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0BEAD" w14:textId="77777777" w:rsidR="003A118C" w:rsidRPr="001B5847" w:rsidRDefault="003A118C" w:rsidP="004F6DA9">
      <w:pPr>
        <w:spacing w:after="0" w:line="480" w:lineRule="auto"/>
        <w:jc w:val="center"/>
        <w:outlineLvl w:val="0"/>
        <w:rPr>
          <w:rFonts w:ascii="Times New Roman" w:hAnsi="Times New Roman" w:cs="Times New Roman"/>
          <w:sz w:val="24"/>
          <w:szCs w:val="24"/>
        </w:rPr>
      </w:pPr>
      <w:r w:rsidRPr="001B5847">
        <w:rPr>
          <w:rFonts w:ascii="Times New Roman" w:hAnsi="Times New Roman" w:cs="Times New Roman"/>
          <w:sz w:val="24"/>
          <w:szCs w:val="24"/>
        </w:rPr>
        <w:t>FLORIDA INTERNATIONAL UNIVERSITY</w:t>
      </w:r>
    </w:p>
    <w:p w14:paraId="2F1FE27E" w14:textId="77777777" w:rsidR="003A118C" w:rsidRPr="001B5847" w:rsidRDefault="003A118C" w:rsidP="004F6DA9">
      <w:pPr>
        <w:spacing w:after="0" w:line="480" w:lineRule="auto"/>
        <w:jc w:val="center"/>
        <w:outlineLvl w:val="0"/>
        <w:rPr>
          <w:rFonts w:ascii="Times New Roman" w:hAnsi="Times New Roman" w:cs="Times New Roman"/>
          <w:sz w:val="24"/>
          <w:szCs w:val="24"/>
        </w:rPr>
      </w:pPr>
      <w:r w:rsidRPr="001B5847">
        <w:rPr>
          <w:rFonts w:ascii="Times New Roman" w:hAnsi="Times New Roman" w:cs="Times New Roman"/>
          <w:sz w:val="24"/>
          <w:szCs w:val="24"/>
        </w:rPr>
        <w:t>Miami, Florida</w:t>
      </w:r>
    </w:p>
    <w:p w14:paraId="7540C7F9" w14:textId="77777777" w:rsidR="003A118C" w:rsidRPr="001B5847" w:rsidRDefault="003A118C" w:rsidP="003A118C">
      <w:pPr>
        <w:spacing w:after="0" w:line="480" w:lineRule="auto"/>
        <w:jc w:val="center"/>
        <w:rPr>
          <w:rFonts w:ascii="Times New Roman" w:hAnsi="Times New Roman" w:cs="Times New Roman"/>
          <w:sz w:val="24"/>
          <w:szCs w:val="24"/>
        </w:rPr>
      </w:pPr>
    </w:p>
    <w:p w14:paraId="5144913E" w14:textId="77777777" w:rsidR="003A118C" w:rsidRPr="001B5847" w:rsidRDefault="003A118C" w:rsidP="003A118C">
      <w:pPr>
        <w:spacing w:after="0" w:line="480" w:lineRule="auto"/>
        <w:jc w:val="center"/>
        <w:rPr>
          <w:rFonts w:ascii="Times New Roman" w:hAnsi="Times New Roman" w:cs="Times New Roman"/>
          <w:sz w:val="24"/>
          <w:szCs w:val="24"/>
        </w:rPr>
      </w:pPr>
    </w:p>
    <w:p w14:paraId="4E84E60B" w14:textId="77777777" w:rsidR="003A118C" w:rsidRPr="001B5847" w:rsidRDefault="003A118C" w:rsidP="003A118C">
      <w:pPr>
        <w:spacing w:after="0" w:line="480" w:lineRule="auto"/>
        <w:jc w:val="center"/>
        <w:rPr>
          <w:rFonts w:ascii="Times New Roman" w:hAnsi="Times New Roman" w:cs="Times New Roman"/>
          <w:sz w:val="24"/>
          <w:szCs w:val="24"/>
        </w:rPr>
      </w:pPr>
    </w:p>
    <w:p w14:paraId="5B7A0AC3" w14:textId="77777777" w:rsidR="00E37BFC" w:rsidRPr="001B5847" w:rsidRDefault="00E37BFC" w:rsidP="00E37BFC">
      <w:pPr>
        <w:pStyle w:val="BodyA"/>
        <w:spacing w:line="480" w:lineRule="auto"/>
        <w:jc w:val="center"/>
        <w:rPr>
          <w:rFonts w:ascii="Times New Roman" w:hAnsi="Times New Roman"/>
          <w:szCs w:val="24"/>
        </w:rPr>
      </w:pPr>
      <w:r w:rsidRPr="001B5847">
        <w:rPr>
          <w:rFonts w:ascii="Times New Roman" w:hAnsi="Times New Roman"/>
          <w:szCs w:val="24"/>
        </w:rPr>
        <w:t>EDWIDGE DANTICAT AND SHADOWS: THE FARMING OF BONES AS A</w:t>
      </w:r>
      <w:r w:rsidR="00020CB4" w:rsidRPr="001B5847">
        <w:rPr>
          <w:rFonts w:ascii="Times New Roman" w:hAnsi="Times New Roman"/>
          <w:szCs w:val="24"/>
        </w:rPr>
        <w:t xml:space="preserve"> VEHICLE FOR SOCIAL ACTIVISM</w:t>
      </w:r>
      <w:r w:rsidRPr="001B5847">
        <w:rPr>
          <w:rFonts w:ascii="Times New Roman" w:hAnsi="Times New Roman"/>
          <w:szCs w:val="24"/>
        </w:rPr>
        <w:t xml:space="preserve"> </w:t>
      </w:r>
    </w:p>
    <w:p w14:paraId="73FBC1B7" w14:textId="77777777" w:rsidR="003A118C" w:rsidRPr="001B5847" w:rsidRDefault="003A118C" w:rsidP="003A118C">
      <w:pPr>
        <w:spacing w:after="0" w:line="480" w:lineRule="auto"/>
        <w:jc w:val="center"/>
        <w:rPr>
          <w:rFonts w:ascii="Times New Roman" w:hAnsi="Times New Roman" w:cs="Times New Roman"/>
          <w:sz w:val="24"/>
          <w:szCs w:val="24"/>
        </w:rPr>
      </w:pPr>
    </w:p>
    <w:p w14:paraId="1C437262" w14:textId="77777777" w:rsidR="003A118C" w:rsidRPr="001B5847" w:rsidRDefault="003A118C" w:rsidP="003A118C">
      <w:pPr>
        <w:spacing w:after="0" w:line="480" w:lineRule="auto"/>
        <w:jc w:val="center"/>
        <w:rPr>
          <w:rFonts w:ascii="Times New Roman" w:hAnsi="Times New Roman" w:cs="Times New Roman"/>
          <w:sz w:val="24"/>
          <w:szCs w:val="24"/>
        </w:rPr>
      </w:pPr>
    </w:p>
    <w:p w14:paraId="6287D877" w14:textId="77777777" w:rsidR="00E95DF0" w:rsidRPr="001B5847" w:rsidRDefault="00E37BFC" w:rsidP="004F6DA9">
      <w:pPr>
        <w:pStyle w:val="BodyA"/>
        <w:spacing w:line="480" w:lineRule="auto"/>
        <w:jc w:val="center"/>
        <w:outlineLvl w:val="0"/>
        <w:rPr>
          <w:rFonts w:ascii="Times New Roman" w:hAnsi="Times New Roman"/>
          <w:szCs w:val="24"/>
        </w:rPr>
      </w:pPr>
      <w:r w:rsidRPr="001B5847">
        <w:rPr>
          <w:rFonts w:ascii="Times New Roman" w:hAnsi="Times New Roman"/>
          <w:szCs w:val="24"/>
        </w:rPr>
        <w:t xml:space="preserve">A thesis submitted in partial fulfillment of the </w:t>
      </w:r>
    </w:p>
    <w:p w14:paraId="10883648" w14:textId="77777777" w:rsidR="00E95DF0" w:rsidRPr="001B5847" w:rsidRDefault="00E37BFC" w:rsidP="00E37BFC">
      <w:pPr>
        <w:pStyle w:val="BodyA"/>
        <w:spacing w:line="480" w:lineRule="auto"/>
        <w:jc w:val="center"/>
        <w:rPr>
          <w:rFonts w:ascii="Times New Roman" w:hAnsi="Times New Roman"/>
          <w:szCs w:val="24"/>
        </w:rPr>
      </w:pPr>
      <w:proofErr w:type="gramStart"/>
      <w:r w:rsidRPr="001B5847">
        <w:rPr>
          <w:rFonts w:ascii="Times New Roman" w:hAnsi="Times New Roman"/>
          <w:szCs w:val="24"/>
        </w:rPr>
        <w:t>requirements</w:t>
      </w:r>
      <w:proofErr w:type="gramEnd"/>
      <w:r w:rsidRPr="001B5847">
        <w:rPr>
          <w:rFonts w:ascii="Times New Roman" w:hAnsi="Times New Roman"/>
          <w:szCs w:val="24"/>
        </w:rPr>
        <w:t xml:space="preserve"> for the degree of </w:t>
      </w:r>
    </w:p>
    <w:p w14:paraId="549734F5" w14:textId="77777777" w:rsidR="00E37BFC" w:rsidRPr="001B5847" w:rsidRDefault="00E37BFC" w:rsidP="00E37BFC">
      <w:pPr>
        <w:pStyle w:val="BodyA"/>
        <w:spacing w:line="480" w:lineRule="auto"/>
        <w:jc w:val="center"/>
        <w:rPr>
          <w:rFonts w:ascii="Times New Roman" w:hAnsi="Times New Roman"/>
          <w:szCs w:val="24"/>
        </w:rPr>
      </w:pPr>
      <w:r w:rsidRPr="001B5847">
        <w:rPr>
          <w:rFonts w:ascii="Times New Roman" w:hAnsi="Times New Roman"/>
          <w:szCs w:val="24"/>
        </w:rPr>
        <w:t xml:space="preserve">MASTER OF ARTS </w:t>
      </w:r>
    </w:p>
    <w:p w14:paraId="47D77BD0" w14:textId="77777777" w:rsidR="00E37BFC" w:rsidRPr="001B5847" w:rsidRDefault="00E37BFC" w:rsidP="00E37BFC">
      <w:pPr>
        <w:pStyle w:val="BodyA"/>
        <w:spacing w:line="480" w:lineRule="auto"/>
        <w:jc w:val="center"/>
        <w:rPr>
          <w:rFonts w:ascii="Times New Roman" w:hAnsi="Times New Roman"/>
          <w:szCs w:val="24"/>
        </w:rPr>
      </w:pPr>
      <w:proofErr w:type="gramStart"/>
      <w:r w:rsidRPr="001B5847">
        <w:rPr>
          <w:rFonts w:ascii="Times New Roman" w:hAnsi="Times New Roman"/>
          <w:szCs w:val="24"/>
        </w:rPr>
        <w:t>in</w:t>
      </w:r>
      <w:proofErr w:type="gramEnd"/>
    </w:p>
    <w:p w14:paraId="30B5A81D" w14:textId="77777777" w:rsidR="00E37BFC" w:rsidRPr="001B5847" w:rsidRDefault="00B17559" w:rsidP="00E37BFC">
      <w:pPr>
        <w:pStyle w:val="BodyA"/>
        <w:spacing w:line="480" w:lineRule="auto"/>
        <w:jc w:val="center"/>
        <w:rPr>
          <w:rFonts w:ascii="Times New Roman" w:hAnsi="Times New Roman"/>
          <w:szCs w:val="24"/>
        </w:rPr>
      </w:pPr>
      <w:r w:rsidRPr="001B5847">
        <w:rPr>
          <w:rFonts w:ascii="Times New Roman" w:hAnsi="Times New Roman"/>
          <w:szCs w:val="24"/>
        </w:rPr>
        <w:t>ENGLISH</w:t>
      </w:r>
    </w:p>
    <w:p w14:paraId="43FF3A4D" w14:textId="77777777" w:rsidR="00E37BFC" w:rsidRPr="001B5847" w:rsidRDefault="00B17559" w:rsidP="00E37BFC">
      <w:pPr>
        <w:pStyle w:val="BodyA"/>
        <w:spacing w:line="480" w:lineRule="auto"/>
        <w:jc w:val="center"/>
        <w:rPr>
          <w:rFonts w:ascii="Times New Roman" w:hAnsi="Times New Roman"/>
          <w:szCs w:val="24"/>
        </w:rPr>
      </w:pPr>
      <w:proofErr w:type="gramStart"/>
      <w:r w:rsidRPr="001B5847">
        <w:rPr>
          <w:rFonts w:ascii="Times New Roman" w:hAnsi="Times New Roman"/>
          <w:szCs w:val="24"/>
        </w:rPr>
        <w:t>b</w:t>
      </w:r>
      <w:r w:rsidR="00E37BFC" w:rsidRPr="001B5847">
        <w:rPr>
          <w:rFonts w:ascii="Times New Roman" w:hAnsi="Times New Roman"/>
          <w:szCs w:val="24"/>
        </w:rPr>
        <w:t>y</w:t>
      </w:r>
      <w:proofErr w:type="gramEnd"/>
    </w:p>
    <w:p w14:paraId="316C66AD" w14:textId="77777777" w:rsidR="00E95DF0" w:rsidRPr="001B5847" w:rsidRDefault="00E95DF0" w:rsidP="00020CB4">
      <w:pPr>
        <w:pStyle w:val="BodyA"/>
        <w:spacing w:line="480" w:lineRule="auto"/>
        <w:jc w:val="center"/>
        <w:rPr>
          <w:rFonts w:ascii="Times New Roman" w:hAnsi="Times New Roman"/>
          <w:szCs w:val="24"/>
        </w:rPr>
      </w:pPr>
      <w:r w:rsidRPr="001B5847">
        <w:rPr>
          <w:rFonts w:ascii="Times New Roman" w:hAnsi="Times New Roman"/>
          <w:szCs w:val="24"/>
        </w:rPr>
        <w:t>Jessica Petit-Frere</w:t>
      </w:r>
    </w:p>
    <w:p w14:paraId="26ABD85C" w14:textId="77777777" w:rsidR="00020CB4" w:rsidRPr="001B5847" w:rsidRDefault="00020CB4" w:rsidP="00020CB4">
      <w:pPr>
        <w:spacing w:after="0" w:line="480" w:lineRule="auto"/>
        <w:jc w:val="center"/>
        <w:rPr>
          <w:rFonts w:ascii="Times New Roman" w:hAnsi="Times New Roman" w:cs="Times New Roman"/>
          <w:sz w:val="24"/>
          <w:szCs w:val="24"/>
        </w:rPr>
      </w:pPr>
    </w:p>
    <w:p w14:paraId="29980F46" w14:textId="77777777" w:rsidR="00020CB4" w:rsidRDefault="00020CB4" w:rsidP="00020CB4">
      <w:pPr>
        <w:spacing w:after="0" w:line="480" w:lineRule="auto"/>
        <w:jc w:val="center"/>
        <w:rPr>
          <w:rFonts w:ascii="Times New Roman" w:hAnsi="Times New Roman" w:cs="Times New Roman"/>
          <w:sz w:val="24"/>
          <w:szCs w:val="24"/>
        </w:rPr>
      </w:pPr>
    </w:p>
    <w:p w14:paraId="498EBFB4" w14:textId="77777777" w:rsidR="00221B3F" w:rsidRDefault="00221B3F" w:rsidP="00020CB4">
      <w:pPr>
        <w:spacing w:after="0" w:line="480" w:lineRule="auto"/>
        <w:jc w:val="center"/>
        <w:rPr>
          <w:rFonts w:ascii="Times New Roman" w:hAnsi="Times New Roman" w:cs="Times New Roman"/>
          <w:sz w:val="24"/>
          <w:szCs w:val="24"/>
        </w:rPr>
      </w:pPr>
    </w:p>
    <w:p w14:paraId="045D3CFA" w14:textId="77777777" w:rsidR="00221B3F" w:rsidRPr="001B5847" w:rsidRDefault="00221B3F" w:rsidP="00020CB4">
      <w:pPr>
        <w:spacing w:after="0" w:line="480" w:lineRule="auto"/>
        <w:jc w:val="center"/>
        <w:rPr>
          <w:rFonts w:ascii="Times New Roman" w:hAnsi="Times New Roman" w:cs="Times New Roman"/>
          <w:sz w:val="24"/>
          <w:szCs w:val="24"/>
        </w:rPr>
      </w:pPr>
    </w:p>
    <w:p w14:paraId="07F8FB78" w14:textId="77777777" w:rsidR="00020CB4" w:rsidRPr="001B5847" w:rsidRDefault="00020CB4" w:rsidP="00020CB4">
      <w:pPr>
        <w:spacing w:after="0" w:line="480" w:lineRule="auto"/>
        <w:jc w:val="center"/>
        <w:rPr>
          <w:rFonts w:ascii="Times New Roman" w:hAnsi="Times New Roman" w:cs="Times New Roman"/>
          <w:sz w:val="24"/>
          <w:szCs w:val="24"/>
        </w:rPr>
      </w:pPr>
    </w:p>
    <w:p w14:paraId="75D3EA5B" w14:textId="77777777" w:rsidR="00020CB4" w:rsidRPr="001B5847" w:rsidRDefault="00020CB4" w:rsidP="00020CB4">
      <w:pPr>
        <w:spacing w:after="0" w:line="480" w:lineRule="auto"/>
        <w:jc w:val="center"/>
        <w:rPr>
          <w:rFonts w:ascii="Times New Roman" w:hAnsi="Times New Roman" w:cs="Times New Roman"/>
          <w:sz w:val="24"/>
          <w:szCs w:val="24"/>
        </w:rPr>
      </w:pPr>
    </w:p>
    <w:p w14:paraId="5DD29500" w14:textId="77777777" w:rsidR="008B47EB" w:rsidRDefault="00E95DF0" w:rsidP="00020CB4">
      <w:pPr>
        <w:pStyle w:val="BodyA"/>
        <w:spacing w:line="480" w:lineRule="auto"/>
        <w:jc w:val="center"/>
        <w:rPr>
          <w:rFonts w:ascii="Times New Roman" w:hAnsi="Times New Roman"/>
          <w:szCs w:val="24"/>
        </w:rPr>
        <w:sectPr w:rsidR="008B47EB" w:rsidSect="00EC277C">
          <w:headerReference w:type="default" r:id="rId9"/>
          <w:footerReference w:type="default" r:id="rId10"/>
          <w:footerReference w:type="first" r:id="rId11"/>
          <w:pgSz w:w="12240" w:h="15840"/>
          <w:pgMar w:top="1440" w:right="1440" w:bottom="1800" w:left="2160" w:header="720" w:footer="720" w:gutter="0"/>
          <w:pgNumType w:fmt="lowerRoman" w:start="1"/>
          <w:cols w:space="720"/>
          <w:titlePg/>
          <w:docGrid w:linePitch="360"/>
        </w:sectPr>
      </w:pPr>
      <w:r w:rsidRPr="001B5847">
        <w:rPr>
          <w:rFonts w:ascii="Times New Roman" w:hAnsi="Times New Roman"/>
          <w:szCs w:val="24"/>
        </w:rPr>
        <w:t>2016</w:t>
      </w:r>
    </w:p>
    <w:p w14:paraId="72AB0939" w14:textId="77777777" w:rsidR="00020CB4" w:rsidRPr="001B5847" w:rsidRDefault="00020CB4" w:rsidP="00020CB4">
      <w:pPr>
        <w:spacing w:after="0" w:line="240" w:lineRule="auto"/>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lastRenderedPageBreak/>
        <w:t xml:space="preserve">To: Dean Michael R. </w:t>
      </w:r>
      <w:proofErr w:type="spellStart"/>
      <w:r w:rsidRPr="001B5847">
        <w:rPr>
          <w:rFonts w:ascii="Times New Roman" w:eastAsia="Times New Roman" w:hAnsi="Times New Roman" w:cs="Times New Roman"/>
          <w:sz w:val="24"/>
          <w:szCs w:val="24"/>
        </w:rPr>
        <w:t>Heithaus</w:t>
      </w:r>
      <w:proofErr w:type="spellEnd"/>
    </w:p>
    <w:p w14:paraId="268DC2F3" w14:textId="77777777" w:rsidR="00020CB4" w:rsidRPr="001B5847" w:rsidRDefault="00020CB4" w:rsidP="00020CB4">
      <w:pPr>
        <w:spacing w:after="0" w:line="240" w:lineRule="auto"/>
        <w:ind w:firstLine="360"/>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College of Arts</w:t>
      </w:r>
      <w:r w:rsidR="009C08DC">
        <w:rPr>
          <w:rFonts w:ascii="Times New Roman" w:eastAsia="Times New Roman" w:hAnsi="Times New Roman" w:cs="Times New Roman"/>
          <w:sz w:val="24"/>
          <w:szCs w:val="24"/>
        </w:rPr>
        <w:t>,</w:t>
      </w:r>
      <w:r w:rsidRPr="001B5847">
        <w:rPr>
          <w:rFonts w:ascii="Times New Roman" w:eastAsia="Times New Roman" w:hAnsi="Times New Roman" w:cs="Times New Roman"/>
          <w:sz w:val="24"/>
          <w:szCs w:val="24"/>
        </w:rPr>
        <w:t xml:space="preserve"> Sciences</w:t>
      </w:r>
      <w:r w:rsidR="009C08DC">
        <w:rPr>
          <w:rFonts w:ascii="Times New Roman" w:eastAsia="Times New Roman" w:hAnsi="Times New Roman" w:cs="Times New Roman"/>
          <w:sz w:val="24"/>
          <w:szCs w:val="24"/>
        </w:rPr>
        <w:t xml:space="preserve"> and Education</w:t>
      </w:r>
    </w:p>
    <w:p w14:paraId="277CA5D7"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73F30078" w14:textId="77777777" w:rsidR="00020CB4" w:rsidRPr="001B5847" w:rsidRDefault="00020CB4" w:rsidP="00020CB4">
      <w:pPr>
        <w:spacing w:after="0" w:line="240" w:lineRule="auto"/>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This thesis, written by Jessica Petit-Frere, and entitled Edwidge Danticat and Shadows: The Farming of Bones as a Vehicle for Social Activism, having been approved in respect to style and intellectual content, is referred to you for judgment.</w:t>
      </w:r>
    </w:p>
    <w:p w14:paraId="4C65F3DA"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7E48E090" w14:textId="77777777" w:rsidR="00020CB4" w:rsidRPr="001B5847" w:rsidRDefault="00020CB4" w:rsidP="004F6DA9">
      <w:pPr>
        <w:spacing w:after="0" w:line="240" w:lineRule="auto"/>
        <w:outlineLvl w:val="0"/>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We have read this thesis and recommend that it be approved.</w:t>
      </w:r>
    </w:p>
    <w:p w14:paraId="4CDBE381"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2AB3BAFC"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4C191755"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_______________________________________</w:t>
      </w:r>
    </w:p>
    <w:p w14:paraId="79A10426" w14:textId="77777777" w:rsidR="00020CB4" w:rsidRPr="001B5847" w:rsidRDefault="00020CB4" w:rsidP="004F6DA9">
      <w:pPr>
        <w:spacing w:after="0" w:line="240" w:lineRule="auto"/>
        <w:jc w:val="right"/>
        <w:outlineLvl w:val="0"/>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Heather D. Russell</w:t>
      </w:r>
    </w:p>
    <w:p w14:paraId="312911B4"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0F98EF73"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7926C612"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5F89A2B0"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_______________________________________</w:t>
      </w:r>
    </w:p>
    <w:p w14:paraId="3E332768" w14:textId="77777777" w:rsidR="00020CB4" w:rsidRPr="001B5847" w:rsidRDefault="00020CB4" w:rsidP="004F6DA9">
      <w:pPr>
        <w:spacing w:after="0" w:line="240" w:lineRule="auto"/>
        <w:jc w:val="right"/>
        <w:outlineLvl w:val="0"/>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 xml:space="preserve">Meri-Jane </w:t>
      </w:r>
      <w:proofErr w:type="spellStart"/>
      <w:r w:rsidRPr="001B5847">
        <w:rPr>
          <w:rFonts w:ascii="Times New Roman" w:eastAsia="Times New Roman" w:hAnsi="Times New Roman" w:cs="Times New Roman"/>
          <w:sz w:val="24"/>
          <w:szCs w:val="24"/>
        </w:rPr>
        <w:t>Rochelson</w:t>
      </w:r>
      <w:proofErr w:type="spellEnd"/>
    </w:p>
    <w:p w14:paraId="4B7BA915"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62125E79"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75BF2B9C"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41F8EFD7"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_______________________________________</w:t>
      </w:r>
    </w:p>
    <w:p w14:paraId="0615E1CD" w14:textId="77777777" w:rsidR="00020CB4" w:rsidRPr="001B5847" w:rsidRDefault="00020CB4" w:rsidP="004F6DA9">
      <w:pPr>
        <w:spacing w:after="0" w:line="240" w:lineRule="auto"/>
        <w:jc w:val="right"/>
        <w:outlineLvl w:val="0"/>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Donna Aza Weir-</w:t>
      </w:r>
      <w:proofErr w:type="spellStart"/>
      <w:r w:rsidRPr="001B5847">
        <w:rPr>
          <w:rFonts w:ascii="Times New Roman" w:eastAsia="Times New Roman" w:hAnsi="Times New Roman" w:cs="Times New Roman"/>
          <w:sz w:val="24"/>
          <w:szCs w:val="24"/>
        </w:rPr>
        <w:t>Soley</w:t>
      </w:r>
      <w:proofErr w:type="spellEnd"/>
      <w:r w:rsidRPr="001B5847">
        <w:rPr>
          <w:rFonts w:ascii="Times New Roman" w:eastAsia="Times New Roman" w:hAnsi="Times New Roman" w:cs="Times New Roman"/>
          <w:sz w:val="24"/>
          <w:szCs w:val="24"/>
        </w:rPr>
        <w:t>, Major Professor</w:t>
      </w:r>
    </w:p>
    <w:p w14:paraId="10842F05"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3A0C9979"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10689BD0" w14:textId="77777777" w:rsidR="00020CB4" w:rsidRPr="001B5847" w:rsidRDefault="00020CB4" w:rsidP="004F6DA9">
      <w:pPr>
        <w:spacing w:after="0" w:line="240" w:lineRule="auto"/>
        <w:outlineLvl w:val="0"/>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 xml:space="preserve">Date of Defense: </w:t>
      </w:r>
      <w:r w:rsidR="00943AAE">
        <w:rPr>
          <w:rFonts w:ascii="Times New Roman" w:eastAsia="Times New Roman" w:hAnsi="Times New Roman" w:cs="Times New Roman"/>
          <w:sz w:val="24"/>
          <w:szCs w:val="24"/>
        </w:rPr>
        <w:t>March 11</w:t>
      </w:r>
      <w:r w:rsidRPr="001B5847">
        <w:rPr>
          <w:rFonts w:ascii="Times New Roman" w:eastAsia="Times New Roman" w:hAnsi="Times New Roman" w:cs="Times New Roman"/>
          <w:sz w:val="24"/>
          <w:szCs w:val="24"/>
        </w:rPr>
        <w:t>, 2016</w:t>
      </w:r>
    </w:p>
    <w:p w14:paraId="182E40C6"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4177A6F9" w14:textId="77777777" w:rsidR="00020CB4" w:rsidRPr="001B5847" w:rsidRDefault="00020CB4" w:rsidP="004F6DA9">
      <w:pPr>
        <w:spacing w:after="0" w:line="240" w:lineRule="auto"/>
        <w:outlineLvl w:val="0"/>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The thesis of Jessica Petit-Frere is approved.</w:t>
      </w:r>
    </w:p>
    <w:p w14:paraId="264D7D65"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05D0447E"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21E03D1D" w14:textId="77777777" w:rsidR="00020CB4" w:rsidRPr="001B5847" w:rsidRDefault="00020CB4" w:rsidP="00020CB4">
      <w:pPr>
        <w:spacing w:after="0" w:line="240" w:lineRule="auto"/>
        <w:rPr>
          <w:rFonts w:ascii="Times New Roman" w:eastAsia="Times New Roman" w:hAnsi="Times New Roman" w:cs="Times New Roman"/>
          <w:sz w:val="24"/>
          <w:szCs w:val="24"/>
        </w:rPr>
      </w:pPr>
    </w:p>
    <w:p w14:paraId="329542E0"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_______________________________________</w:t>
      </w:r>
    </w:p>
    <w:p w14:paraId="23334DD7" w14:textId="77777777" w:rsidR="00020CB4" w:rsidRPr="001B5847" w:rsidRDefault="00020CB4" w:rsidP="004F6DA9">
      <w:pPr>
        <w:spacing w:after="0" w:line="240" w:lineRule="auto"/>
        <w:jc w:val="right"/>
        <w:outlineLvl w:val="0"/>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 xml:space="preserve">Dean Michael R. </w:t>
      </w:r>
      <w:proofErr w:type="spellStart"/>
      <w:r w:rsidRPr="001B5847">
        <w:rPr>
          <w:rFonts w:ascii="Times New Roman" w:eastAsia="Times New Roman" w:hAnsi="Times New Roman" w:cs="Times New Roman"/>
          <w:sz w:val="24"/>
          <w:szCs w:val="24"/>
        </w:rPr>
        <w:t>Heithaus</w:t>
      </w:r>
      <w:proofErr w:type="spellEnd"/>
    </w:p>
    <w:p w14:paraId="023DE902"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College of Arts</w:t>
      </w:r>
      <w:r w:rsidR="009C08DC">
        <w:rPr>
          <w:rFonts w:ascii="Times New Roman" w:eastAsia="Times New Roman" w:hAnsi="Times New Roman" w:cs="Times New Roman"/>
          <w:sz w:val="24"/>
          <w:szCs w:val="24"/>
        </w:rPr>
        <w:t>,</w:t>
      </w:r>
      <w:r w:rsidRPr="001B5847">
        <w:rPr>
          <w:rFonts w:ascii="Times New Roman" w:eastAsia="Times New Roman" w:hAnsi="Times New Roman" w:cs="Times New Roman"/>
          <w:sz w:val="24"/>
          <w:szCs w:val="24"/>
        </w:rPr>
        <w:t xml:space="preserve"> Sciences</w:t>
      </w:r>
      <w:r w:rsidR="009C08DC">
        <w:rPr>
          <w:rFonts w:ascii="Times New Roman" w:eastAsia="Times New Roman" w:hAnsi="Times New Roman" w:cs="Times New Roman"/>
          <w:sz w:val="24"/>
          <w:szCs w:val="24"/>
        </w:rPr>
        <w:t xml:space="preserve"> and Education</w:t>
      </w:r>
    </w:p>
    <w:p w14:paraId="1C20922C"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28946E6A"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615CAD7A"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r w:rsidRPr="001B5847">
        <w:rPr>
          <w:rFonts w:ascii="Times New Roman" w:eastAsia="Times New Roman" w:hAnsi="Times New Roman" w:cs="Times New Roman"/>
          <w:sz w:val="24"/>
          <w:szCs w:val="24"/>
        </w:rPr>
        <w:t>_______________________________________</w:t>
      </w:r>
    </w:p>
    <w:p w14:paraId="3B77FA69" w14:textId="77777777" w:rsidR="00943AAE" w:rsidRPr="00943AAE" w:rsidRDefault="00943AAE" w:rsidP="004F6DA9">
      <w:pPr>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Andrés G. Gil</w:t>
      </w:r>
    </w:p>
    <w:p w14:paraId="04CE66DD" w14:textId="77777777" w:rsidR="00943AAE" w:rsidRPr="00943AAE" w:rsidRDefault="00943AAE" w:rsidP="00943AAE">
      <w:pPr>
        <w:spacing w:after="0" w:line="240" w:lineRule="auto"/>
        <w:jc w:val="right"/>
        <w:rPr>
          <w:rFonts w:ascii="Times New Roman" w:eastAsia="Times New Roman" w:hAnsi="Times New Roman" w:cs="Times New Roman"/>
          <w:sz w:val="24"/>
          <w:szCs w:val="24"/>
        </w:rPr>
      </w:pPr>
      <w:r w:rsidRPr="00943AAE">
        <w:rPr>
          <w:rFonts w:ascii="Times New Roman" w:eastAsia="Times New Roman" w:hAnsi="Times New Roman" w:cs="Times New Roman"/>
          <w:sz w:val="24"/>
          <w:szCs w:val="24"/>
        </w:rPr>
        <w:t>Vice President for Res</w:t>
      </w:r>
      <w:r>
        <w:rPr>
          <w:rFonts w:ascii="Times New Roman" w:eastAsia="Times New Roman" w:hAnsi="Times New Roman" w:cs="Times New Roman"/>
          <w:sz w:val="24"/>
          <w:szCs w:val="24"/>
        </w:rPr>
        <w:t xml:space="preserve">earch and Economic Development </w:t>
      </w:r>
    </w:p>
    <w:p w14:paraId="7D4CE228" w14:textId="77777777" w:rsidR="00020CB4" w:rsidRPr="001B5847" w:rsidRDefault="00943AAE" w:rsidP="00943AAE">
      <w:pPr>
        <w:spacing w:after="0" w:line="240" w:lineRule="auto"/>
        <w:jc w:val="right"/>
        <w:rPr>
          <w:rFonts w:ascii="Times New Roman" w:eastAsia="Times New Roman" w:hAnsi="Times New Roman" w:cs="Times New Roman"/>
          <w:sz w:val="24"/>
          <w:szCs w:val="24"/>
        </w:rPr>
      </w:pPr>
      <w:proofErr w:type="gramStart"/>
      <w:r w:rsidRPr="00943AAE">
        <w:rPr>
          <w:rFonts w:ascii="Times New Roman" w:eastAsia="Times New Roman" w:hAnsi="Times New Roman" w:cs="Times New Roman"/>
          <w:sz w:val="24"/>
          <w:szCs w:val="24"/>
        </w:rPr>
        <w:t>and</w:t>
      </w:r>
      <w:proofErr w:type="gramEnd"/>
      <w:r w:rsidRPr="00943AAE">
        <w:rPr>
          <w:rFonts w:ascii="Times New Roman" w:eastAsia="Times New Roman" w:hAnsi="Times New Roman" w:cs="Times New Roman"/>
          <w:sz w:val="24"/>
          <w:szCs w:val="24"/>
        </w:rPr>
        <w:t xml:space="preserve"> Dean of the University Graduate School</w:t>
      </w:r>
    </w:p>
    <w:p w14:paraId="098D0960" w14:textId="77777777" w:rsidR="00020CB4" w:rsidRDefault="00020CB4" w:rsidP="00020CB4">
      <w:pPr>
        <w:spacing w:after="0" w:line="240" w:lineRule="auto"/>
        <w:jc w:val="right"/>
        <w:rPr>
          <w:rFonts w:ascii="Times New Roman" w:eastAsia="Times New Roman" w:hAnsi="Times New Roman" w:cs="Times New Roman"/>
          <w:sz w:val="24"/>
          <w:szCs w:val="24"/>
        </w:rPr>
      </w:pPr>
    </w:p>
    <w:p w14:paraId="02AD70A2" w14:textId="77777777" w:rsidR="00943AAE" w:rsidRDefault="00943AAE" w:rsidP="00020CB4">
      <w:pPr>
        <w:spacing w:after="0" w:line="240" w:lineRule="auto"/>
        <w:jc w:val="right"/>
        <w:rPr>
          <w:rFonts w:ascii="Times New Roman" w:eastAsia="Times New Roman" w:hAnsi="Times New Roman" w:cs="Times New Roman"/>
          <w:sz w:val="24"/>
          <w:szCs w:val="24"/>
        </w:rPr>
      </w:pPr>
    </w:p>
    <w:p w14:paraId="52C6B8A3" w14:textId="77777777" w:rsidR="00943AAE" w:rsidRDefault="00943AAE" w:rsidP="00020CB4">
      <w:pPr>
        <w:spacing w:after="0" w:line="240" w:lineRule="auto"/>
        <w:jc w:val="right"/>
        <w:rPr>
          <w:rFonts w:ascii="Times New Roman" w:eastAsia="Times New Roman" w:hAnsi="Times New Roman" w:cs="Times New Roman"/>
          <w:sz w:val="24"/>
          <w:szCs w:val="24"/>
        </w:rPr>
      </w:pPr>
    </w:p>
    <w:p w14:paraId="2CA6317D" w14:textId="77777777" w:rsidR="00943AAE" w:rsidRPr="001B5847" w:rsidRDefault="00943AAE" w:rsidP="00020CB4">
      <w:pPr>
        <w:spacing w:after="0" w:line="240" w:lineRule="auto"/>
        <w:jc w:val="right"/>
        <w:rPr>
          <w:rFonts w:ascii="Times New Roman" w:eastAsia="Times New Roman" w:hAnsi="Times New Roman" w:cs="Times New Roman"/>
          <w:sz w:val="24"/>
          <w:szCs w:val="24"/>
        </w:rPr>
      </w:pPr>
    </w:p>
    <w:p w14:paraId="7EC564F1" w14:textId="77777777" w:rsidR="00020CB4" w:rsidRPr="001B5847" w:rsidRDefault="00020CB4" w:rsidP="00020CB4">
      <w:pPr>
        <w:spacing w:after="0" w:line="240" w:lineRule="auto"/>
        <w:jc w:val="right"/>
        <w:rPr>
          <w:rFonts w:ascii="Times New Roman" w:eastAsia="Times New Roman" w:hAnsi="Times New Roman" w:cs="Times New Roman"/>
          <w:sz w:val="24"/>
          <w:szCs w:val="24"/>
        </w:rPr>
      </w:pPr>
    </w:p>
    <w:p w14:paraId="75BE7E43" w14:textId="77777777" w:rsidR="00020CB4" w:rsidRPr="001B5847" w:rsidRDefault="00020CB4" w:rsidP="00E237A6">
      <w:pPr>
        <w:spacing w:after="0" w:line="240" w:lineRule="auto"/>
        <w:ind w:left="2160"/>
        <w:jc w:val="center"/>
        <w:outlineLvl w:val="0"/>
        <w:rPr>
          <w:rFonts w:ascii="Times New Roman" w:hAnsi="Times New Roman" w:cs="Times New Roman"/>
          <w:sz w:val="24"/>
          <w:szCs w:val="24"/>
        </w:rPr>
      </w:pPr>
      <w:r w:rsidRPr="001B5847">
        <w:rPr>
          <w:rFonts w:ascii="Times New Roman" w:eastAsia="Times New Roman" w:hAnsi="Times New Roman" w:cs="Times New Roman"/>
          <w:sz w:val="24"/>
          <w:szCs w:val="24"/>
        </w:rPr>
        <w:t>Florida International University, 2016</w:t>
      </w:r>
    </w:p>
    <w:p w14:paraId="27FED557" w14:textId="77777777" w:rsidR="00670728" w:rsidRPr="001B5847" w:rsidRDefault="00670728" w:rsidP="006A7EAD">
      <w:pPr>
        <w:rPr>
          <w:rFonts w:ascii="Times New Roman" w:eastAsia="ヒラギノ角ゴ Pro W3" w:hAnsi="Times New Roman" w:cs="Times New Roman"/>
          <w:color w:val="000000"/>
          <w:sz w:val="24"/>
          <w:szCs w:val="24"/>
        </w:rPr>
      </w:pPr>
    </w:p>
    <w:p w14:paraId="764B2DF7" w14:textId="77777777" w:rsidR="008B47EB" w:rsidRDefault="008B47EB" w:rsidP="001B5847">
      <w:pPr>
        <w:pStyle w:val="PlainText"/>
        <w:spacing w:line="480" w:lineRule="auto"/>
        <w:jc w:val="center"/>
        <w:rPr>
          <w:rFonts w:ascii="Times New Roman" w:hAnsi="Times New Roman" w:cs="Times New Roman"/>
          <w:sz w:val="24"/>
          <w:szCs w:val="24"/>
        </w:rPr>
      </w:pPr>
    </w:p>
    <w:p w14:paraId="3D2F41E2" w14:textId="77777777" w:rsidR="008B47EB" w:rsidRDefault="008B47EB" w:rsidP="001B5847">
      <w:pPr>
        <w:pStyle w:val="PlainText"/>
        <w:spacing w:line="480" w:lineRule="auto"/>
        <w:jc w:val="center"/>
        <w:rPr>
          <w:rFonts w:ascii="Times New Roman" w:hAnsi="Times New Roman" w:cs="Times New Roman"/>
          <w:sz w:val="24"/>
          <w:szCs w:val="24"/>
        </w:rPr>
      </w:pPr>
    </w:p>
    <w:p w14:paraId="58FF5D55" w14:textId="77777777" w:rsidR="008B47EB" w:rsidRDefault="008B47EB" w:rsidP="001B5847">
      <w:pPr>
        <w:pStyle w:val="PlainText"/>
        <w:spacing w:line="480" w:lineRule="auto"/>
        <w:jc w:val="center"/>
        <w:rPr>
          <w:rFonts w:ascii="Times New Roman" w:hAnsi="Times New Roman" w:cs="Times New Roman"/>
          <w:sz w:val="24"/>
          <w:szCs w:val="24"/>
        </w:rPr>
      </w:pPr>
    </w:p>
    <w:p w14:paraId="57AC64BD" w14:textId="77777777" w:rsidR="008B47EB" w:rsidRDefault="008B47EB" w:rsidP="001B5847">
      <w:pPr>
        <w:pStyle w:val="PlainText"/>
        <w:spacing w:line="480" w:lineRule="auto"/>
        <w:jc w:val="center"/>
        <w:rPr>
          <w:rFonts w:ascii="Times New Roman" w:hAnsi="Times New Roman" w:cs="Times New Roman"/>
          <w:sz w:val="24"/>
          <w:szCs w:val="24"/>
        </w:rPr>
      </w:pPr>
    </w:p>
    <w:p w14:paraId="0BA17EDB" w14:textId="77777777" w:rsidR="008B47EB" w:rsidRDefault="008B47EB" w:rsidP="001B5847">
      <w:pPr>
        <w:pStyle w:val="PlainText"/>
        <w:spacing w:line="480" w:lineRule="auto"/>
        <w:jc w:val="center"/>
        <w:rPr>
          <w:rFonts w:ascii="Times New Roman" w:hAnsi="Times New Roman" w:cs="Times New Roman"/>
          <w:sz w:val="24"/>
          <w:szCs w:val="24"/>
        </w:rPr>
      </w:pPr>
    </w:p>
    <w:p w14:paraId="4D8C4304" w14:textId="77777777" w:rsidR="008B47EB" w:rsidRDefault="008B47EB" w:rsidP="001B5847">
      <w:pPr>
        <w:pStyle w:val="PlainText"/>
        <w:spacing w:line="480" w:lineRule="auto"/>
        <w:jc w:val="center"/>
        <w:rPr>
          <w:rFonts w:ascii="Times New Roman" w:hAnsi="Times New Roman" w:cs="Times New Roman"/>
          <w:sz w:val="24"/>
          <w:szCs w:val="24"/>
        </w:rPr>
      </w:pPr>
    </w:p>
    <w:p w14:paraId="18F3D7C8" w14:textId="77777777" w:rsidR="008B47EB" w:rsidRDefault="008B47EB" w:rsidP="001B5847">
      <w:pPr>
        <w:pStyle w:val="PlainText"/>
        <w:spacing w:line="480" w:lineRule="auto"/>
        <w:jc w:val="center"/>
        <w:rPr>
          <w:rFonts w:ascii="Times New Roman" w:hAnsi="Times New Roman" w:cs="Times New Roman"/>
          <w:sz w:val="24"/>
          <w:szCs w:val="24"/>
        </w:rPr>
      </w:pPr>
    </w:p>
    <w:p w14:paraId="5DA9D9A3" w14:textId="77777777" w:rsidR="008B47EB" w:rsidRDefault="008B47EB" w:rsidP="001B5847">
      <w:pPr>
        <w:pStyle w:val="PlainText"/>
        <w:spacing w:line="480" w:lineRule="auto"/>
        <w:jc w:val="center"/>
        <w:rPr>
          <w:rFonts w:ascii="Times New Roman" w:hAnsi="Times New Roman" w:cs="Times New Roman"/>
          <w:sz w:val="24"/>
          <w:szCs w:val="24"/>
        </w:rPr>
      </w:pPr>
    </w:p>
    <w:p w14:paraId="580F3514" w14:textId="77777777" w:rsidR="001B5847" w:rsidRPr="001B5847" w:rsidRDefault="001B5847" w:rsidP="004F6DA9">
      <w:pPr>
        <w:pStyle w:val="PlainText"/>
        <w:spacing w:line="480" w:lineRule="auto"/>
        <w:jc w:val="center"/>
        <w:outlineLvl w:val="0"/>
        <w:rPr>
          <w:rFonts w:ascii="Times New Roman" w:hAnsi="Times New Roman" w:cs="Times New Roman"/>
          <w:sz w:val="24"/>
          <w:szCs w:val="24"/>
        </w:rPr>
      </w:pPr>
      <w:r w:rsidRPr="001B5847">
        <w:rPr>
          <w:rFonts w:ascii="Times New Roman" w:hAnsi="Times New Roman" w:cs="Times New Roman"/>
          <w:sz w:val="24"/>
          <w:szCs w:val="24"/>
        </w:rPr>
        <w:t>DEDICATION</w:t>
      </w:r>
    </w:p>
    <w:p w14:paraId="5A742B90" w14:textId="77777777" w:rsidR="00E37BFC" w:rsidRPr="001B5847" w:rsidRDefault="001B5847" w:rsidP="001B5847">
      <w:pPr>
        <w:pStyle w:val="PlainText"/>
        <w:spacing w:line="480" w:lineRule="auto"/>
        <w:rPr>
          <w:rFonts w:ascii="Times New Roman" w:hAnsi="Times New Roman" w:cs="Times New Roman"/>
          <w:sz w:val="24"/>
          <w:szCs w:val="24"/>
        </w:rPr>
      </w:pPr>
      <w:r w:rsidRPr="001B5847">
        <w:rPr>
          <w:rFonts w:ascii="Times New Roman" w:hAnsi="Times New Roman" w:cs="Times New Roman"/>
          <w:sz w:val="24"/>
          <w:szCs w:val="24"/>
        </w:rPr>
        <w:tab/>
      </w:r>
      <w:r w:rsidR="00C70454" w:rsidRPr="001B5847">
        <w:rPr>
          <w:rFonts w:ascii="Times New Roman" w:hAnsi="Times New Roman" w:cs="Times New Roman"/>
          <w:sz w:val="24"/>
          <w:szCs w:val="24"/>
        </w:rPr>
        <w:t>I dedicate this thesis to my parents</w:t>
      </w:r>
      <w:r>
        <w:rPr>
          <w:rFonts w:ascii="Times New Roman" w:hAnsi="Times New Roman" w:cs="Times New Roman"/>
          <w:sz w:val="24"/>
          <w:szCs w:val="24"/>
        </w:rPr>
        <w:t xml:space="preserve">, Guy </w:t>
      </w:r>
      <w:proofErr w:type="spellStart"/>
      <w:r>
        <w:rPr>
          <w:rFonts w:ascii="Times New Roman" w:hAnsi="Times New Roman" w:cs="Times New Roman"/>
          <w:sz w:val="24"/>
          <w:szCs w:val="24"/>
        </w:rPr>
        <w:t>Renald</w:t>
      </w:r>
      <w:proofErr w:type="spellEnd"/>
      <w:r>
        <w:rPr>
          <w:rFonts w:ascii="Times New Roman" w:hAnsi="Times New Roman" w:cs="Times New Roman"/>
          <w:sz w:val="24"/>
          <w:szCs w:val="24"/>
        </w:rPr>
        <w:t xml:space="preserve"> Petit-Frere and </w:t>
      </w:r>
      <w:proofErr w:type="spellStart"/>
      <w:r>
        <w:rPr>
          <w:rFonts w:ascii="Times New Roman" w:hAnsi="Times New Roman" w:cs="Times New Roman"/>
          <w:sz w:val="24"/>
          <w:szCs w:val="24"/>
        </w:rPr>
        <w:t>Guirlaine</w:t>
      </w:r>
      <w:proofErr w:type="spellEnd"/>
      <w:r>
        <w:rPr>
          <w:rFonts w:ascii="Times New Roman" w:hAnsi="Times New Roman" w:cs="Times New Roman"/>
          <w:sz w:val="24"/>
          <w:szCs w:val="24"/>
        </w:rPr>
        <w:t xml:space="preserve"> Michaud</w:t>
      </w:r>
      <w:r w:rsidR="00C70454" w:rsidRPr="001B5847">
        <w:rPr>
          <w:rFonts w:ascii="Times New Roman" w:hAnsi="Times New Roman" w:cs="Times New Roman"/>
          <w:sz w:val="24"/>
          <w:szCs w:val="24"/>
        </w:rPr>
        <w:t xml:space="preserve">. Without their </w:t>
      </w:r>
      <w:r w:rsidR="00961404">
        <w:rPr>
          <w:rFonts w:ascii="Times New Roman" w:hAnsi="Times New Roman" w:cs="Times New Roman"/>
          <w:sz w:val="24"/>
          <w:szCs w:val="24"/>
        </w:rPr>
        <w:t>encouragement, their</w:t>
      </w:r>
      <w:r w:rsidR="00C70454" w:rsidRPr="001B5847">
        <w:rPr>
          <w:rFonts w:ascii="Times New Roman" w:hAnsi="Times New Roman" w:cs="Times New Roman"/>
          <w:sz w:val="24"/>
          <w:szCs w:val="24"/>
        </w:rPr>
        <w:t xml:space="preserve"> pride </w:t>
      </w:r>
      <w:r>
        <w:rPr>
          <w:rFonts w:ascii="Times New Roman" w:hAnsi="Times New Roman" w:cs="Times New Roman"/>
          <w:sz w:val="24"/>
          <w:szCs w:val="24"/>
        </w:rPr>
        <w:t>in</w:t>
      </w:r>
      <w:r w:rsidR="00C70454" w:rsidRPr="001B5847">
        <w:rPr>
          <w:rFonts w:ascii="Times New Roman" w:hAnsi="Times New Roman" w:cs="Times New Roman"/>
          <w:sz w:val="24"/>
          <w:szCs w:val="24"/>
        </w:rPr>
        <w:t xml:space="preserve"> </w:t>
      </w:r>
      <w:r w:rsidR="00961404">
        <w:rPr>
          <w:rFonts w:ascii="Times New Roman" w:hAnsi="Times New Roman" w:cs="Times New Roman"/>
          <w:sz w:val="24"/>
          <w:szCs w:val="24"/>
        </w:rPr>
        <w:t>our</w:t>
      </w:r>
      <w:r w:rsidR="00C70454" w:rsidRPr="001B5847">
        <w:rPr>
          <w:rFonts w:ascii="Times New Roman" w:hAnsi="Times New Roman" w:cs="Times New Roman"/>
          <w:sz w:val="24"/>
          <w:szCs w:val="24"/>
        </w:rPr>
        <w:t xml:space="preserve"> cultur</w:t>
      </w:r>
      <w:r w:rsidR="00961404">
        <w:rPr>
          <w:rFonts w:ascii="Times New Roman" w:hAnsi="Times New Roman" w:cs="Times New Roman"/>
          <w:sz w:val="24"/>
          <w:szCs w:val="24"/>
        </w:rPr>
        <w:t>e</w:t>
      </w:r>
      <w:r w:rsidR="00C70454" w:rsidRPr="001B5847">
        <w:rPr>
          <w:rFonts w:ascii="Times New Roman" w:hAnsi="Times New Roman" w:cs="Times New Roman"/>
          <w:sz w:val="24"/>
          <w:szCs w:val="24"/>
        </w:rPr>
        <w:t xml:space="preserve">, </w:t>
      </w:r>
      <w:r>
        <w:rPr>
          <w:rFonts w:ascii="Times New Roman" w:hAnsi="Times New Roman" w:cs="Times New Roman"/>
          <w:sz w:val="24"/>
          <w:szCs w:val="24"/>
        </w:rPr>
        <w:t xml:space="preserve">their sacrifices, </w:t>
      </w:r>
      <w:r w:rsidR="00C70454" w:rsidRPr="001B5847">
        <w:rPr>
          <w:rFonts w:ascii="Times New Roman" w:hAnsi="Times New Roman" w:cs="Times New Roman"/>
          <w:sz w:val="24"/>
          <w:szCs w:val="24"/>
        </w:rPr>
        <w:t xml:space="preserve">their support, </w:t>
      </w:r>
      <w:r>
        <w:rPr>
          <w:rFonts w:ascii="Times New Roman" w:hAnsi="Times New Roman" w:cs="Times New Roman"/>
          <w:sz w:val="24"/>
          <w:szCs w:val="24"/>
        </w:rPr>
        <w:t xml:space="preserve">and </w:t>
      </w:r>
      <w:r w:rsidR="00C70454" w:rsidRPr="001B5847">
        <w:rPr>
          <w:rFonts w:ascii="Times New Roman" w:hAnsi="Times New Roman" w:cs="Times New Roman"/>
          <w:sz w:val="24"/>
          <w:szCs w:val="24"/>
        </w:rPr>
        <w:t>their love, the completion of this work would not have been possible.</w:t>
      </w:r>
    </w:p>
    <w:p w14:paraId="35B81159" w14:textId="77777777" w:rsidR="009F7AA6" w:rsidRPr="001B5847" w:rsidRDefault="009F7AA6">
      <w:pPr>
        <w:rPr>
          <w:rFonts w:ascii="Times New Roman" w:eastAsia="ヒラギノ角ゴ Pro W3" w:hAnsi="Times New Roman" w:cs="Times New Roman"/>
          <w:color w:val="000000"/>
          <w:sz w:val="24"/>
          <w:szCs w:val="24"/>
        </w:rPr>
      </w:pPr>
      <w:r w:rsidRPr="001B5847">
        <w:rPr>
          <w:rFonts w:ascii="Times New Roman" w:hAnsi="Times New Roman" w:cs="Times New Roman"/>
          <w:sz w:val="24"/>
          <w:szCs w:val="24"/>
        </w:rPr>
        <w:br w:type="page"/>
      </w:r>
    </w:p>
    <w:p w14:paraId="717E5B98" w14:textId="77777777" w:rsidR="00A74910" w:rsidRPr="001B5847" w:rsidRDefault="00A74910" w:rsidP="004F6DA9">
      <w:pPr>
        <w:pStyle w:val="BodyA"/>
        <w:spacing w:line="480" w:lineRule="auto"/>
        <w:jc w:val="center"/>
        <w:outlineLvl w:val="0"/>
        <w:rPr>
          <w:rFonts w:ascii="Times New Roman" w:hAnsi="Times New Roman"/>
          <w:szCs w:val="24"/>
        </w:rPr>
      </w:pPr>
      <w:r w:rsidRPr="001B5847">
        <w:rPr>
          <w:rFonts w:ascii="Times New Roman" w:hAnsi="Times New Roman"/>
          <w:szCs w:val="24"/>
        </w:rPr>
        <w:lastRenderedPageBreak/>
        <w:t xml:space="preserve">ACKNOWLEDGMENTS </w:t>
      </w:r>
    </w:p>
    <w:p w14:paraId="178CD560" w14:textId="36733918" w:rsidR="009F7AA6" w:rsidRPr="001B5847" w:rsidRDefault="00A74910" w:rsidP="009C08DC">
      <w:pPr>
        <w:pStyle w:val="BodyA"/>
        <w:spacing w:line="480" w:lineRule="auto"/>
        <w:ind w:firstLine="720"/>
        <w:rPr>
          <w:rFonts w:ascii="Times New Roman" w:hAnsi="Times New Roman"/>
          <w:szCs w:val="24"/>
        </w:rPr>
      </w:pPr>
      <w:r w:rsidRPr="001B5847">
        <w:rPr>
          <w:rFonts w:ascii="Times New Roman" w:hAnsi="Times New Roman"/>
          <w:szCs w:val="24"/>
        </w:rPr>
        <w:t xml:space="preserve">I </w:t>
      </w:r>
      <w:r w:rsidR="001B5847">
        <w:rPr>
          <w:rFonts w:ascii="Times New Roman" w:hAnsi="Times New Roman"/>
          <w:szCs w:val="24"/>
        </w:rPr>
        <w:t>would like</w:t>
      </w:r>
      <w:r w:rsidRPr="001B5847">
        <w:rPr>
          <w:rFonts w:ascii="Times New Roman" w:hAnsi="Times New Roman"/>
          <w:szCs w:val="24"/>
        </w:rPr>
        <w:t xml:space="preserve"> to thank the members of my committee for their support and patience</w:t>
      </w:r>
      <w:r w:rsidR="001B5847">
        <w:rPr>
          <w:rFonts w:ascii="Times New Roman" w:hAnsi="Times New Roman"/>
          <w:szCs w:val="24"/>
        </w:rPr>
        <w:t xml:space="preserve"> through this thesis process</w:t>
      </w:r>
      <w:r w:rsidRPr="001B5847">
        <w:rPr>
          <w:rFonts w:ascii="Times New Roman" w:hAnsi="Times New Roman"/>
          <w:szCs w:val="24"/>
        </w:rPr>
        <w:t>. It is because of their encouragement that I was able to finally complete this thesis</w:t>
      </w:r>
      <w:r w:rsidR="00B03AF7">
        <w:rPr>
          <w:rFonts w:ascii="Times New Roman" w:hAnsi="Times New Roman"/>
          <w:szCs w:val="24"/>
        </w:rPr>
        <w:t xml:space="preserve"> and write a paper that I am proud of</w:t>
      </w:r>
      <w:r w:rsidRPr="001B5847">
        <w:rPr>
          <w:rFonts w:ascii="Times New Roman" w:hAnsi="Times New Roman"/>
          <w:szCs w:val="24"/>
        </w:rPr>
        <w:t xml:space="preserve">. They stood by me and kept me on task even when my faith in myself waivered. </w:t>
      </w:r>
      <w:r w:rsidR="009C08DC">
        <w:rPr>
          <w:rFonts w:ascii="Times New Roman" w:hAnsi="Times New Roman"/>
          <w:szCs w:val="24"/>
        </w:rPr>
        <w:t xml:space="preserve">Professor </w:t>
      </w:r>
      <w:r w:rsidR="00B03AF7">
        <w:rPr>
          <w:rFonts w:ascii="Times New Roman" w:hAnsi="Times New Roman"/>
          <w:szCs w:val="24"/>
        </w:rPr>
        <w:t xml:space="preserve">Meri-Jane </w:t>
      </w:r>
      <w:proofErr w:type="spellStart"/>
      <w:r w:rsidR="00B03AF7">
        <w:rPr>
          <w:rFonts w:ascii="Times New Roman" w:hAnsi="Times New Roman"/>
          <w:szCs w:val="24"/>
        </w:rPr>
        <w:t>Rochelson</w:t>
      </w:r>
      <w:proofErr w:type="spellEnd"/>
      <w:r w:rsidR="00B03AF7">
        <w:rPr>
          <w:rFonts w:ascii="Times New Roman" w:hAnsi="Times New Roman"/>
          <w:szCs w:val="24"/>
        </w:rPr>
        <w:t xml:space="preserve"> has been a motivator since my undergraduate studies and influential in helping me to view multicultural literature as a focus in my studies. Dr. Heather Russell has pushed me to understand and contemplate the history of the enslavement of Africans, its repercussions and the importance of discourse in bringing change. Last but not least, a huge thanks to Dr. Donna Weir-</w:t>
      </w:r>
      <w:proofErr w:type="spellStart"/>
      <w:r w:rsidR="00B03AF7">
        <w:rPr>
          <w:rFonts w:ascii="Times New Roman" w:hAnsi="Times New Roman"/>
          <w:szCs w:val="24"/>
        </w:rPr>
        <w:t>Soley</w:t>
      </w:r>
      <w:proofErr w:type="spellEnd"/>
      <w:r w:rsidR="00B03AF7">
        <w:rPr>
          <w:rFonts w:ascii="Times New Roman" w:hAnsi="Times New Roman"/>
          <w:szCs w:val="24"/>
        </w:rPr>
        <w:t xml:space="preserve">, who made sure I kept working, provided me with resources, and was dedicated to ensuring that I did the best job that I could. She introduced me to </w:t>
      </w:r>
      <w:r w:rsidR="00B03AF7" w:rsidRPr="00A9706A">
        <w:rPr>
          <w:rFonts w:ascii="Times New Roman" w:hAnsi="Times New Roman"/>
          <w:szCs w:val="24"/>
        </w:rPr>
        <w:t>The Farming</w:t>
      </w:r>
      <w:r w:rsidR="00256E6A" w:rsidRPr="00A9706A">
        <w:rPr>
          <w:rFonts w:ascii="Times New Roman" w:hAnsi="Times New Roman"/>
          <w:szCs w:val="24"/>
        </w:rPr>
        <w:t xml:space="preserve"> </w:t>
      </w:r>
      <w:r w:rsidR="00B03AF7" w:rsidRPr="00A9706A">
        <w:rPr>
          <w:rFonts w:ascii="Times New Roman" w:hAnsi="Times New Roman"/>
          <w:szCs w:val="24"/>
        </w:rPr>
        <w:t>of Bones</w:t>
      </w:r>
      <w:r w:rsidR="00B03AF7">
        <w:rPr>
          <w:rFonts w:ascii="Times New Roman" w:hAnsi="Times New Roman"/>
          <w:szCs w:val="24"/>
        </w:rPr>
        <w:t xml:space="preserve"> in</w:t>
      </w:r>
      <w:r w:rsidR="00147748">
        <w:rPr>
          <w:rFonts w:ascii="Times New Roman" w:hAnsi="Times New Roman"/>
          <w:szCs w:val="24"/>
        </w:rPr>
        <w:t xml:space="preserve"> </w:t>
      </w:r>
      <w:bookmarkStart w:id="0" w:name="_GoBack"/>
      <w:bookmarkEnd w:id="0"/>
      <w:r w:rsidR="00147748">
        <w:rPr>
          <w:rFonts w:ascii="Times New Roman" w:hAnsi="Times New Roman"/>
          <w:szCs w:val="24"/>
        </w:rPr>
        <w:t>my</w:t>
      </w:r>
      <w:r w:rsidR="00B03AF7">
        <w:rPr>
          <w:rFonts w:ascii="Times New Roman" w:hAnsi="Times New Roman"/>
          <w:szCs w:val="24"/>
        </w:rPr>
        <w:t xml:space="preserve"> undergraduate </w:t>
      </w:r>
      <w:r w:rsidR="00256E6A">
        <w:rPr>
          <w:rFonts w:ascii="Times New Roman" w:hAnsi="Times New Roman"/>
          <w:szCs w:val="24"/>
        </w:rPr>
        <w:t xml:space="preserve">studies, creating a space for me to learn more about my culture and myself. </w:t>
      </w:r>
      <w:r w:rsidR="0032700B">
        <w:rPr>
          <w:rFonts w:ascii="Times New Roman" w:hAnsi="Times New Roman"/>
          <w:szCs w:val="24"/>
        </w:rPr>
        <w:t xml:space="preserve">For that I can never repay her. </w:t>
      </w:r>
      <w:r w:rsidR="0032700B" w:rsidRPr="001B5847">
        <w:rPr>
          <w:rFonts w:ascii="Times New Roman" w:hAnsi="Times New Roman"/>
          <w:szCs w:val="24"/>
        </w:rPr>
        <w:t xml:space="preserve">I’d also like to thank Katie Pacheco, </w:t>
      </w:r>
      <w:r w:rsidR="0032700B">
        <w:rPr>
          <w:rFonts w:ascii="Times New Roman" w:hAnsi="Times New Roman"/>
          <w:szCs w:val="24"/>
        </w:rPr>
        <w:t xml:space="preserve">Jessica Alvarez-Harris, </w:t>
      </w:r>
      <w:r w:rsidR="00271852" w:rsidRPr="001B5847">
        <w:rPr>
          <w:rFonts w:ascii="Times New Roman" w:hAnsi="Times New Roman"/>
          <w:szCs w:val="24"/>
        </w:rPr>
        <w:t xml:space="preserve">Sherry </w:t>
      </w:r>
      <w:proofErr w:type="spellStart"/>
      <w:r w:rsidR="00271852" w:rsidRPr="001B5847">
        <w:rPr>
          <w:rFonts w:ascii="Times New Roman" w:hAnsi="Times New Roman"/>
          <w:szCs w:val="24"/>
        </w:rPr>
        <w:t>Danier</w:t>
      </w:r>
      <w:proofErr w:type="spellEnd"/>
      <w:r w:rsidR="00271852" w:rsidRPr="001B5847">
        <w:rPr>
          <w:rFonts w:ascii="Times New Roman" w:hAnsi="Times New Roman"/>
          <w:szCs w:val="24"/>
        </w:rPr>
        <w:t xml:space="preserve">, </w:t>
      </w:r>
      <w:proofErr w:type="spellStart"/>
      <w:r w:rsidR="00271852" w:rsidRPr="001B5847">
        <w:rPr>
          <w:rFonts w:ascii="Times New Roman" w:hAnsi="Times New Roman"/>
          <w:szCs w:val="24"/>
        </w:rPr>
        <w:t>Jirdelle</w:t>
      </w:r>
      <w:proofErr w:type="spellEnd"/>
      <w:r w:rsidR="00271852" w:rsidRPr="001B5847">
        <w:rPr>
          <w:rFonts w:ascii="Times New Roman" w:hAnsi="Times New Roman"/>
          <w:szCs w:val="24"/>
        </w:rPr>
        <w:t xml:space="preserve"> Jean-Louis, </w:t>
      </w:r>
      <w:proofErr w:type="spellStart"/>
      <w:r w:rsidR="00271852" w:rsidRPr="001B5847">
        <w:rPr>
          <w:rFonts w:ascii="Times New Roman" w:hAnsi="Times New Roman"/>
          <w:szCs w:val="24"/>
        </w:rPr>
        <w:t>Frandia</w:t>
      </w:r>
      <w:proofErr w:type="spellEnd"/>
      <w:r w:rsidR="00271852" w:rsidRPr="001B5847">
        <w:rPr>
          <w:rFonts w:ascii="Times New Roman" w:hAnsi="Times New Roman"/>
          <w:szCs w:val="24"/>
        </w:rPr>
        <w:t xml:space="preserve"> </w:t>
      </w:r>
      <w:proofErr w:type="spellStart"/>
      <w:r w:rsidR="00271852" w:rsidRPr="001B5847">
        <w:rPr>
          <w:rFonts w:ascii="Times New Roman" w:hAnsi="Times New Roman"/>
          <w:szCs w:val="24"/>
        </w:rPr>
        <w:t>Bazelais</w:t>
      </w:r>
      <w:proofErr w:type="spellEnd"/>
      <w:r w:rsidR="00271852" w:rsidRPr="001B5847">
        <w:rPr>
          <w:rFonts w:ascii="Times New Roman" w:hAnsi="Times New Roman"/>
          <w:szCs w:val="24"/>
        </w:rPr>
        <w:t xml:space="preserve">, </w:t>
      </w:r>
      <w:r w:rsidR="008B47EB">
        <w:rPr>
          <w:rFonts w:ascii="Times New Roman" w:hAnsi="Times New Roman"/>
          <w:szCs w:val="24"/>
        </w:rPr>
        <w:t xml:space="preserve">Anabel Martinez, </w:t>
      </w:r>
      <w:r w:rsidR="00271852">
        <w:rPr>
          <w:rFonts w:ascii="Times New Roman" w:hAnsi="Times New Roman"/>
          <w:szCs w:val="24"/>
        </w:rPr>
        <w:t xml:space="preserve">Christy Francois, </w:t>
      </w:r>
      <w:r w:rsidR="00271852" w:rsidRPr="001B5847">
        <w:rPr>
          <w:rFonts w:ascii="Times New Roman" w:hAnsi="Times New Roman"/>
          <w:szCs w:val="24"/>
        </w:rPr>
        <w:t xml:space="preserve">Sashay </w:t>
      </w:r>
      <w:proofErr w:type="spellStart"/>
      <w:r w:rsidR="00271852" w:rsidRPr="001B5847">
        <w:rPr>
          <w:rFonts w:ascii="Times New Roman" w:hAnsi="Times New Roman"/>
          <w:szCs w:val="24"/>
        </w:rPr>
        <w:t>Goodletty</w:t>
      </w:r>
      <w:proofErr w:type="spellEnd"/>
      <w:r w:rsidR="0032700B" w:rsidRPr="001B5847">
        <w:rPr>
          <w:rFonts w:ascii="Times New Roman" w:hAnsi="Times New Roman"/>
          <w:szCs w:val="24"/>
        </w:rPr>
        <w:t xml:space="preserve">, </w:t>
      </w:r>
      <w:r w:rsidR="00271852" w:rsidRPr="001B5847">
        <w:rPr>
          <w:rFonts w:ascii="Times New Roman" w:hAnsi="Times New Roman"/>
          <w:szCs w:val="24"/>
        </w:rPr>
        <w:t xml:space="preserve">Kia Mathis, </w:t>
      </w:r>
      <w:r w:rsidR="0032700B" w:rsidRPr="001B5847">
        <w:rPr>
          <w:rFonts w:ascii="Times New Roman" w:hAnsi="Times New Roman"/>
          <w:szCs w:val="24"/>
        </w:rPr>
        <w:t xml:space="preserve">Reanna </w:t>
      </w:r>
      <w:proofErr w:type="spellStart"/>
      <w:r w:rsidR="0032700B" w:rsidRPr="001B5847">
        <w:rPr>
          <w:rFonts w:ascii="Times New Roman" w:hAnsi="Times New Roman"/>
          <w:szCs w:val="24"/>
        </w:rPr>
        <w:t>Saroop</w:t>
      </w:r>
      <w:proofErr w:type="spellEnd"/>
      <w:r w:rsidR="0032700B" w:rsidRPr="001B5847">
        <w:rPr>
          <w:rFonts w:ascii="Times New Roman" w:hAnsi="Times New Roman"/>
          <w:szCs w:val="24"/>
        </w:rPr>
        <w:t xml:space="preserve">, </w:t>
      </w:r>
      <w:r w:rsidR="00445963">
        <w:rPr>
          <w:rFonts w:ascii="Times New Roman" w:hAnsi="Times New Roman"/>
          <w:szCs w:val="24"/>
        </w:rPr>
        <w:t>and my Trinity family</w:t>
      </w:r>
      <w:r w:rsidR="0032700B" w:rsidRPr="001B5847">
        <w:rPr>
          <w:rFonts w:ascii="Times New Roman" w:hAnsi="Times New Roman"/>
          <w:szCs w:val="24"/>
        </w:rPr>
        <w:t xml:space="preserve"> for their prayers, lectures, and support throughout this process</w:t>
      </w:r>
      <w:r w:rsidRPr="001B5847">
        <w:rPr>
          <w:rFonts w:ascii="Times New Roman" w:hAnsi="Times New Roman"/>
          <w:szCs w:val="24"/>
        </w:rPr>
        <w:t xml:space="preserve">. </w:t>
      </w:r>
      <w:r w:rsidR="00A9706A">
        <w:rPr>
          <w:rFonts w:ascii="Times New Roman" w:hAnsi="Times New Roman"/>
          <w:szCs w:val="24"/>
        </w:rPr>
        <w:t>My God is so good to me and for that I am most thankful.</w:t>
      </w:r>
    </w:p>
    <w:p w14:paraId="10E280CB" w14:textId="77777777" w:rsidR="005057B9" w:rsidRPr="001B5847" w:rsidRDefault="00E37BFC" w:rsidP="004F6DA9">
      <w:pPr>
        <w:jc w:val="center"/>
        <w:outlineLvl w:val="0"/>
        <w:rPr>
          <w:rFonts w:ascii="Times New Roman" w:hAnsi="Times New Roman" w:cs="Times New Roman"/>
          <w:sz w:val="24"/>
          <w:szCs w:val="24"/>
        </w:rPr>
      </w:pPr>
      <w:r w:rsidRPr="001B5847">
        <w:rPr>
          <w:rFonts w:ascii="Times New Roman" w:eastAsia="Times New Roman" w:hAnsi="Times New Roman" w:cs="Times New Roman"/>
          <w:b/>
          <w:color w:val="222222"/>
          <w:sz w:val="24"/>
          <w:szCs w:val="24"/>
        </w:rPr>
        <w:br w:type="page"/>
      </w:r>
      <w:r w:rsidR="005057B9" w:rsidRPr="001B5847">
        <w:rPr>
          <w:rFonts w:ascii="Times New Roman" w:hAnsi="Times New Roman" w:cs="Times New Roman"/>
          <w:sz w:val="24"/>
          <w:szCs w:val="24"/>
        </w:rPr>
        <w:lastRenderedPageBreak/>
        <w:t>ABSTRACT OF THE THESIS</w:t>
      </w:r>
    </w:p>
    <w:p w14:paraId="5C73B912" w14:textId="77777777" w:rsidR="00A9706A" w:rsidRPr="001B5847" w:rsidRDefault="00A9706A" w:rsidP="00A9706A">
      <w:pPr>
        <w:pStyle w:val="BodyA"/>
        <w:spacing w:line="480" w:lineRule="auto"/>
        <w:jc w:val="center"/>
        <w:rPr>
          <w:rFonts w:ascii="Times New Roman" w:hAnsi="Times New Roman"/>
          <w:szCs w:val="24"/>
        </w:rPr>
      </w:pPr>
      <w:r w:rsidRPr="001B5847">
        <w:rPr>
          <w:rFonts w:ascii="Times New Roman" w:hAnsi="Times New Roman"/>
          <w:szCs w:val="24"/>
        </w:rPr>
        <w:t xml:space="preserve">EDWIDGE DANTICAT AND SHADOWS: THE FARMING OF BONES AS A VEHICLE FOR SOCIAL ACTIVISM </w:t>
      </w:r>
    </w:p>
    <w:p w14:paraId="5E8FD2C3" w14:textId="77777777" w:rsidR="005057B9" w:rsidRPr="001B5847" w:rsidRDefault="005057B9" w:rsidP="00112DC3">
      <w:pPr>
        <w:jc w:val="center"/>
        <w:rPr>
          <w:rFonts w:ascii="Times New Roman" w:hAnsi="Times New Roman" w:cs="Times New Roman"/>
          <w:sz w:val="24"/>
          <w:szCs w:val="24"/>
        </w:rPr>
      </w:pPr>
      <w:proofErr w:type="gramStart"/>
      <w:r w:rsidRPr="001B5847">
        <w:rPr>
          <w:rFonts w:ascii="Times New Roman" w:hAnsi="Times New Roman" w:cs="Times New Roman"/>
          <w:sz w:val="24"/>
          <w:szCs w:val="24"/>
        </w:rPr>
        <w:t>by</w:t>
      </w:r>
      <w:proofErr w:type="gramEnd"/>
    </w:p>
    <w:p w14:paraId="4E9559E8" w14:textId="77777777" w:rsidR="005057B9" w:rsidRPr="001B5847" w:rsidRDefault="005057B9" w:rsidP="00112DC3">
      <w:pPr>
        <w:jc w:val="center"/>
        <w:rPr>
          <w:rFonts w:ascii="Times New Roman" w:hAnsi="Times New Roman" w:cs="Times New Roman"/>
          <w:sz w:val="24"/>
          <w:szCs w:val="24"/>
        </w:rPr>
      </w:pPr>
      <w:r w:rsidRPr="001B5847">
        <w:rPr>
          <w:rFonts w:ascii="Times New Roman" w:hAnsi="Times New Roman" w:cs="Times New Roman"/>
          <w:sz w:val="24"/>
          <w:szCs w:val="24"/>
        </w:rPr>
        <w:t>Jessica Petit-Frere</w:t>
      </w:r>
    </w:p>
    <w:p w14:paraId="52A6F5AB" w14:textId="77777777" w:rsidR="005057B9" w:rsidRPr="001B5847" w:rsidRDefault="005057B9" w:rsidP="00112DC3">
      <w:pPr>
        <w:jc w:val="center"/>
        <w:rPr>
          <w:rFonts w:ascii="Times New Roman" w:hAnsi="Times New Roman" w:cs="Times New Roman"/>
          <w:sz w:val="24"/>
          <w:szCs w:val="24"/>
        </w:rPr>
      </w:pPr>
      <w:r w:rsidRPr="001B5847">
        <w:rPr>
          <w:rFonts w:ascii="Times New Roman" w:hAnsi="Times New Roman" w:cs="Times New Roman"/>
          <w:sz w:val="24"/>
          <w:szCs w:val="24"/>
        </w:rPr>
        <w:t>Florida International University, 2016</w:t>
      </w:r>
    </w:p>
    <w:p w14:paraId="6A2B7989" w14:textId="77777777" w:rsidR="005057B9" w:rsidRPr="001B5847" w:rsidRDefault="005057B9" w:rsidP="00112DC3">
      <w:pPr>
        <w:jc w:val="center"/>
        <w:rPr>
          <w:rFonts w:ascii="Times New Roman" w:hAnsi="Times New Roman" w:cs="Times New Roman"/>
          <w:sz w:val="24"/>
          <w:szCs w:val="24"/>
        </w:rPr>
      </w:pPr>
      <w:r w:rsidRPr="001B5847">
        <w:rPr>
          <w:rFonts w:ascii="Times New Roman" w:hAnsi="Times New Roman" w:cs="Times New Roman"/>
          <w:sz w:val="24"/>
          <w:szCs w:val="24"/>
        </w:rPr>
        <w:t>Miami, Florida</w:t>
      </w:r>
    </w:p>
    <w:p w14:paraId="20E26380" w14:textId="11E23E8F" w:rsidR="005057B9" w:rsidRPr="001B5847" w:rsidRDefault="005057B9" w:rsidP="00112DC3">
      <w:pPr>
        <w:jc w:val="center"/>
        <w:rPr>
          <w:rFonts w:ascii="Times New Roman" w:hAnsi="Times New Roman" w:cs="Times New Roman"/>
          <w:sz w:val="24"/>
          <w:szCs w:val="24"/>
        </w:rPr>
      </w:pPr>
      <w:r w:rsidRPr="001B5847">
        <w:rPr>
          <w:rFonts w:ascii="Times New Roman" w:hAnsi="Times New Roman" w:cs="Times New Roman"/>
          <w:sz w:val="24"/>
          <w:szCs w:val="24"/>
        </w:rPr>
        <w:t>Professor Donna-Aza Weir</w:t>
      </w:r>
      <w:r w:rsidR="00E237A6">
        <w:rPr>
          <w:rFonts w:ascii="Times New Roman" w:hAnsi="Times New Roman" w:cs="Times New Roman"/>
          <w:sz w:val="24"/>
          <w:szCs w:val="24"/>
        </w:rPr>
        <w:t>-</w:t>
      </w:r>
      <w:proofErr w:type="spellStart"/>
      <w:r w:rsidRPr="001B5847">
        <w:rPr>
          <w:rFonts w:ascii="Times New Roman" w:hAnsi="Times New Roman" w:cs="Times New Roman"/>
          <w:sz w:val="24"/>
          <w:szCs w:val="24"/>
        </w:rPr>
        <w:t>Soley</w:t>
      </w:r>
      <w:proofErr w:type="spellEnd"/>
      <w:r w:rsidRPr="001B5847">
        <w:rPr>
          <w:rFonts w:ascii="Times New Roman" w:hAnsi="Times New Roman" w:cs="Times New Roman"/>
          <w:sz w:val="24"/>
          <w:szCs w:val="24"/>
        </w:rPr>
        <w:t>, Major Professor</w:t>
      </w:r>
    </w:p>
    <w:p w14:paraId="280FDA1A" w14:textId="3D695F57" w:rsidR="00075C82" w:rsidRPr="001B5847" w:rsidRDefault="00E237A6" w:rsidP="00075C82">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075C82" w:rsidRPr="00E237A6">
        <w:rPr>
          <w:rFonts w:ascii="Times New Roman" w:hAnsi="Times New Roman" w:cs="Times New Roman"/>
          <w:sz w:val="24"/>
          <w:szCs w:val="24"/>
        </w:rPr>
        <w:t>The Farming of Bones</w:t>
      </w:r>
      <w:r>
        <w:rPr>
          <w:rFonts w:ascii="Times New Roman" w:hAnsi="Times New Roman" w:cs="Times New Roman"/>
          <w:sz w:val="24"/>
          <w:szCs w:val="24"/>
        </w:rPr>
        <w:t>”</w:t>
      </w:r>
      <w:r w:rsidR="00075C82" w:rsidRPr="001B5847">
        <w:rPr>
          <w:rFonts w:ascii="Times New Roman" w:hAnsi="Times New Roman" w:cs="Times New Roman"/>
          <w:sz w:val="24"/>
          <w:szCs w:val="24"/>
        </w:rPr>
        <w:t xml:space="preserve"> is </w:t>
      </w:r>
      <w:proofErr w:type="spellStart"/>
      <w:r w:rsidR="00075C82" w:rsidRPr="001B5847">
        <w:rPr>
          <w:rFonts w:ascii="Times New Roman" w:hAnsi="Times New Roman" w:cs="Times New Roman"/>
          <w:sz w:val="24"/>
          <w:szCs w:val="24"/>
        </w:rPr>
        <w:t>Edwidge</w:t>
      </w:r>
      <w:proofErr w:type="spellEnd"/>
      <w:r w:rsidR="00075C82" w:rsidRPr="001B5847">
        <w:rPr>
          <w:rFonts w:ascii="Times New Roman" w:hAnsi="Times New Roman" w:cs="Times New Roman"/>
          <w:sz w:val="24"/>
          <w:szCs w:val="24"/>
        </w:rPr>
        <w:t xml:space="preserve"> Danticat’s novel about Amabelle Desir, a Haitian migrant in the Dominican Republic during the 1937 Haitian massacre. </w:t>
      </w:r>
      <w:r w:rsidR="00075C82">
        <w:rPr>
          <w:rFonts w:ascii="Times New Roman" w:hAnsi="Times New Roman" w:cs="Times New Roman"/>
          <w:sz w:val="24"/>
          <w:szCs w:val="24"/>
        </w:rPr>
        <w:t xml:space="preserve">The Massacre is a historical fact presented through a fictional text that acts as a testimonial. </w:t>
      </w:r>
      <w:r w:rsidR="00075C82" w:rsidRPr="001B5847">
        <w:rPr>
          <w:rFonts w:ascii="Times New Roman" w:hAnsi="Times New Roman" w:cs="Times New Roman"/>
          <w:sz w:val="24"/>
          <w:szCs w:val="24"/>
        </w:rPr>
        <w:t xml:space="preserve">The purpose of this </w:t>
      </w:r>
      <w:r w:rsidR="00075C82">
        <w:rPr>
          <w:rFonts w:ascii="Times New Roman" w:hAnsi="Times New Roman" w:cs="Times New Roman"/>
          <w:sz w:val="24"/>
          <w:szCs w:val="24"/>
        </w:rPr>
        <w:t>thesis</w:t>
      </w:r>
      <w:r w:rsidR="00075C82" w:rsidRPr="001B5847">
        <w:rPr>
          <w:rFonts w:ascii="Times New Roman" w:hAnsi="Times New Roman" w:cs="Times New Roman"/>
          <w:sz w:val="24"/>
          <w:szCs w:val="24"/>
        </w:rPr>
        <w:t xml:space="preserve"> is to demonstrate how Danticat, in her role as an activist, urges reader</w:t>
      </w:r>
      <w:r w:rsidR="00075C82">
        <w:rPr>
          <w:rFonts w:ascii="Times New Roman" w:hAnsi="Times New Roman" w:cs="Times New Roman"/>
          <w:sz w:val="24"/>
          <w:szCs w:val="24"/>
        </w:rPr>
        <w:t>s</w:t>
      </w:r>
      <w:r w:rsidR="00075C82" w:rsidRPr="001B5847">
        <w:rPr>
          <w:rFonts w:ascii="Times New Roman" w:hAnsi="Times New Roman" w:cs="Times New Roman"/>
          <w:sz w:val="24"/>
          <w:szCs w:val="24"/>
        </w:rPr>
        <w:t xml:space="preserve"> to become social justice seekers </w:t>
      </w:r>
      <w:r w:rsidR="00075C82">
        <w:rPr>
          <w:rFonts w:ascii="Times New Roman" w:hAnsi="Times New Roman" w:cs="Times New Roman"/>
          <w:sz w:val="24"/>
          <w:szCs w:val="24"/>
        </w:rPr>
        <w:t>and enter the discourse of race. T</w:t>
      </w:r>
      <w:r w:rsidR="00075C82" w:rsidRPr="001B5847">
        <w:rPr>
          <w:rFonts w:ascii="Times New Roman" w:hAnsi="Times New Roman" w:cs="Times New Roman"/>
          <w:sz w:val="24"/>
          <w:szCs w:val="24"/>
        </w:rPr>
        <w:t xml:space="preserve">hrough an examination of </w:t>
      </w:r>
      <w:r w:rsidR="00075C82">
        <w:rPr>
          <w:rFonts w:ascii="Times New Roman" w:hAnsi="Times New Roman" w:cs="Times New Roman"/>
          <w:sz w:val="24"/>
          <w:szCs w:val="24"/>
        </w:rPr>
        <w:t xml:space="preserve">Carl </w:t>
      </w:r>
      <w:r w:rsidR="00075C82" w:rsidRPr="001B5847">
        <w:rPr>
          <w:rFonts w:ascii="Times New Roman" w:hAnsi="Times New Roman" w:cs="Times New Roman"/>
          <w:sz w:val="24"/>
          <w:szCs w:val="24"/>
        </w:rPr>
        <w:t xml:space="preserve">Jung’s and </w:t>
      </w:r>
      <w:proofErr w:type="spellStart"/>
      <w:r w:rsidR="00075C82" w:rsidRPr="001B5847">
        <w:rPr>
          <w:rFonts w:ascii="Times New Roman" w:hAnsi="Times New Roman" w:cs="Times New Roman"/>
          <w:sz w:val="24"/>
          <w:szCs w:val="24"/>
        </w:rPr>
        <w:t>Vodou’s</w:t>
      </w:r>
      <w:proofErr w:type="spellEnd"/>
      <w:r w:rsidR="00075C82" w:rsidRPr="001B5847">
        <w:rPr>
          <w:rFonts w:ascii="Times New Roman" w:hAnsi="Times New Roman" w:cs="Times New Roman"/>
          <w:sz w:val="24"/>
          <w:szCs w:val="24"/>
        </w:rPr>
        <w:t xml:space="preserve"> shadow theor</w:t>
      </w:r>
      <w:r w:rsidR="00075C82">
        <w:rPr>
          <w:rFonts w:ascii="Times New Roman" w:hAnsi="Times New Roman" w:cs="Times New Roman"/>
          <w:sz w:val="24"/>
          <w:szCs w:val="24"/>
        </w:rPr>
        <w:t>ies</w:t>
      </w:r>
      <w:r w:rsidR="00075C82" w:rsidRPr="001B5847">
        <w:rPr>
          <w:rFonts w:ascii="Times New Roman" w:hAnsi="Times New Roman" w:cs="Times New Roman"/>
          <w:sz w:val="24"/>
          <w:szCs w:val="24"/>
        </w:rPr>
        <w:t xml:space="preserve"> in regards to the construction of a racial identity by Haitians and Dominicans</w:t>
      </w:r>
      <w:r w:rsidR="00075C82">
        <w:rPr>
          <w:rFonts w:ascii="Times New Roman" w:hAnsi="Times New Roman" w:cs="Times New Roman"/>
          <w:sz w:val="24"/>
          <w:szCs w:val="24"/>
        </w:rPr>
        <w:t xml:space="preserve">, I </w:t>
      </w:r>
      <w:r w:rsidR="00075C82" w:rsidRPr="001B5847">
        <w:rPr>
          <w:rFonts w:ascii="Times New Roman" w:hAnsi="Times New Roman" w:cs="Times New Roman"/>
          <w:sz w:val="24"/>
          <w:szCs w:val="24"/>
        </w:rPr>
        <w:t xml:space="preserve">uncover the </w:t>
      </w:r>
      <w:r w:rsidR="00075C82">
        <w:rPr>
          <w:rFonts w:ascii="Times New Roman" w:hAnsi="Times New Roman" w:cs="Times New Roman"/>
          <w:sz w:val="24"/>
          <w:szCs w:val="24"/>
        </w:rPr>
        <w:t>racial</w:t>
      </w:r>
      <w:r w:rsidR="00075C82" w:rsidRPr="001B5847">
        <w:rPr>
          <w:rFonts w:ascii="Times New Roman" w:hAnsi="Times New Roman" w:cs="Times New Roman"/>
          <w:sz w:val="24"/>
          <w:szCs w:val="24"/>
        </w:rPr>
        <w:t xml:space="preserve"> </w:t>
      </w:r>
      <w:r w:rsidR="00075C82">
        <w:rPr>
          <w:rFonts w:ascii="Times New Roman" w:hAnsi="Times New Roman" w:cs="Times New Roman"/>
          <w:sz w:val="24"/>
          <w:szCs w:val="24"/>
        </w:rPr>
        <w:t>narratives</w:t>
      </w:r>
      <w:r w:rsidR="00075C82" w:rsidRPr="001B5847">
        <w:rPr>
          <w:rFonts w:ascii="Times New Roman" w:hAnsi="Times New Roman" w:cs="Times New Roman"/>
          <w:sz w:val="24"/>
          <w:szCs w:val="24"/>
        </w:rPr>
        <w:t xml:space="preserve"> in place from Haiti’s colonization and independence to our current time. Danticat, through the novel, moves the reigning racial paradigm out of the shadow and thus allows readers to reflect on its effects. Thus it is not only the characters in the novel that must confront the shadow, but the readers themselves. </w:t>
      </w:r>
    </w:p>
    <w:p w14:paraId="032EDE8E" w14:textId="77777777" w:rsidR="00426AF3" w:rsidRPr="001B5847" w:rsidRDefault="00426AF3" w:rsidP="00075C82">
      <w:pPr>
        <w:spacing w:line="480" w:lineRule="auto"/>
        <w:rPr>
          <w:rFonts w:ascii="Times New Roman" w:hAnsi="Times New Roman" w:cs="Times New Roman"/>
          <w:sz w:val="24"/>
          <w:szCs w:val="24"/>
        </w:rPr>
      </w:pPr>
    </w:p>
    <w:p w14:paraId="381CAF86" w14:textId="77777777" w:rsidR="00E37BFC" w:rsidRPr="001B5847" w:rsidRDefault="00E37BFC">
      <w:pPr>
        <w:rPr>
          <w:rFonts w:ascii="Times New Roman" w:eastAsia="Times New Roman" w:hAnsi="Times New Roman" w:cs="Times New Roman"/>
          <w:b/>
          <w:color w:val="222222"/>
          <w:sz w:val="24"/>
          <w:szCs w:val="24"/>
        </w:rPr>
      </w:pPr>
    </w:p>
    <w:p w14:paraId="3F867B87" w14:textId="77777777" w:rsidR="000D193F" w:rsidRDefault="005057B9" w:rsidP="004F6DA9">
      <w:pPr>
        <w:jc w:val="center"/>
        <w:outlineLvl w:val="0"/>
        <w:rPr>
          <w:rFonts w:ascii="Times New Roman" w:hAnsi="Times New Roman" w:cs="Times New Roman"/>
          <w:sz w:val="24"/>
          <w:szCs w:val="24"/>
        </w:rPr>
      </w:pPr>
      <w:r w:rsidRPr="001B5847">
        <w:rPr>
          <w:rFonts w:ascii="Times New Roman" w:eastAsia="Times New Roman" w:hAnsi="Times New Roman" w:cs="Times New Roman"/>
          <w:b/>
          <w:color w:val="222222"/>
          <w:sz w:val="24"/>
          <w:szCs w:val="24"/>
        </w:rPr>
        <w:br w:type="page"/>
      </w:r>
      <w:r w:rsidR="00BF7A2E" w:rsidRPr="001B5847">
        <w:rPr>
          <w:rFonts w:ascii="Times New Roman" w:hAnsi="Times New Roman" w:cs="Times New Roman"/>
          <w:sz w:val="24"/>
          <w:szCs w:val="24"/>
        </w:rPr>
        <w:lastRenderedPageBreak/>
        <w:t>TABLE OF CONTENTS</w:t>
      </w:r>
    </w:p>
    <w:p w14:paraId="253DBE57" w14:textId="77777777" w:rsidR="00CA68F2" w:rsidRPr="001B5847" w:rsidRDefault="00BF7A2E" w:rsidP="00D17896">
      <w:pPr>
        <w:spacing w:after="0" w:line="480" w:lineRule="auto"/>
        <w:rPr>
          <w:rFonts w:ascii="Times New Roman" w:hAnsi="Times New Roman" w:cs="Times New Roman"/>
          <w:sz w:val="24"/>
          <w:szCs w:val="24"/>
        </w:rPr>
      </w:pPr>
      <w:r w:rsidRPr="001B5847">
        <w:rPr>
          <w:rFonts w:ascii="Times New Roman" w:hAnsi="Times New Roman" w:cs="Times New Roman"/>
          <w:sz w:val="24"/>
          <w:szCs w:val="24"/>
        </w:rPr>
        <w:t xml:space="preserve">CHAPTER </w:t>
      </w:r>
      <w:r w:rsidR="000D193F">
        <w:rPr>
          <w:rFonts w:ascii="Times New Roman" w:hAnsi="Times New Roman" w:cs="Times New Roman"/>
          <w:sz w:val="24"/>
          <w:szCs w:val="24"/>
        </w:rPr>
        <w:tab/>
      </w:r>
      <w:r w:rsidR="000D193F">
        <w:rPr>
          <w:rFonts w:ascii="Times New Roman" w:hAnsi="Times New Roman" w:cs="Times New Roman"/>
          <w:sz w:val="24"/>
          <w:szCs w:val="24"/>
        </w:rPr>
        <w:tab/>
      </w:r>
      <w:r w:rsidR="000D193F">
        <w:rPr>
          <w:rFonts w:ascii="Times New Roman" w:hAnsi="Times New Roman" w:cs="Times New Roman"/>
          <w:sz w:val="24"/>
          <w:szCs w:val="24"/>
        </w:rPr>
        <w:tab/>
      </w:r>
      <w:r w:rsidR="000D193F">
        <w:rPr>
          <w:rFonts w:ascii="Times New Roman" w:hAnsi="Times New Roman" w:cs="Times New Roman"/>
          <w:sz w:val="24"/>
          <w:szCs w:val="24"/>
        </w:rPr>
        <w:tab/>
      </w:r>
      <w:r w:rsidR="000D193F">
        <w:rPr>
          <w:rFonts w:ascii="Times New Roman" w:hAnsi="Times New Roman" w:cs="Times New Roman"/>
          <w:sz w:val="24"/>
          <w:szCs w:val="24"/>
        </w:rPr>
        <w:tab/>
      </w:r>
      <w:r w:rsidR="000D193F">
        <w:rPr>
          <w:rFonts w:ascii="Times New Roman" w:hAnsi="Times New Roman" w:cs="Times New Roman"/>
          <w:sz w:val="24"/>
          <w:szCs w:val="24"/>
        </w:rPr>
        <w:tab/>
      </w:r>
      <w:r w:rsidR="000D193F">
        <w:rPr>
          <w:rFonts w:ascii="Times New Roman" w:hAnsi="Times New Roman" w:cs="Times New Roman"/>
          <w:sz w:val="24"/>
          <w:szCs w:val="24"/>
        </w:rPr>
        <w:tab/>
      </w:r>
      <w:r w:rsidR="000D193F">
        <w:rPr>
          <w:rFonts w:ascii="Times New Roman" w:hAnsi="Times New Roman" w:cs="Times New Roman"/>
          <w:sz w:val="24"/>
          <w:szCs w:val="24"/>
        </w:rPr>
        <w:tab/>
      </w:r>
      <w:r w:rsidR="000D193F">
        <w:rPr>
          <w:rFonts w:ascii="Times New Roman" w:hAnsi="Times New Roman" w:cs="Times New Roman"/>
          <w:sz w:val="24"/>
          <w:szCs w:val="24"/>
        </w:rPr>
        <w:tab/>
      </w:r>
      <w:r w:rsidR="000D193F">
        <w:rPr>
          <w:rFonts w:ascii="Times New Roman" w:hAnsi="Times New Roman" w:cs="Times New Roman"/>
          <w:sz w:val="24"/>
          <w:szCs w:val="24"/>
        </w:rPr>
        <w:tab/>
        <w:t xml:space="preserve"> </w:t>
      </w:r>
      <w:r w:rsidR="00067BB9">
        <w:rPr>
          <w:rFonts w:ascii="Times New Roman" w:hAnsi="Times New Roman" w:cs="Times New Roman"/>
          <w:sz w:val="24"/>
          <w:szCs w:val="24"/>
        </w:rPr>
        <w:t>PAGE</w:t>
      </w:r>
    </w:p>
    <w:p w14:paraId="4CBBD058" w14:textId="77777777" w:rsidR="00CA68F2" w:rsidRPr="000D193F" w:rsidRDefault="00BF7A2E" w:rsidP="00D17896">
      <w:pPr>
        <w:spacing w:after="0" w:line="480" w:lineRule="auto"/>
        <w:rPr>
          <w:rFonts w:ascii="Times New Roman" w:hAnsi="Times New Roman" w:cs="Times New Roman"/>
          <w:sz w:val="24"/>
          <w:szCs w:val="24"/>
        </w:rPr>
      </w:pPr>
      <w:r w:rsidRPr="000D193F">
        <w:rPr>
          <w:rFonts w:ascii="Times New Roman" w:hAnsi="Times New Roman" w:cs="Times New Roman"/>
          <w:sz w:val="24"/>
          <w:szCs w:val="24"/>
        </w:rPr>
        <w:t>INTRODUCTION</w:t>
      </w:r>
      <w:r w:rsidR="00DC1E1B">
        <w:rPr>
          <w:rFonts w:ascii="Times New Roman" w:hAnsi="Times New Roman" w:cs="Times New Roman"/>
          <w:sz w:val="24"/>
          <w:szCs w:val="24"/>
        </w:rPr>
        <w:t>..</w:t>
      </w:r>
      <w:r w:rsidRPr="000D193F">
        <w:rPr>
          <w:rFonts w:ascii="Times New Roman" w:hAnsi="Times New Roman" w:cs="Times New Roman"/>
          <w:sz w:val="24"/>
          <w:szCs w:val="24"/>
        </w:rPr>
        <w:t>..................................................................................................</w:t>
      </w:r>
      <w:r w:rsidR="000D193F">
        <w:rPr>
          <w:rFonts w:ascii="Times New Roman" w:hAnsi="Times New Roman" w:cs="Times New Roman"/>
          <w:sz w:val="24"/>
          <w:szCs w:val="24"/>
        </w:rPr>
        <w:t>.......</w:t>
      </w:r>
      <w:r w:rsidRPr="000D193F">
        <w:rPr>
          <w:rFonts w:ascii="Times New Roman" w:hAnsi="Times New Roman" w:cs="Times New Roman"/>
          <w:sz w:val="24"/>
          <w:szCs w:val="24"/>
        </w:rPr>
        <w:t>..</w:t>
      </w:r>
      <w:r w:rsidR="007837D4">
        <w:rPr>
          <w:rFonts w:ascii="Times New Roman" w:hAnsi="Times New Roman" w:cs="Times New Roman"/>
          <w:sz w:val="24"/>
          <w:szCs w:val="24"/>
        </w:rPr>
        <w:t>.</w:t>
      </w:r>
      <w:r w:rsidRPr="000D193F">
        <w:rPr>
          <w:rFonts w:ascii="Times New Roman" w:hAnsi="Times New Roman" w:cs="Times New Roman"/>
          <w:sz w:val="24"/>
          <w:szCs w:val="24"/>
        </w:rPr>
        <w:t xml:space="preserve">.1 </w:t>
      </w:r>
    </w:p>
    <w:p w14:paraId="5C349769" w14:textId="77777777" w:rsidR="00CA68F2" w:rsidRDefault="00FF5040" w:rsidP="00F261C7">
      <w:pPr>
        <w:pStyle w:val="ListParagraph"/>
        <w:numPr>
          <w:ilvl w:val="0"/>
          <w:numId w:val="1"/>
        </w:numPr>
        <w:spacing w:after="0" w:line="240" w:lineRule="auto"/>
        <w:rPr>
          <w:rFonts w:ascii="Times New Roman" w:hAnsi="Times New Roman" w:cs="Times New Roman"/>
          <w:sz w:val="24"/>
          <w:szCs w:val="24"/>
        </w:rPr>
      </w:pPr>
      <w:r w:rsidRPr="00B50E84">
        <w:rPr>
          <w:rFonts w:ascii="Times New Roman" w:eastAsia="Times New Roman" w:hAnsi="Times New Roman" w:cs="Times New Roman"/>
          <w:color w:val="222222"/>
          <w:sz w:val="24"/>
          <w:szCs w:val="24"/>
        </w:rPr>
        <w:t xml:space="preserve">SHADOW THEORY AND COMMUNITY IN </w:t>
      </w:r>
      <w:r w:rsidRPr="00F261C7">
        <w:rPr>
          <w:rFonts w:ascii="Times New Roman" w:eastAsia="Times New Roman" w:hAnsi="Times New Roman" w:cs="Times New Roman"/>
          <w:color w:val="222222"/>
          <w:sz w:val="24"/>
          <w:szCs w:val="24"/>
        </w:rPr>
        <w:t>THE FARMING OF BONES</w:t>
      </w:r>
      <w:r>
        <w:rPr>
          <w:rFonts w:ascii="Times New Roman" w:eastAsia="Times New Roman" w:hAnsi="Times New Roman" w:cs="Times New Roman"/>
          <w:i/>
          <w:color w:val="222222"/>
          <w:sz w:val="24"/>
          <w:szCs w:val="24"/>
        </w:rPr>
        <w:t>……...</w:t>
      </w:r>
      <w:r w:rsidR="00CA68F2" w:rsidRPr="001B5847">
        <w:rPr>
          <w:rFonts w:ascii="Times New Roman" w:hAnsi="Times New Roman" w:cs="Times New Roman"/>
          <w:sz w:val="24"/>
          <w:szCs w:val="24"/>
        </w:rPr>
        <w:t>................................................................................................</w:t>
      </w:r>
      <w:r w:rsidR="00665FC9">
        <w:rPr>
          <w:rFonts w:ascii="Times New Roman" w:hAnsi="Times New Roman" w:cs="Times New Roman"/>
          <w:sz w:val="24"/>
          <w:szCs w:val="24"/>
        </w:rPr>
        <w:t>..</w:t>
      </w:r>
      <w:r w:rsidR="00CA68F2" w:rsidRPr="001B5847">
        <w:rPr>
          <w:rFonts w:ascii="Times New Roman" w:hAnsi="Times New Roman" w:cs="Times New Roman"/>
          <w:sz w:val="24"/>
          <w:szCs w:val="24"/>
        </w:rPr>
        <w:t>1</w:t>
      </w:r>
      <w:r w:rsidR="00665FC9">
        <w:rPr>
          <w:rFonts w:ascii="Times New Roman" w:hAnsi="Times New Roman" w:cs="Times New Roman"/>
          <w:sz w:val="24"/>
          <w:szCs w:val="24"/>
        </w:rPr>
        <w:t>7</w:t>
      </w:r>
      <w:r w:rsidR="00CA68F2" w:rsidRPr="001B5847">
        <w:rPr>
          <w:rFonts w:ascii="Times New Roman" w:hAnsi="Times New Roman" w:cs="Times New Roman"/>
          <w:sz w:val="24"/>
          <w:szCs w:val="24"/>
        </w:rPr>
        <w:t xml:space="preserve"> </w:t>
      </w:r>
    </w:p>
    <w:p w14:paraId="68A17002" w14:textId="77777777" w:rsidR="00F261C7" w:rsidRPr="001B5847" w:rsidRDefault="00F261C7" w:rsidP="00F261C7">
      <w:pPr>
        <w:pStyle w:val="ListParagraph"/>
        <w:spacing w:after="0" w:line="240" w:lineRule="auto"/>
        <w:ind w:left="1080"/>
        <w:rPr>
          <w:rFonts w:ascii="Times New Roman" w:hAnsi="Times New Roman" w:cs="Times New Roman"/>
          <w:sz w:val="24"/>
          <w:szCs w:val="24"/>
        </w:rPr>
      </w:pPr>
    </w:p>
    <w:p w14:paraId="1452E6E7" w14:textId="077EA8F7" w:rsidR="00CA68F2" w:rsidRPr="001B5847" w:rsidRDefault="000E3C91" w:rsidP="00F261C7">
      <w:pPr>
        <w:pStyle w:val="ListParagraph"/>
        <w:numPr>
          <w:ilvl w:val="0"/>
          <w:numId w:val="1"/>
        </w:numPr>
        <w:spacing w:after="0" w:line="480" w:lineRule="auto"/>
        <w:rPr>
          <w:rFonts w:ascii="Times New Roman" w:hAnsi="Times New Roman" w:cs="Times New Roman"/>
          <w:sz w:val="24"/>
          <w:szCs w:val="24"/>
        </w:rPr>
      </w:pPr>
      <w:r w:rsidRPr="00B50E84">
        <w:rPr>
          <w:rFonts w:ascii="Times New Roman" w:eastAsia="Times New Roman" w:hAnsi="Times New Roman" w:cs="Times New Roman"/>
          <w:color w:val="222222"/>
          <w:sz w:val="24"/>
          <w:szCs w:val="24"/>
        </w:rPr>
        <w:t xml:space="preserve">TEXTUAL ANALYSIS OF </w:t>
      </w:r>
      <w:r w:rsidRPr="00F261C7">
        <w:rPr>
          <w:rFonts w:ascii="Times New Roman" w:eastAsia="Times New Roman" w:hAnsi="Times New Roman" w:cs="Times New Roman"/>
          <w:color w:val="222222"/>
          <w:sz w:val="24"/>
          <w:szCs w:val="24"/>
        </w:rPr>
        <w:t>THE FARMING OF BONES</w:t>
      </w:r>
      <w:r w:rsidR="00D17896">
        <w:rPr>
          <w:rFonts w:ascii="Times New Roman" w:eastAsia="Times New Roman" w:hAnsi="Times New Roman" w:cs="Times New Roman"/>
          <w:i/>
          <w:color w:val="222222"/>
          <w:sz w:val="24"/>
          <w:szCs w:val="24"/>
        </w:rPr>
        <w:t>.</w:t>
      </w:r>
      <w:r w:rsidR="00CA68F2" w:rsidRPr="001B5847">
        <w:rPr>
          <w:rFonts w:ascii="Times New Roman" w:hAnsi="Times New Roman" w:cs="Times New Roman"/>
          <w:sz w:val="24"/>
          <w:szCs w:val="24"/>
        </w:rPr>
        <w:t>.....</w:t>
      </w:r>
      <w:r w:rsidR="00D17896">
        <w:rPr>
          <w:rFonts w:ascii="Times New Roman" w:hAnsi="Times New Roman" w:cs="Times New Roman"/>
          <w:sz w:val="24"/>
          <w:szCs w:val="24"/>
        </w:rPr>
        <w:t>........</w:t>
      </w:r>
      <w:r w:rsidR="00CA68F2" w:rsidRPr="001B5847">
        <w:rPr>
          <w:rFonts w:ascii="Times New Roman" w:hAnsi="Times New Roman" w:cs="Times New Roman"/>
          <w:sz w:val="24"/>
          <w:szCs w:val="24"/>
        </w:rPr>
        <w:t>.............</w:t>
      </w:r>
      <w:r w:rsidR="00665FC9">
        <w:rPr>
          <w:rFonts w:ascii="Times New Roman" w:hAnsi="Times New Roman" w:cs="Times New Roman"/>
          <w:sz w:val="24"/>
          <w:szCs w:val="24"/>
        </w:rPr>
        <w:t>.3</w:t>
      </w:r>
      <w:r w:rsidR="00E237A6">
        <w:rPr>
          <w:rFonts w:ascii="Times New Roman" w:hAnsi="Times New Roman" w:cs="Times New Roman"/>
          <w:sz w:val="24"/>
          <w:szCs w:val="24"/>
        </w:rPr>
        <w:t>6</w:t>
      </w:r>
    </w:p>
    <w:p w14:paraId="4B70EE27" w14:textId="365EE2BA" w:rsidR="00CA68F2" w:rsidRPr="00DC1E1B" w:rsidRDefault="00CA68F2" w:rsidP="004F6DA9">
      <w:pPr>
        <w:spacing w:after="0" w:line="480" w:lineRule="auto"/>
        <w:outlineLvl w:val="0"/>
        <w:rPr>
          <w:rFonts w:ascii="Times New Roman" w:hAnsi="Times New Roman" w:cs="Times New Roman"/>
          <w:sz w:val="24"/>
          <w:szCs w:val="24"/>
        </w:rPr>
      </w:pPr>
      <w:r w:rsidRPr="00DC1E1B">
        <w:rPr>
          <w:rFonts w:ascii="Times New Roman" w:hAnsi="Times New Roman" w:cs="Times New Roman"/>
          <w:sz w:val="24"/>
          <w:szCs w:val="24"/>
        </w:rPr>
        <w:t>C</w:t>
      </w:r>
      <w:r w:rsidR="00DC1E1B">
        <w:rPr>
          <w:rFonts w:ascii="Times New Roman" w:hAnsi="Times New Roman" w:cs="Times New Roman"/>
          <w:sz w:val="24"/>
          <w:szCs w:val="24"/>
        </w:rPr>
        <w:t>ONCLUSION</w:t>
      </w:r>
      <w:r w:rsidR="00D17896">
        <w:rPr>
          <w:rFonts w:ascii="Times New Roman" w:hAnsi="Times New Roman" w:cs="Times New Roman"/>
          <w:sz w:val="24"/>
          <w:szCs w:val="24"/>
        </w:rPr>
        <w:t>: INTROSPECTION AND DISCOURSE</w:t>
      </w:r>
      <w:r w:rsidR="001B720C">
        <w:rPr>
          <w:rFonts w:ascii="Times New Roman" w:hAnsi="Times New Roman" w:cs="Times New Roman"/>
          <w:sz w:val="24"/>
          <w:szCs w:val="24"/>
        </w:rPr>
        <w:t>.</w:t>
      </w:r>
      <w:r w:rsidRPr="00DC1E1B">
        <w:rPr>
          <w:rFonts w:ascii="Times New Roman" w:hAnsi="Times New Roman" w:cs="Times New Roman"/>
          <w:sz w:val="24"/>
          <w:szCs w:val="24"/>
        </w:rPr>
        <w:t>....</w:t>
      </w:r>
      <w:r w:rsidR="00FF5040">
        <w:rPr>
          <w:rFonts w:ascii="Times New Roman" w:hAnsi="Times New Roman" w:cs="Times New Roman"/>
          <w:sz w:val="24"/>
          <w:szCs w:val="24"/>
        </w:rPr>
        <w:t>..........................</w:t>
      </w:r>
      <w:r w:rsidR="00D17896">
        <w:rPr>
          <w:rFonts w:ascii="Times New Roman" w:hAnsi="Times New Roman" w:cs="Times New Roman"/>
          <w:sz w:val="24"/>
          <w:szCs w:val="24"/>
        </w:rPr>
        <w:t>....</w:t>
      </w:r>
      <w:r w:rsidRPr="00DC1E1B">
        <w:rPr>
          <w:rFonts w:ascii="Times New Roman" w:hAnsi="Times New Roman" w:cs="Times New Roman"/>
          <w:sz w:val="24"/>
          <w:szCs w:val="24"/>
        </w:rPr>
        <w:t>..........</w:t>
      </w:r>
      <w:r w:rsidR="00627A84">
        <w:rPr>
          <w:rFonts w:ascii="Times New Roman" w:hAnsi="Times New Roman" w:cs="Times New Roman"/>
          <w:sz w:val="24"/>
          <w:szCs w:val="24"/>
        </w:rPr>
        <w:t>..5</w:t>
      </w:r>
      <w:r w:rsidR="00E237A6">
        <w:rPr>
          <w:rFonts w:ascii="Times New Roman" w:hAnsi="Times New Roman" w:cs="Times New Roman"/>
          <w:sz w:val="24"/>
          <w:szCs w:val="24"/>
        </w:rPr>
        <w:t>4</w:t>
      </w:r>
      <w:r w:rsidRPr="00DC1E1B">
        <w:rPr>
          <w:rFonts w:ascii="Times New Roman" w:hAnsi="Times New Roman" w:cs="Times New Roman"/>
          <w:sz w:val="24"/>
          <w:szCs w:val="24"/>
        </w:rPr>
        <w:t xml:space="preserve"> </w:t>
      </w:r>
    </w:p>
    <w:p w14:paraId="466D3DE3" w14:textId="5E194770" w:rsidR="00CA68F2" w:rsidRPr="00DC1E1B" w:rsidRDefault="00DC1E1B" w:rsidP="00D17896">
      <w:pPr>
        <w:spacing w:after="0" w:line="480" w:lineRule="auto"/>
        <w:rPr>
          <w:rFonts w:ascii="Times New Roman" w:hAnsi="Times New Roman" w:cs="Times New Roman"/>
          <w:sz w:val="24"/>
          <w:szCs w:val="24"/>
        </w:rPr>
      </w:pPr>
      <w:r>
        <w:rPr>
          <w:rFonts w:ascii="Times New Roman" w:hAnsi="Times New Roman" w:cs="Times New Roman"/>
          <w:sz w:val="24"/>
          <w:szCs w:val="24"/>
        </w:rPr>
        <w:t>REFERENCES………..</w:t>
      </w:r>
      <w:r w:rsidR="00CA68F2" w:rsidRPr="00DC1E1B">
        <w:rPr>
          <w:rFonts w:ascii="Times New Roman" w:hAnsi="Times New Roman" w:cs="Times New Roman"/>
          <w:sz w:val="24"/>
          <w:szCs w:val="24"/>
        </w:rPr>
        <w:t>...................................................................................................</w:t>
      </w:r>
      <w:r w:rsidR="00067BB9">
        <w:rPr>
          <w:rFonts w:ascii="Times New Roman" w:hAnsi="Times New Roman" w:cs="Times New Roman"/>
          <w:sz w:val="24"/>
          <w:szCs w:val="24"/>
        </w:rPr>
        <w:t>.6</w:t>
      </w:r>
      <w:r w:rsidR="00E237A6">
        <w:rPr>
          <w:rFonts w:ascii="Times New Roman" w:hAnsi="Times New Roman" w:cs="Times New Roman"/>
          <w:sz w:val="24"/>
          <w:szCs w:val="24"/>
        </w:rPr>
        <w:t>2</w:t>
      </w:r>
      <w:r w:rsidR="00CA68F2" w:rsidRPr="00DC1E1B">
        <w:rPr>
          <w:rFonts w:ascii="Times New Roman" w:hAnsi="Times New Roman" w:cs="Times New Roman"/>
          <w:sz w:val="24"/>
          <w:szCs w:val="24"/>
        </w:rPr>
        <w:t xml:space="preserve"> </w:t>
      </w:r>
    </w:p>
    <w:p w14:paraId="67EC00A2" w14:textId="77777777" w:rsidR="00665FC9" w:rsidRDefault="00CA68F2" w:rsidP="00D17896">
      <w:pPr>
        <w:spacing w:after="0" w:line="480" w:lineRule="auto"/>
        <w:rPr>
          <w:rFonts w:ascii="Times New Roman" w:eastAsia="Times New Roman" w:hAnsi="Times New Roman" w:cs="Times New Roman"/>
          <w:b/>
          <w:color w:val="222222"/>
          <w:sz w:val="24"/>
          <w:szCs w:val="24"/>
        </w:rPr>
        <w:sectPr w:rsidR="00665FC9" w:rsidSect="008B47EB">
          <w:footerReference w:type="first" r:id="rId12"/>
          <w:pgSz w:w="12240" w:h="15840"/>
          <w:pgMar w:top="1440" w:right="1440" w:bottom="1800" w:left="2160" w:header="720" w:footer="720" w:gutter="0"/>
          <w:pgNumType w:fmt="lowerRoman" w:start="2"/>
          <w:cols w:space="720"/>
          <w:titlePg/>
          <w:docGrid w:linePitch="360"/>
        </w:sectPr>
      </w:pPr>
      <w:r w:rsidRPr="001B5847">
        <w:rPr>
          <w:rFonts w:ascii="Times New Roman" w:eastAsia="Times New Roman" w:hAnsi="Times New Roman" w:cs="Times New Roman"/>
          <w:b/>
          <w:color w:val="222222"/>
          <w:sz w:val="24"/>
          <w:szCs w:val="24"/>
        </w:rPr>
        <w:br w:type="page"/>
      </w:r>
    </w:p>
    <w:p w14:paraId="63E13884" w14:textId="77777777" w:rsidR="00B40978" w:rsidRPr="00E02F3C" w:rsidRDefault="00B40978" w:rsidP="004F6DA9">
      <w:pPr>
        <w:shd w:val="clear" w:color="auto" w:fill="FFFFFF"/>
        <w:spacing w:after="0" w:line="480" w:lineRule="auto"/>
        <w:jc w:val="center"/>
        <w:outlineLvl w:val="0"/>
        <w:rPr>
          <w:rFonts w:ascii="Times New Roman" w:eastAsia="Times New Roman" w:hAnsi="Times New Roman" w:cs="Times New Roman"/>
          <w:color w:val="222222"/>
          <w:sz w:val="24"/>
          <w:szCs w:val="24"/>
        </w:rPr>
      </w:pPr>
      <w:r w:rsidRPr="00E02F3C">
        <w:rPr>
          <w:rFonts w:ascii="Times New Roman" w:eastAsia="Times New Roman" w:hAnsi="Times New Roman" w:cs="Times New Roman"/>
          <w:color w:val="222222"/>
          <w:sz w:val="24"/>
          <w:szCs w:val="24"/>
        </w:rPr>
        <w:lastRenderedPageBreak/>
        <w:t>INTRODUCTION</w:t>
      </w:r>
    </w:p>
    <w:p w14:paraId="52420ED9" w14:textId="77777777" w:rsidR="00B40978" w:rsidRPr="00D640D5" w:rsidRDefault="00B40978" w:rsidP="00B40978">
      <w:pPr>
        <w:pStyle w:val="NormalWeb"/>
        <w:spacing w:before="0" w:beforeAutospacing="0" w:after="0" w:afterAutospacing="0" w:line="480" w:lineRule="auto"/>
        <w:jc w:val="right"/>
      </w:pPr>
      <w:r w:rsidRPr="00D640D5">
        <w:rPr>
          <w:color w:val="222222"/>
        </w:rPr>
        <w:t xml:space="preserve"> </w:t>
      </w:r>
      <w:r w:rsidRPr="00D640D5">
        <w:t>“I think novels just really show us the deepest parts of people’s hearts, and you cannot walk away anymore and say, “I don’t know.</w:t>
      </w:r>
      <w:r>
        <w:t xml:space="preserve">” </w:t>
      </w:r>
      <w:r w:rsidRPr="00D640D5">
        <w:t>It’s not the news, it’s not journalism. It’s another more in-depth way of looking at somebody’s individuality, which is so often denied to people like us, to people like me, to people who come from places like me.</w:t>
      </w:r>
      <w:r>
        <w:t>”</w:t>
      </w:r>
    </w:p>
    <w:p w14:paraId="4B406E14" w14:textId="77777777" w:rsidR="00B40978" w:rsidRPr="00D9457D" w:rsidRDefault="00B40978" w:rsidP="004F6DA9">
      <w:pPr>
        <w:shd w:val="clear" w:color="auto" w:fill="FFFFFF"/>
        <w:spacing w:after="0" w:line="480" w:lineRule="auto"/>
        <w:jc w:val="right"/>
        <w:outlineLvl w:val="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Edwidge Danticat</w:t>
      </w:r>
    </w:p>
    <w:p w14:paraId="01CBC78A" w14:textId="77777777" w:rsidR="00B40978" w:rsidRPr="00D9457D" w:rsidRDefault="00B40978" w:rsidP="00B40978">
      <w:pPr>
        <w:shd w:val="clear" w:color="auto" w:fill="FFFFFF"/>
        <w:spacing w:after="0" w:line="480" w:lineRule="auto"/>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w:t>
      </w:r>
      <w:r w:rsidRPr="00D9457D">
        <w:rPr>
          <w:rFonts w:ascii="Times New Roman" w:eastAsia="Times New Roman" w:hAnsi="Times New Roman" w:cs="Times New Roman"/>
          <w:color w:val="222222"/>
          <w:sz w:val="24"/>
          <w:szCs w:val="24"/>
        </w:rPr>
        <w:tab/>
        <w:t xml:space="preserve">Since the beginning of her career, Edwidge Danticat’s works have demonstrated and exposed </w:t>
      </w:r>
      <w:r w:rsidR="006F27E3">
        <w:rPr>
          <w:rFonts w:ascii="Times New Roman" w:eastAsia="Times New Roman" w:hAnsi="Times New Roman" w:cs="Times New Roman"/>
          <w:color w:val="222222"/>
          <w:sz w:val="24"/>
          <w:szCs w:val="24"/>
        </w:rPr>
        <w:t xml:space="preserve">the </w:t>
      </w:r>
      <w:r w:rsidR="003C49D2">
        <w:rPr>
          <w:rFonts w:ascii="Times New Roman" w:eastAsia="Times New Roman" w:hAnsi="Times New Roman" w:cs="Times New Roman"/>
          <w:color w:val="222222"/>
          <w:sz w:val="24"/>
          <w:szCs w:val="24"/>
        </w:rPr>
        <w:t>multiple</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facets of the lives</w:t>
      </w:r>
      <w:r w:rsidRPr="00D9457D">
        <w:rPr>
          <w:rFonts w:ascii="Times New Roman" w:eastAsia="Times New Roman" w:hAnsi="Times New Roman" w:cs="Times New Roman"/>
          <w:color w:val="222222"/>
          <w:sz w:val="24"/>
          <w:szCs w:val="24"/>
        </w:rPr>
        <w:t xml:space="preserve"> of Haitian people to her readers. Her fiction and non-fiction print work, documentaries </w:t>
      </w:r>
      <w:r>
        <w:rPr>
          <w:rFonts w:ascii="Times New Roman" w:eastAsia="Times New Roman" w:hAnsi="Times New Roman" w:cs="Times New Roman"/>
          <w:color w:val="222222"/>
          <w:sz w:val="24"/>
          <w:szCs w:val="24"/>
        </w:rPr>
        <w:t>via</w:t>
      </w:r>
      <w:r w:rsidRPr="00D9457D">
        <w:rPr>
          <w:rFonts w:ascii="Times New Roman" w:eastAsia="Times New Roman" w:hAnsi="Times New Roman" w:cs="Times New Roman"/>
          <w:color w:val="222222"/>
          <w:sz w:val="24"/>
          <w:szCs w:val="24"/>
        </w:rPr>
        <w:t xml:space="preserve"> collaborations with other activists, and her own political activism also work to reveal the </w:t>
      </w:r>
      <w:r>
        <w:rPr>
          <w:rFonts w:ascii="Times New Roman" w:eastAsia="Times New Roman" w:hAnsi="Times New Roman" w:cs="Times New Roman"/>
          <w:color w:val="222222"/>
          <w:sz w:val="24"/>
          <w:szCs w:val="24"/>
        </w:rPr>
        <w:t xml:space="preserve">general </w:t>
      </w:r>
      <w:r w:rsidRPr="00D9457D">
        <w:rPr>
          <w:rFonts w:ascii="Times New Roman" w:eastAsia="Times New Roman" w:hAnsi="Times New Roman" w:cs="Times New Roman"/>
          <w:color w:val="222222"/>
          <w:sz w:val="24"/>
          <w:szCs w:val="24"/>
        </w:rPr>
        <w:t xml:space="preserve">lack of awareness about </w:t>
      </w:r>
      <w:r>
        <w:rPr>
          <w:rFonts w:ascii="Times New Roman" w:eastAsia="Times New Roman" w:hAnsi="Times New Roman" w:cs="Times New Roman"/>
          <w:color w:val="222222"/>
          <w:sz w:val="24"/>
          <w:szCs w:val="24"/>
        </w:rPr>
        <w:t xml:space="preserve">the complex histories, culture, socioeconomic and political experiences of </w:t>
      </w:r>
      <w:r w:rsidRPr="00D9457D">
        <w:rPr>
          <w:rFonts w:ascii="Times New Roman" w:eastAsia="Times New Roman" w:hAnsi="Times New Roman" w:cs="Times New Roman"/>
          <w:color w:val="222222"/>
          <w:sz w:val="24"/>
          <w:szCs w:val="24"/>
        </w:rPr>
        <w:t>this group of people</w:t>
      </w:r>
      <w:r>
        <w:rPr>
          <w:rFonts w:ascii="Times New Roman" w:eastAsia="Times New Roman" w:hAnsi="Times New Roman" w:cs="Times New Roman"/>
          <w:color w:val="222222"/>
          <w:sz w:val="24"/>
          <w:szCs w:val="24"/>
        </w:rPr>
        <w:t xml:space="preserve"> who inhabit </w:t>
      </w:r>
      <w:r w:rsidRPr="00D9457D">
        <w:rPr>
          <w:rFonts w:ascii="Times New Roman" w:eastAsia="Times New Roman" w:hAnsi="Times New Roman" w:cs="Times New Roman"/>
          <w:color w:val="222222"/>
          <w:sz w:val="24"/>
          <w:szCs w:val="24"/>
        </w:rPr>
        <w:t>an island less than 700 miles from the American east coast. As a result, over the last two decades</w:t>
      </w:r>
      <w:r>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Danticat has prove</w:t>
      </w:r>
      <w:r>
        <w:rPr>
          <w:rFonts w:ascii="Times New Roman" w:eastAsia="Times New Roman" w:hAnsi="Times New Roman" w:cs="Times New Roman"/>
          <w:color w:val="222222"/>
          <w:sz w:val="24"/>
          <w:szCs w:val="24"/>
        </w:rPr>
        <w:t>d</w:t>
      </w:r>
      <w:r w:rsidRPr="00D9457D">
        <w:rPr>
          <w:rFonts w:ascii="Times New Roman" w:eastAsia="Times New Roman" w:hAnsi="Times New Roman" w:cs="Times New Roman"/>
          <w:color w:val="222222"/>
          <w:sz w:val="24"/>
          <w:szCs w:val="24"/>
        </w:rPr>
        <w:t xml:space="preserve"> to be an important and powerful voice within</w:t>
      </w:r>
      <w:r>
        <w:rPr>
          <w:rFonts w:ascii="Times New Roman" w:eastAsia="Times New Roman" w:hAnsi="Times New Roman" w:cs="Times New Roman"/>
          <w:color w:val="222222"/>
          <w:sz w:val="24"/>
          <w:szCs w:val="24"/>
        </w:rPr>
        <w:t xml:space="preserve"> and for</w:t>
      </w:r>
      <w:r w:rsidRPr="00D9457D">
        <w:rPr>
          <w:rFonts w:ascii="Times New Roman" w:eastAsia="Times New Roman" w:hAnsi="Times New Roman" w:cs="Times New Roman"/>
          <w:color w:val="222222"/>
          <w:sz w:val="24"/>
          <w:szCs w:val="24"/>
        </w:rPr>
        <w:t xml:space="preserve"> the Haitian community</w:t>
      </w:r>
      <w:r>
        <w:rPr>
          <w:rFonts w:ascii="Times New Roman" w:eastAsia="Times New Roman" w:hAnsi="Times New Roman" w:cs="Times New Roman"/>
          <w:color w:val="222222"/>
          <w:sz w:val="24"/>
          <w:szCs w:val="24"/>
        </w:rPr>
        <w:t>. H</w:t>
      </w:r>
      <w:r w:rsidRPr="00D9457D">
        <w:rPr>
          <w:rFonts w:ascii="Times New Roman" w:eastAsia="Times New Roman" w:hAnsi="Times New Roman" w:cs="Times New Roman"/>
          <w:color w:val="222222"/>
          <w:sz w:val="24"/>
          <w:szCs w:val="24"/>
        </w:rPr>
        <w:t>er works have received multiple accolades</w:t>
      </w:r>
      <w:r>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not only from the Haitian community but from the national and global community</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including but not limited to the National Book Award and the MacArthur Fellows Genius Grant</w:t>
      </w:r>
      <w:r w:rsidRPr="00D9457D">
        <w:rPr>
          <w:rFonts w:ascii="Times New Roman" w:eastAsia="Times New Roman" w:hAnsi="Times New Roman" w:cs="Times New Roman"/>
          <w:color w:val="222222"/>
          <w:sz w:val="24"/>
          <w:szCs w:val="24"/>
        </w:rPr>
        <w:t xml:space="preserve">. Danticat focuses on the treatment of Haitians abroad and in Haiti itself, where political and economic growth and development improves at a </w:t>
      </w:r>
      <w:r w:rsidR="00075C82">
        <w:rPr>
          <w:rFonts w:ascii="Times New Roman" w:eastAsia="Times New Roman" w:hAnsi="Times New Roman" w:cs="Times New Roman"/>
          <w:color w:val="222222"/>
          <w:sz w:val="24"/>
          <w:szCs w:val="24"/>
        </w:rPr>
        <w:t>glacial</w:t>
      </w:r>
      <w:r w:rsidRPr="00D9457D">
        <w:rPr>
          <w:rFonts w:ascii="Times New Roman" w:eastAsia="Times New Roman" w:hAnsi="Times New Roman" w:cs="Times New Roman"/>
          <w:color w:val="222222"/>
          <w:sz w:val="24"/>
          <w:szCs w:val="24"/>
        </w:rPr>
        <w:t xml:space="preserve"> pace. Haiti’s rich history </w:t>
      </w:r>
      <w:r>
        <w:rPr>
          <w:rFonts w:ascii="Times New Roman" w:eastAsia="Times New Roman" w:hAnsi="Times New Roman" w:cs="Times New Roman"/>
          <w:color w:val="222222"/>
          <w:sz w:val="24"/>
          <w:szCs w:val="24"/>
        </w:rPr>
        <w:t>stands in stark juxtaposition to contemporary economic and political realities.</w:t>
      </w:r>
      <w:r w:rsidRPr="00D9457D">
        <w:rPr>
          <w:rFonts w:ascii="Times New Roman" w:eastAsia="Times New Roman" w:hAnsi="Times New Roman" w:cs="Times New Roman"/>
          <w:color w:val="222222"/>
          <w:sz w:val="24"/>
          <w:szCs w:val="24"/>
        </w:rPr>
        <w:t xml:space="preserve"> Danticat’s ability to capture </w:t>
      </w:r>
      <w:r>
        <w:rPr>
          <w:rFonts w:ascii="Times New Roman" w:eastAsia="Times New Roman" w:hAnsi="Times New Roman" w:cs="Times New Roman"/>
          <w:color w:val="222222"/>
          <w:sz w:val="24"/>
          <w:szCs w:val="24"/>
        </w:rPr>
        <w:t>this paradox</w:t>
      </w:r>
      <w:r w:rsidRPr="00D9457D">
        <w:rPr>
          <w:rFonts w:ascii="Times New Roman" w:eastAsia="Times New Roman" w:hAnsi="Times New Roman" w:cs="Times New Roman"/>
          <w:color w:val="222222"/>
          <w:sz w:val="24"/>
          <w:szCs w:val="24"/>
        </w:rPr>
        <w:t xml:space="preserve"> gives a timeless quality to </w:t>
      </w:r>
      <w:r w:rsidR="003C49D2">
        <w:rPr>
          <w:rFonts w:ascii="Times New Roman" w:eastAsia="Times New Roman" w:hAnsi="Times New Roman" w:cs="Times New Roman"/>
          <w:color w:val="222222"/>
          <w:sz w:val="24"/>
          <w:szCs w:val="24"/>
        </w:rPr>
        <w:t>her</w:t>
      </w:r>
      <w:r w:rsidRPr="00D9457D">
        <w:rPr>
          <w:rFonts w:ascii="Times New Roman" w:eastAsia="Times New Roman" w:hAnsi="Times New Roman" w:cs="Times New Roman"/>
          <w:color w:val="222222"/>
          <w:sz w:val="24"/>
          <w:szCs w:val="24"/>
        </w:rPr>
        <w:t xml:space="preserve"> works.  </w:t>
      </w:r>
      <w:r>
        <w:rPr>
          <w:rFonts w:ascii="Times New Roman" w:eastAsia="Times New Roman" w:hAnsi="Times New Roman" w:cs="Times New Roman"/>
          <w:color w:val="222222"/>
          <w:sz w:val="24"/>
          <w:szCs w:val="24"/>
        </w:rPr>
        <w:t xml:space="preserve">Danticat’s body of work, in its ability to depict the beauty and ugliness of Haitian culture, </w:t>
      </w:r>
      <w:r w:rsidRPr="00D9457D">
        <w:rPr>
          <w:rFonts w:ascii="Times New Roman" w:eastAsia="Times New Roman" w:hAnsi="Times New Roman" w:cs="Times New Roman"/>
          <w:color w:val="222222"/>
          <w:sz w:val="24"/>
          <w:szCs w:val="24"/>
        </w:rPr>
        <w:t xml:space="preserve">consistently challenges readers to enter a role of responsibility and raises the question: </w:t>
      </w:r>
      <w:r w:rsidRPr="00D9457D">
        <w:rPr>
          <w:rFonts w:ascii="Times New Roman" w:eastAsia="Times New Roman" w:hAnsi="Times New Roman" w:cs="Times New Roman"/>
          <w:color w:val="222222"/>
          <w:sz w:val="24"/>
          <w:szCs w:val="24"/>
        </w:rPr>
        <w:lastRenderedPageBreak/>
        <w:t xml:space="preserve">should readers get involved? Should they do something to address the injustices brought about by </w:t>
      </w:r>
      <w:r w:rsidR="003C49D2">
        <w:rPr>
          <w:rFonts w:ascii="Times New Roman" w:eastAsia="Times New Roman" w:hAnsi="Times New Roman" w:cs="Times New Roman"/>
          <w:color w:val="222222"/>
          <w:sz w:val="24"/>
          <w:szCs w:val="24"/>
        </w:rPr>
        <w:t xml:space="preserve">history, memory, </w:t>
      </w:r>
      <w:r w:rsidRPr="00D9457D">
        <w:rPr>
          <w:rFonts w:ascii="Times New Roman" w:eastAsia="Times New Roman" w:hAnsi="Times New Roman" w:cs="Times New Roman"/>
          <w:color w:val="222222"/>
          <w:sz w:val="24"/>
          <w:szCs w:val="24"/>
        </w:rPr>
        <w:t xml:space="preserve">color, race, and class issues plaguing Haitians? </w:t>
      </w:r>
    </w:p>
    <w:p w14:paraId="01B2BD8C"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Though it was published nearly 20 years ago, Edwidge Danticat’s 1998 novel</w:t>
      </w:r>
      <w:r w:rsidRPr="00D9457D">
        <w:rPr>
          <w:rFonts w:ascii="Times New Roman" w:eastAsia="Times New Roman" w:hAnsi="Times New Roman" w:cs="Times New Roman"/>
          <w:i/>
          <w:iCs/>
          <w:color w:val="222222"/>
          <w:sz w:val="24"/>
          <w:szCs w:val="24"/>
        </w:rPr>
        <w:t>, The Farming of Bones</w:t>
      </w:r>
      <w:r w:rsidRPr="00D9457D">
        <w:rPr>
          <w:rFonts w:ascii="Times New Roman" w:eastAsia="Times New Roman" w:hAnsi="Times New Roman" w:cs="Times New Roman"/>
          <w:color w:val="222222"/>
          <w:sz w:val="24"/>
          <w:szCs w:val="24"/>
        </w:rPr>
        <w:t xml:space="preserve">, still speaks to the racial tensions that exist between Haiti and its neighbor, the Dominican Republic. </w:t>
      </w:r>
      <w:r w:rsidRPr="00D9457D">
        <w:rPr>
          <w:rFonts w:ascii="Times New Roman" w:eastAsia="Times New Roman" w:hAnsi="Times New Roman" w:cs="Times New Roman"/>
          <w:i/>
          <w:iCs/>
          <w:color w:val="222222"/>
          <w:sz w:val="24"/>
          <w:szCs w:val="24"/>
        </w:rPr>
        <w:t>The Farming of Bones</w:t>
      </w:r>
      <w:r w:rsidRPr="00D9457D">
        <w:rPr>
          <w:rFonts w:ascii="Times New Roman" w:eastAsia="Times New Roman" w:hAnsi="Times New Roman" w:cs="Times New Roman"/>
          <w:color w:val="222222"/>
          <w:sz w:val="24"/>
          <w:szCs w:val="24"/>
        </w:rPr>
        <w:t xml:space="preserve"> is a historical fiction </w:t>
      </w:r>
      <w:r w:rsidR="00FF6BE6">
        <w:rPr>
          <w:rFonts w:ascii="Times New Roman" w:eastAsia="Times New Roman" w:hAnsi="Times New Roman" w:cs="Times New Roman"/>
          <w:color w:val="222222"/>
          <w:sz w:val="24"/>
          <w:szCs w:val="24"/>
        </w:rPr>
        <w:t>that explores</w:t>
      </w:r>
      <w:r w:rsidRPr="00D9457D">
        <w:rPr>
          <w:rFonts w:ascii="Times New Roman" w:eastAsia="Times New Roman" w:hAnsi="Times New Roman" w:cs="Times New Roman"/>
          <w:color w:val="222222"/>
          <w:sz w:val="24"/>
          <w:szCs w:val="24"/>
        </w:rPr>
        <w:t xml:space="preserve"> the 1937 massacre ordered by Dominican Republic’s dictator at the time, Rafael Trujillo. In this novel, </w:t>
      </w:r>
      <w:r>
        <w:rPr>
          <w:rFonts w:ascii="Times New Roman" w:eastAsia="Times New Roman" w:hAnsi="Times New Roman" w:cs="Times New Roman"/>
          <w:color w:val="222222"/>
          <w:sz w:val="24"/>
          <w:szCs w:val="24"/>
        </w:rPr>
        <w:t>as</w:t>
      </w:r>
      <w:r w:rsidRPr="00D9457D">
        <w:rPr>
          <w:rFonts w:ascii="Times New Roman" w:eastAsia="Times New Roman" w:hAnsi="Times New Roman" w:cs="Times New Roman"/>
          <w:color w:val="222222"/>
          <w:sz w:val="24"/>
          <w:szCs w:val="24"/>
        </w:rPr>
        <w:t xml:space="preserve"> in her other works, Danticat challenges readers to empathize with the characters in the novel</w:t>
      </w:r>
      <w:r>
        <w:rPr>
          <w:rFonts w:ascii="Times New Roman" w:eastAsia="Times New Roman" w:hAnsi="Times New Roman" w:cs="Times New Roman"/>
          <w:color w:val="222222"/>
          <w:sz w:val="24"/>
          <w:szCs w:val="24"/>
        </w:rPr>
        <w:t xml:space="preserve"> through her mixture of history and fiction</w:t>
      </w:r>
      <w:r w:rsidR="001D5C64">
        <w:rPr>
          <w:rFonts w:ascii="Times New Roman" w:eastAsia="Times New Roman" w:hAnsi="Times New Roman" w:cs="Times New Roman"/>
          <w:color w:val="222222"/>
          <w:sz w:val="24"/>
          <w:szCs w:val="24"/>
        </w:rPr>
        <w:t xml:space="preserve">. </w:t>
      </w:r>
      <w:r w:rsidR="00FF6BE6">
        <w:rPr>
          <w:rFonts w:ascii="Times New Roman" w:eastAsia="Times New Roman" w:hAnsi="Times New Roman" w:cs="Times New Roman"/>
          <w:color w:val="222222"/>
          <w:sz w:val="24"/>
          <w:szCs w:val="24"/>
        </w:rPr>
        <w:t>My</w:t>
      </w:r>
      <w:r w:rsidR="00FF6BE6" w:rsidRPr="00D9457D">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thesis will demonstrate how the works completed by Danticat highlight the necessity for readers to respond to her challenge</w:t>
      </w:r>
      <w:r>
        <w:rPr>
          <w:rFonts w:ascii="Times New Roman" w:eastAsia="Times New Roman" w:hAnsi="Times New Roman" w:cs="Times New Roman"/>
          <w:color w:val="222222"/>
          <w:sz w:val="24"/>
          <w:szCs w:val="24"/>
        </w:rPr>
        <w:t xml:space="preserve"> to become more aware, to empathize and to ignite the potential activist within us all. Here, I discuss</w:t>
      </w:r>
      <w:r w:rsidRPr="00D9457D">
        <w:rPr>
          <w:rFonts w:ascii="Times New Roman" w:eastAsia="Times New Roman" w:hAnsi="Times New Roman" w:cs="Times New Roman"/>
          <w:color w:val="222222"/>
          <w:sz w:val="24"/>
          <w:szCs w:val="24"/>
        </w:rPr>
        <w:t xml:space="preserve"> how Danticat uses </w:t>
      </w:r>
      <w:r w:rsidRPr="00D9457D">
        <w:rPr>
          <w:rFonts w:ascii="Times New Roman" w:eastAsia="Times New Roman" w:hAnsi="Times New Roman" w:cs="Times New Roman"/>
          <w:i/>
          <w:iCs/>
          <w:color w:val="222222"/>
          <w:sz w:val="24"/>
          <w:szCs w:val="24"/>
        </w:rPr>
        <w:t>The Farming of Bones,</w:t>
      </w:r>
      <w:r w:rsidRPr="00D9457D">
        <w:rPr>
          <w:rFonts w:ascii="Times New Roman" w:eastAsia="Times New Roman" w:hAnsi="Times New Roman" w:cs="Times New Roman"/>
          <w:color w:val="222222"/>
          <w:sz w:val="24"/>
          <w:szCs w:val="24"/>
        </w:rPr>
        <w:t xml:space="preserve"> a historical novel </w:t>
      </w:r>
      <w:r>
        <w:rPr>
          <w:rFonts w:ascii="Times New Roman" w:eastAsia="Times New Roman" w:hAnsi="Times New Roman" w:cs="Times New Roman"/>
          <w:color w:val="222222"/>
          <w:sz w:val="24"/>
          <w:szCs w:val="24"/>
        </w:rPr>
        <w:t>which</w:t>
      </w:r>
      <w:r w:rsidRPr="00D9457D">
        <w:rPr>
          <w:rFonts w:ascii="Times New Roman" w:eastAsia="Times New Roman" w:hAnsi="Times New Roman" w:cs="Times New Roman"/>
          <w:color w:val="222222"/>
          <w:sz w:val="24"/>
          <w:szCs w:val="24"/>
        </w:rPr>
        <w:t xml:space="preserve"> operates as a testimonial, to bring the complicated concerns surrounding Haitian culture and ethnicity, identity, and social factors out of the darkness. </w:t>
      </w:r>
    </w:p>
    <w:p w14:paraId="411E511E" w14:textId="77777777" w:rsidR="006F27E3" w:rsidRDefault="00B40978" w:rsidP="00075C82">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Moving to the United States at age 12 from her native Haiti</w:t>
      </w:r>
      <w:r w:rsidR="003C49D2">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undoubtedly had an effect on Danticat’s writing and how she views the world and the treatment of Haitians.</w:t>
      </w:r>
      <w:r>
        <w:rPr>
          <w:rFonts w:ascii="Times New Roman" w:eastAsia="Times New Roman" w:hAnsi="Times New Roman" w:cs="Times New Roman"/>
          <w:color w:val="222222"/>
          <w:sz w:val="24"/>
          <w:szCs w:val="24"/>
        </w:rPr>
        <w:t xml:space="preserve"> In a 2004 interview, when asked about the lack of news exposure about Haiti and the tendency to reduce such complexities to sound bites, Danticat stated</w:t>
      </w:r>
      <w:r w:rsidR="00F35615">
        <w:rPr>
          <w:rFonts w:ascii="Times New Roman" w:eastAsia="Times New Roman" w:hAnsi="Times New Roman" w:cs="Times New Roman"/>
          <w:color w:val="222222"/>
          <w:sz w:val="24"/>
          <w:szCs w:val="24"/>
        </w:rPr>
        <w:t>, “</w:t>
      </w:r>
      <w:r w:rsidRPr="00D43159">
        <w:rPr>
          <w:rFonts w:ascii="Times New Roman" w:hAnsi="Times New Roman" w:cs="Times New Roman"/>
          <w:color w:val="333333"/>
          <w:sz w:val="24"/>
          <w:szCs w:val="24"/>
          <w:shd w:val="clear" w:color="auto" w:fill="FFFFFF"/>
        </w:rPr>
        <w:t xml:space="preserve">People think that there is a country </w:t>
      </w:r>
      <w:r w:rsidR="001D5C64">
        <w:rPr>
          <w:rFonts w:ascii="Times New Roman" w:hAnsi="Times New Roman" w:cs="Times New Roman"/>
          <w:color w:val="333333"/>
          <w:sz w:val="24"/>
          <w:szCs w:val="24"/>
          <w:shd w:val="clear" w:color="auto" w:fill="FFFFFF"/>
        </w:rPr>
        <w:t>[where]…</w:t>
      </w:r>
      <w:r w:rsidRPr="00D43159">
        <w:rPr>
          <w:rFonts w:ascii="Times New Roman" w:hAnsi="Times New Roman" w:cs="Times New Roman"/>
          <w:color w:val="333333"/>
          <w:sz w:val="24"/>
          <w:szCs w:val="24"/>
          <w:shd w:val="clear" w:color="auto" w:fill="FFFFFF"/>
        </w:rPr>
        <w:t xml:space="preserve">these people are only around when they are on CNN…at moments when there’s not a coup, when there are not people in the streets, </w:t>
      </w:r>
      <w:r w:rsidR="001D5C64">
        <w:rPr>
          <w:rFonts w:ascii="Times New Roman" w:hAnsi="Times New Roman" w:cs="Times New Roman"/>
          <w:color w:val="333333"/>
          <w:sz w:val="24"/>
          <w:szCs w:val="24"/>
          <w:shd w:val="clear" w:color="auto" w:fill="FFFFFF"/>
        </w:rPr>
        <w:t>…</w:t>
      </w:r>
      <w:r w:rsidRPr="00D43159">
        <w:rPr>
          <w:rFonts w:ascii="Times New Roman" w:hAnsi="Times New Roman" w:cs="Times New Roman"/>
          <w:color w:val="333333"/>
          <w:sz w:val="24"/>
          <w:szCs w:val="24"/>
          <w:shd w:val="clear" w:color="auto" w:fill="FFFFFF"/>
        </w:rPr>
        <w:t xml:space="preserve"> the country disappe</w:t>
      </w:r>
      <w:r w:rsidR="006F27E3">
        <w:rPr>
          <w:rFonts w:ascii="Times New Roman" w:hAnsi="Times New Roman" w:cs="Times New Roman"/>
          <w:color w:val="333333"/>
          <w:sz w:val="24"/>
          <w:szCs w:val="24"/>
          <w:shd w:val="clear" w:color="auto" w:fill="FFFFFF"/>
        </w:rPr>
        <w:t>ars from people’s consciousness</w:t>
      </w:r>
      <w:r w:rsidR="00F35615">
        <w:rPr>
          <w:rFonts w:ascii="Times New Roman" w:hAnsi="Times New Roman" w:cs="Times New Roman"/>
          <w:color w:val="333333"/>
          <w:sz w:val="24"/>
          <w:szCs w:val="24"/>
          <w:shd w:val="clear" w:color="auto" w:fill="FFFFFF"/>
        </w:rPr>
        <w:t xml:space="preserve">” </w:t>
      </w:r>
      <w:r w:rsidRPr="00D43159">
        <w:rPr>
          <w:rFonts w:ascii="Times New Roman" w:hAnsi="Times New Roman" w:cs="Times New Roman"/>
          <w:color w:val="333333"/>
          <w:sz w:val="24"/>
          <w:szCs w:val="24"/>
          <w:shd w:val="clear" w:color="auto" w:fill="FFFFFF"/>
        </w:rPr>
        <w:t>(</w:t>
      </w:r>
      <w:r w:rsidRPr="00D43159">
        <w:rPr>
          <w:rFonts w:ascii="Times New Roman" w:hAnsi="Times New Roman" w:cs="Times New Roman"/>
          <w:i/>
          <w:color w:val="333333"/>
          <w:sz w:val="24"/>
          <w:szCs w:val="24"/>
          <w:shd w:val="clear" w:color="auto" w:fill="FFFFFF"/>
        </w:rPr>
        <w:t>The Morning News</w:t>
      </w:r>
      <w:r w:rsidRPr="00D43159">
        <w:rPr>
          <w:rFonts w:ascii="Times New Roman" w:hAnsi="Times New Roman" w:cs="Times New Roman"/>
          <w:color w:val="333333"/>
          <w:sz w:val="24"/>
          <w:szCs w:val="24"/>
          <w:shd w:val="clear" w:color="auto" w:fill="FFFFFF"/>
        </w:rPr>
        <w:t>)</w:t>
      </w:r>
      <w:r w:rsidR="00F35615">
        <w:rPr>
          <w:rFonts w:ascii="Times New Roman" w:hAnsi="Times New Roman" w:cs="Times New Roman"/>
          <w:color w:val="333333"/>
          <w:sz w:val="24"/>
          <w:szCs w:val="24"/>
          <w:shd w:val="clear" w:color="auto" w:fill="FFFFFF"/>
        </w:rPr>
        <w:t>.</w:t>
      </w:r>
      <w:r>
        <w:rPr>
          <w:rFonts w:ascii="Times New Roman" w:eastAsia="Times New Roman" w:hAnsi="Times New Roman" w:cs="Times New Roman"/>
          <w:color w:val="222222"/>
          <w:sz w:val="24"/>
          <w:szCs w:val="24"/>
        </w:rPr>
        <w:t xml:space="preserve">Haiti is usually only presented to the global audience to show the effects </w:t>
      </w:r>
      <w:r w:rsidR="00FF6BE6">
        <w:rPr>
          <w:rFonts w:ascii="Times New Roman" w:eastAsia="Times New Roman" w:hAnsi="Times New Roman" w:cs="Times New Roman"/>
          <w:color w:val="222222"/>
          <w:sz w:val="24"/>
          <w:szCs w:val="24"/>
        </w:rPr>
        <w:t xml:space="preserve">that </w:t>
      </w:r>
      <w:r>
        <w:rPr>
          <w:rFonts w:ascii="Times New Roman" w:eastAsia="Times New Roman" w:hAnsi="Times New Roman" w:cs="Times New Roman"/>
          <w:color w:val="222222"/>
          <w:sz w:val="24"/>
          <w:szCs w:val="24"/>
        </w:rPr>
        <w:t xml:space="preserve">disasters have </w:t>
      </w:r>
      <w:r w:rsidR="00FF6BE6">
        <w:rPr>
          <w:rFonts w:ascii="Times New Roman" w:eastAsia="Times New Roman" w:hAnsi="Times New Roman" w:cs="Times New Roman"/>
          <w:color w:val="222222"/>
          <w:sz w:val="24"/>
          <w:szCs w:val="24"/>
        </w:rPr>
        <w:t xml:space="preserve">had on </w:t>
      </w:r>
      <w:r>
        <w:rPr>
          <w:rFonts w:ascii="Times New Roman" w:eastAsia="Times New Roman" w:hAnsi="Times New Roman" w:cs="Times New Roman"/>
          <w:color w:val="222222"/>
          <w:sz w:val="24"/>
          <w:szCs w:val="24"/>
        </w:rPr>
        <w:t xml:space="preserve">the country, whether they are natural disasters, disease outbreaks, or political turmoil. </w:t>
      </w:r>
      <w:r>
        <w:rPr>
          <w:rFonts w:ascii="Times New Roman" w:eastAsia="Times New Roman" w:hAnsi="Times New Roman" w:cs="Times New Roman"/>
          <w:color w:val="222222"/>
          <w:sz w:val="24"/>
          <w:szCs w:val="24"/>
        </w:rPr>
        <w:lastRenderedPageBreak/>
        <w:t>Danticat’s</w:t>
      </w:r>
      <w:r w:rsidRPr="00D43159">
        <w:rPr>
          <w:rFonts w:ascii="Times New Roman" w:eastAsia="Times New Roman" w:hAnsi="Times New Roman" w:cs="Times New Roman"/>
          <w:color w:val="222222"/>
          <w:sz w:val="24"/>
          <w:szCs w:val="24"/>
        </w:rPr>
        <w:t xml:space="preserve"> works can be seen as a vehicle the author uses to get readers and listeners to “see” </w:t>
      </w:r>
      <w:r w:rsidRPr="00D9457D">
        <w:rPr>
          <w:rFonts w:ascii="Times New Roman" w:eastAsia="Times New Roman" w:hAnsi="Times New Roman" w:cs="Times New Roman"/>
          <w:color w:val="222222"/>
          <w:sz w:val="24"/>
          <w:szCs w:val="24"/>
        </w:rPr>
        <w:t>Haitian people</w:t>
      </w:r>
      <w:r w:rsidR="001D5C64">
        <w:rPr>
          <w:rFonts w:ascii="Times New Roman" w:eastAsia="Times New Roman" w:hAnsi="Times New Roman" w:cs="Times New Roman"/>
          <w:color w:val="222222"/>
          <w:sz w:val="24"/>
          <w:szCs w:val="24"/>
        </w:rPr>
        <w:t xml:space="preserve"> beyond these moments</w:t>
      </w:r>
      <w:r w:rsidRPr="00D9457D">
        <w:rPr>
          <w:rFonts w:ascii="Times New Roman" w:eastAsia="Times New Roman" w:hAnsi="Times New Roman" w:cs="Times New Roman"/>
          <w:color w:val="222222"/>
          <w:sz w:val="24"/>
          <w:szCs w:val="24"/>
        </w:rPr>
        <w:t xml:space="preserve">. </w:t>
      </w:r>
    </w:p>
    <w:p w14:paraId="431AD1A6" w14:textId="77777777" w:rsidR="00B40978" w:rsidRPr="00D9457D" w:rsidRDefault="00B40978" w:rsidP="00B40978">
      <w:pPr>
        <w:shd w:val="clear" w:color="auto" w:fill="FFFFFF"/>
        <w:spacing w:after="0" w:line="480" w:lineRule="auto"/>
        <w:ind w:firstLine="720"/>
        <w:rPr>
          <w:rFonts w:ascii="Times New Roman" w:hAnsi="Times New Roman" w:cs="Times New Roman"/>
          <w:sz w:val="24"/>
          <w:szCs w:val="24"/>
        </w:rPr>
      </w:pPr>
      <w:r>
        <w:rPr>
          <w:rFonts w:ascii="Times New Roman" w:eastAsia="Times New Roman" w:hAnsi="Times New Roman" w:cs="Times New Roman"/>
          <w:color w:val="222222"/>
          <w:sz w:val="24"/>
          <w:szCs w:val="24"/>
        </w:rPr>
        <w:t>Danticat’s</w:t>
      </w:r>
      <w:r w:rsidRPr="00D9457D">
        <w:rPr>
          <w:rFonts w:ascii="Times New Roman" w:eastAsia="Times New Roman" w:hAnsi="Times New Roman" w:cs="Times New Roman"/>
          <w:color w:val="222222"/>
          <w:sz w:val="24"/>
          <w:szCs w:val="24"/>
        </w:rPr>
        <w:t xml:space="preserve"> exposure shows both the beauty and the ugliness of Haitian experiences, </w:t>
      </w:r>
      <w:r>
        <w:rPr>
          <w:rFonts w:ascii="Times New Roman" w:eastAsia="Times New Roman" w:hAnsi="Times New Roman" w:cs="Times New Roman"/>
          <w:color w:val="222222"/>
          <w:sz w:val="24"/>
          <w:szCs w:val="24"/>
        </w:rPr>
        <w:t xml:space="preserve">a balancing approach not </w:t>
      </w:r>
      <w:r w:rsidR="006F27E3">
        <w:rPr>
          <w:rFonts w:ascii="Times New Roman" w:eastAsia="Times New Roman" w:hAnsi="Times New Roman" w:cs="Times New Roman"/>
          <w:color w:val="222222"/>
          <w:sz w:val="24"/>
          <w:szCs w:val="24"/>
        </w:rPr>
        <w:t>regularly</w:t>
      </w:r>
      <w:r w:rsidRPr="00D9457D">
        <w:rPr>
          <w:rFonts w:ascii="Times New Roman" w:eastAsia="Times New Roman" w:hAnsi="Times New Roman" w:cs="Times New Roman"/>
          <w:color w:val="222222"/>
          <w:sz w:val="24"/>
          <w:szCs w:val="24"/>
        </w:rPr>
        <w:t xml:space="preserve"> covered by Haiti’s often one-sided</w:t>
      </w:r>
      <w:r w:rsidR="006F27E3">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portrayal in the media</w:t>
      </w:r>
      <w:r>
        <w:rPr>
          <w:rFonts w:ascii="Times New Roman" w:eastAsia="Times New Roman" w:hAnsi="Times New Roman" w:cs="Times New Roman"/>
          <w:color w:val="222222"/>
          <w:sz w:val="24"/>
          <w:szCs w:val="24"/>
        </w:rPr>
        <w:t xml:space="preserve"> through its disasters</w:t>
      </w:r>
      <w:r w:rsidRPr="00D9457D">
        <w:rPr>
          <w:rFonts w:ascii="Times New Roman" w:eastAsia="Times New Roman" w:hAnsi="Times New Roman" w:cs="Times New Roman"/>
          <w:color w:val="222222"/>
          <w:sz w:val="24"/>
          <w:szCs w:val="24"/>
        </w:rPr>
        <w:t xml:space="preserve">. In her book </w:t>
      </w:r>
      <w:r w:rsidRPr="00D9457D">
        <w:rPr>
          <w:rFonts w:ascii="Times New Roman" w:eastAsia="Times New Roman" w:hAnsi="Times New Roman" w:cs="Times New Roman"/>
          <w:i/>
          <w:color w:val="222222"/>
          <w:sz w:val="24"/>
          <w:szCs w:val="24"/>
        </w:rPr>
        <w:t>Create Dangerously</w:t>
      </w:r>
      <w:r w:rsidRPr="00D9457D">
        <w:rPr>
          <w:rFonts w:ascii="Times New Roman" w:eastAsia="Times New Roman" w:hAnsi="Times New Roman" w:cs="Times New Roman"/>
          <w:color w:val="222222"/>
          <w:sz w:val="24"/>
          <w:szCs w:val="24"/>
        </w:rPr>
        <w:t xml:space="preserve">, Danticat questions what it means to be an immigrant writer and what it means to </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create dangerously</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in this journey of revealing and uncovering</w:t>
      </w:r>
      <w:r>
        <w:rPr>
          <w:rFonts w:ascii="Times New Roman" w:eastAsia="Times New Roman" w:hAnsi="Times New Roman" w:cs="Times New Roman"/>
          <w:color w:val="222222"/>
          <w:sz w:val="24"/>
          <w:szCs w:val="24"/>
        </w:rPr>
        <w:t xml:space="preserve"> hidden realities</w:t>
      </w:r>
      <w:r w:rsidRPr="00D9457D">
        <w:rPr>
          <w:rFonts w:ascii="Times New Roman" w:eastAsia="Times New Roman" w:hAnsi="Times New Roman" w:cs="Times New Roman"/>
          <w:color w:val="222222"/>
          <w:sz w:val="24"/>
          <w:szCs w:val="24"/>
        </w:rPr>
        <w:t xml:space="preserve">. She concurs with the French philosopher, Albert Camus, </w:t>
      </w:r>
      <w:r w:rsidRPr="00D9457D">
        <w:rPr>
          <w:rStyle w:val="apple-converted-space"/>
          <w:rFonts w:ascii="Times New Roman" w:hAnsi="Times New Roman" w:cs="Times New Roman"/>
          <w:color w:val="545454"/>
          <w:sz w:val="24"/>
          <w:szCs w:val="24"/>
          <w:shd w:val="clear" w:color="auto" w:fill="FFFFFF"/>
        </w:rPr>
        <w:t> </w:t>
      </w:r>
      <w:r w:rsidRPr="00D9457D">
        <w:rPr>
          <w:rFonts w:ascii="Times New Roman" w:hAnsi="Times New Roman" w:cs="Times New Roman"/>
          <w:sz w:val="24"/>
          <w:szCs w:val="24"/>
        </w:rPr>
        <w:t xml:space="preserve">and poet </w:t>
      </w:r>
      <w:proofErr w:type="spellStart"/>
      <w:r w:rsidRPr="00D9457D">
        <w:rPr>
          <w:rFonts w:ascii="Times New Roman" w:hAnsi="Times New Roman" w:cs="Times New Roman"/>
          <w:sz w:val="24"/>
          <w:szCs w:val="24"/>
        </w:rPr>
        <w:t>Osip</w:t>
      </w:r>
      <w:proofErr w:type="spellEnd"/>
      <w:r w:rsidRPr="00D9457D">
        <w:rPr>
          <w:rFonts w:ascii="Times New Roman" w:hAnsi="Times New Roman" w:cs="Times New Roman"/>
          <w:sz w:val="24"/>
          <w:szCs w:val="24"/>
        </w:rPr>
        <w:t xml:space="preserve"> Mandelstam,</w:t>
      </w:r>
      <w:r w:rsidRPr="00D9457D">
        <w:rPr>
          <w:rFonts w:ascii="Times New Roman" w:hAnsi="Times New Roman" w:cs="Times New Roman"/>
          <w:color w:val="545454"/>
          <w:sz w:val="24"/>
          <w:szCs w:val="24"/>
          <w:shd w:val="clear" w:color="auto" w:fill="FFFFFF"/>
        </w:rPr>
        <w:t xml:space="preserve"> </w:t>
      </w:r>
      <w:r w:rsidRPr="00D9457D">
        <w:rPr>
          <w:rFonts w:ascii="Times New Roman" w:eastAsia="Times New Roman" w:hAnsi="Times New Roman" w:cs="Times New Roman"/>
          <w:color w:val="222222"/>
          <w:sz w:val="24"/>
          <w:szCs w:val="24"/>
        </w:rPr>
        <w:t xml:space="preserve">that creating dangerously </w:t>
      </w:r>
      <w:r w:rsidRPr="00D9457D">
        <w:rPr>
          <w:rFonts w:ascii="Times New Roman" w:hAnsi="Times New Roman" w:cs="Times New Roman"/>
          <w:sz w:val="24"/>
          <w:szCs w:val="24"/>
        </w:rPr>
        <w:t>“is creating as a revolt against silence, creating when both the creation and the reception, the writing and the reading, are dangerous undertakings, disobedience to a directive” (11). Danticat essentially create</w:t>
      </w:r>
      <w:r w:rsidR="00141CC2">
        <w:rPr>
          <w:rFonts w:ascii="Times New Roman" w:hAnsi="Times New Roman" w:cs="Times New Roman"/>
          <w:sz w:val="24"/>
          <w:szCs w:val="24"/>
        </w:rPr>
        <w:t>s</w:t>
      </w:r>
      <w:r w:rsidRPr="00D9457D">
        <w:rPr>
          <w:rFonts w:ascii="Times New Roman" w:hAnsi="Times New Roman" w:cs="Times New Roman"/>
          <w:sz w:val="24"/>
          <w:szCs w:val="24"/>
        </w:rPr>
        <w:t xml:space="preserve"> dangerously with the</w:t>
      </w:r>
      <w:r>
        <w:rPr>
          <w:rFonts w:ascii="Times New Roman" w:hAnsi="Times New Roman" w:cs="Times New Roman"/>
          <w:sz w:val="24"/>
          <w:szCs w:val="24"/>
        </w:rPr>
        <w:t xml:space="preserve"> subject matter of her</w:t>
      </w:r>
      <w:r w:rsidRPr="00D9457D">
        <w:rPr>
          <w:rFonts w:ascii="Times New Roman" w:hAnsi="Times New Roman" w:cs="Times New Roman"/>
          <w:sz w:val="24"/>
          <w:szCs w:val="24"/>
        </w:rPr>
        <w:t xml:space="preserve"> novels, the articles written, </w:t>
      </w:r>
      <w:r>
        <w:rPr>
          <w:rFonts w:ascii="Times New Roman" w:hAnsi="Times New Roman" w:cs="Times New Roman"/>
          <w:sz w:val="24"/>
          <w:szCs w:val="24"/>
        </w:rPr>
        <w:t xml:space="preserve">the </w:t>
      </w:r>
      <w:r w:rsidRPr="00D9457D">
        <w:rPr>
          <w:rFonts w:ascii="Times New Roman" w:hAnsi="Times New Roman" w:cs="Times New Roman"/>
          <w:sz w:val="24"/>
          <w:szCs w:val="24"/>
        </w:rPr>
        <w:t>interviews given, and the documentaries she has chosen to narrate</w:t>
      </w:r>
      <w:r>
        <w:rPr>
          <w:rFonts w:ascii="Times New Roman" w:hAnsi="Times New Roman" w:cs="Times New Roman"/>
          <w:sz w:val="24"/>
          <w:szCs w:val="24"/>
        </w:rPr>
        <w:t xml:space="preserve">, all of which </w:t>
      </w:r>
      <w:r w:rsidRPr="00D9457D">
        <w:rPr>
          <w:rFonts w:ascii="Times New Roman" w:hAnsi="Times New Roman" w:cs="Times New Roman"/>
          <w:sz w:val="24"/>
          <w:szCs w:val="24"/>
        </w:rPr>
        <w:t>work against the grain and challenge readers to</w:t>
      </w:r>
      <w:r>
        <w:rPr>
          <w:rFonts w:ascii="Times New Roman" w:hAnsi="Times New Roman" w:cs="Times New Roman"/>
          <w:sz w:val="24"/>
          <w:szCs w:val="24"/>
        </w:rPr>
        <w:t xml:space="preserve"> re-see Haiti, not as a site of normalized disaster, but to engage the country in all of its complexities as a place which necessitates global social justice</w:t>
      </w:r>
      <w:r w:rsidRPr="00D9457D">
        <w:rPr>
          <w:rFonts w:ascii="Times New Roman" w:hAnsi="Times New Roman" w:cs="Times New Roman"/>
          <w:sz w:val="24"/>
          <w:szCs w:val="24"/>
        </w:rPr>
        <w:t>.</w:t>
      </w:r>
    </w:p>
    <w:p w14:paraId="76E992C3"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000000"/>
          <w:sz w:val="24"/>
          <w:szCs w:val="24"/>
          <w:shd w:val="clear" w:color="auto" w:fill="FFFFFF"/>
        </w:rPr>
      </w:pPr>
      <w:r w:rsidRPr="00D9457D">
        <w:rPr>
          <w:rFonts w:ascii="Times New Roman" w:eastAsia="Times New Roman" w:hAnsi="Times New Roman" w:cs="Times New Roman"/>
          <w:color w:val="000000"/>
          <w:sz w:val="24"/>
          <w:szCs w:val="24"/>
          <w:shd w:val="clear" w:color="auto" w:fill="FFFFFF"/>
        </w:rPr>
        <w:t xml:space="preserve">Danticat has spoken </w:t>
      </w:r>
      <w:r>
        <w:rPr>
          <w:rFonts w:ascii="Times New Roman" w:eastAsia="Times New Roman" w:hAnsi="Times New Roman" w:cs="Times New Roman"/>
          <w:color w:val="000000"/>
          <w:sz w:val="24"/>
          <w:szCs w:val="24"/>
          <w:shd w:val="clear" w:color="auto" w:fill="FFFFFF"/>
        </w:rPr>
        <w:t>publicly</w:t>
      </w:r>
      <w:r w:rsidRPr="00D9457D">
        <w:rPr>
          <w:rFonts w:ascii="Times New Roman" w:eastAsia="Times New Roman" w:hAnsi="Times New Roman" w:cs="Times New Roman"/>
          <w:color w:val="000000"/>
          <w:sz w:val="24"/>
          <w:szCs w:val="24"/>
          <w:shd w:val="clear" w:color="auto" w:fill="FFFFFF"/>
        </w:rPr>
        <w:t xml:space="preserve"> about a number of Haitian related concerns, including the role of women in Haitian society, Haiti’s</w:t>
      </w:r>
      <w:r>
        <w:rPr>
          <w:rFonts w:ascii="Times New Roman" w:eastAsia="Times New Roman" w:hAnsi="Times New Roman" w:cs="Times New Roman"/>
          <w:color w:val="000000"/>
          <w:sz w:val="24"/>
          <w:szCs w:val="24"/>
          <w:shd w:val="clear" w:color="auto" w:fill="FFFFFF"/>
        </w:rPr>
        <w:t xml:space="preserve"> involvement in the global</w:t>
      </w:r>
      <w:r w:rsidRPr="00D9457D">
        <w:rPr>
          <w:rFonts w:ascii="Times New Roman" w:eastAsia="Times New Roman" w:hAnsi="Times New Roman" w:cs="Times New Roman"/>
          <w:color w:val="000000"/>
          <w:sz w:val="24"/>
          <w:szCs w:val="24"/>
          <w:shd w:val="clear" w:color="auto" w:fill="FFFFFF"/>
        </w:rPr>
        <w:t xml:space="preserve"> econom</w:t>
      </w:r>
      <w:r>
        <w:rPr>
          <w:rFonts w:ascii="Times New Roman" w:eastAsia="Times New Roman" w:hAnsi="Times New Roman" w:cs="Times New Roman"/>
          <w:color w:val="000000"/>
          <w:sz w:val="24"/>
          <w:szCs w:val="24"/>
          <w:shd w:val="clear" w:color="auto" w:fill="FFFFFF"/>
        </w:rPr>
        <w:t>y</w:t>
      </w:r>
      <w:r w:rsidRPr="00D9457D">
        <w:rPr>
          <w:rFonts w:ascii="Times New Roman" w:eastAsia="Times New Roman" w:hAnsi="Times New Roman" w:cs="Times New Roman"/>
          <w:color w:val="000000"/>
          <w:sz w:val="24"/>
          <w:szCs w:val="24"/>
          <w:shd w:val="clear" w:color="auto" w:fill="FFFFFF"/>
        </w:rPr>
        <w:t xml:space="preserve"> and political struggles </w:t>
      </w:r>
      <w:r w:rsidR="00141CC2">
        <w:rPr>
          <w:rFonts w:ascii="Times New Roman" w:eastAsia="Times New Roman" w:hAnsi="Times New Roman" w:cs="Times New Roman"/>
          <w:color w:val="000000"/>
          <w:sz w:val="24"/>
          <w:szCs w:val="24"/>
          <w:shd w:val="clear" w:color="auto" w:fill="FFFFFF"/>
        </w:rPr>
        <w:t>before</w:t>
      </w:r>
      <w:r w:rsidR="00141CC2" w:rsidRPr="00D9457D">
        <w:rPr>
          <w:rFonts w:ascii="Times New Roman" w:eastAsia="Times New Roman" w:hAnsi="Times New Roman" w:cs="Times New Roman"/>
          <w:color w:val="000000"/>
          <w:sz w:val="24"/>
          <w:szCs w:val="24"/>
          <w:shd w:val="clear" w:color="auto" w:fill="FFFFFF"/>
        </w:rPr>
        <w:t xml:space="preserve"> </w:t>
      </w:r>
      <w:r w:rsidRPr="00D9457D">
        <w:rPr>
          <w:rFonts w:ascii="Times New Roman" w:eastAsia="Times New Roman" w:hAnsi="Times New Roman" w:cs="Times New Roman"/>
          <w:color w:val="000000"/>
          <w:sz w:val="24"/>
          <w:szCs w:val="24"/>
          <w:shd w:val="clear" w:color="auto" w:fill="FFFFFF"/>
        </w:rPr>
        <w:t xml:space="preserve">and </w:t>
      </w:r>
      <w:r w:rsidR="00141CC2">
        <w:rPr>
          <w:rFonts w:ascii="Times New Roman" w:eastAsia="Times New Roman" w:hAnsi="Times New Roman" w:cs="Times New Roman"/>
          <w:color w:val="000000"/>
          <w:sz w:val="24"/>
          <w:szCs w:val="24"/>
          <w:shd w:val="clear" w:color="auto" w:fill="FFFFFF"/>
        </w:rPr>
        <w:t>after</w:t>
      </w:r>
      <w:r w:rsidR="00141CC2" w:rsidRPr="00D9457D">
        <w:rPr>
          <w:rFonts w:ascii="Times New Roman" w:eastAsia="Times New Roman" w:hAnsi="Times New Roman" w:cs="Times New Roman"/>
          <w:color w:val="000000"/>
          <w:sz w:val="24"/>
          <w:szCs w:val="24"/>
          <w:shd w:val="clear" w:color="auto" w:fill="FFFFFF"/>
        </w:rPr>
        <w:t xml:space="preserve"> </w:t>
      </w:r>
      <w:r w:rsidRPr="00D9457D">
        <w:rPr>
          <w:rFonts w:ascii="Times New Roman" w:eastAsia="Times New Roman" w:hAnsi="Times New Roman" w:cs="Times New Roman"/>
          <w:color w:val="000000"/>
          <w:sz w:val="24"/>
          <w:szCs w:val="24"/>
          <w:shd w:val="clear" w:color="auto" w:fill="FFFFFF"/>
        </w:rPr>
        <w:t>the disastrous earthquake in 2010, and</w:t>
      </w:r>
      <w:r>
        <w:rPr>
          <w:rFonts w:ascii="Times New Roman" w:eastAsia="Times New Roman" w:hAnsi="Times New Roman" w:cs="Times New Roman"/>
          <w:color w:val="000000"/>
          <w:sz w:val="24"/>
          <w:szCs w:val="24"/>
          <w:shd w:val="clear" w:color="auto" w:fill="FFFFFF"/>
        </w:rPr>
        <w:t>,</w:t>
      </w:r>
      <w:r w:rsidRPr="00D9457D">
        <w:rPr>
          <w:rFonts w:ascii="Times New Roman" w:eastAsia="Times New Roman" w:hAnsi="Times New Roman" w:cs="Times New Roman"/>
          <w:color w:val="000000"/>
          <w:sz w:val="24"/>
          <w:szCs w:val="24"/>
          <w:shd w:val="clear" w:color="auto" w:fill="FFFFFF"/>
        </w:rPr>
        <w:t xml:space="preserve"> the </w:t>
      </w:r>
      <w:r>
        <w:rPr>
          <w:rFonts w:ascii="Times New Roman" w:eastAsia="Times New Roman" w:hAnsi="Times New Roman" w:cs="Times New Roman"/>
          <w:color w:val="000000"/>
          <w:sz w:val="24"/>
          <w:szCs w:val="24"/>
          <w:shd w:val="clear" w:color="auto" w:fill="FFFFFF"/>
        </w:rPr>
        <w:t xml:space="preserve">racist and unequal </w:t>
      </w:r>
      <w:r w:rsidRPr="00D9457D">
        <w:rPr>
          <w:rFonts w:ascii="Times New Roman" w:eastAsia="Times New Roman" w:hAnsi="Times New Roman" w:cs="Times New Roman"/>
          <w:color w:val="000000"/>
          <w:sz w:val="24"/>
          <w:szCs w:val="24"/>
          <w:shd w:val="clear" w:color="auto" w:fill="FFFFFF"/>
        </w:rPr>
        <w:t xml:space="preserve">immigration policies adopted against </w:t>
      </w:r>
      <w:r>
        <w:rPr>
          <w:rFonts w:ascii="Times New Roman" w:eastAsia="Times New Roman" w:hAnsi="Times New Roman" w:cs="Times New Roman"/>
          <w:color w:val="000000"/>
          <w:sz w:val="24"/>
          <w:szCs w:val="24"/>
          <w:shd w:val="clear" w:color="auto" w:fill="FFFFFF"/>
        </w:rPr>
        <w:t xml:space="preserve">Haitians throughout the </w:t>
      </w:r>
      <w:r w:rsidRPr="00D9457D">
        <w:rPr>
          <w:rFonts w:ascii="Times New Roman" w:eastAsia="Times New Roman" w:hAnsi="Times New Roman" w:cs="Times New Roman"/>
          <w:color w:val="000000"/>
          <w:sz w:val="24"/>
          <w:szCs w:val="24"/>
          <w:shd w:val="clear" w:color="auto" w:fill="FFFFFF"/>
        </w:rPr>
        <w:t xml:space="preserve">Haitian </w:t>
      </w:r>
      <w:r>
        <w:rPr>
          <w:rFonts w:ascii="Times New Roman" w:eastAsia="Times New Roman" w:hAnsi="Times New Roman" w:cs="Times New Roman"/>
          <w:color w:val="000000"/>
          <w:sz w:val="24"/>
          <w:szCs w:val="24"/>
          <w:shd w:val="clear" w:color="auto" w:fill="FFFFFF"/>
        </w:rPr>
        <w:t>diaspora</w:t>
      </w:r>
      <w:r w:rsidRPr="00D9457D">
        <w:rPr>
          <w:rFonts w:ascii="Times New Roman" w:eastAsia="Times New Roman" w:hAnsi="Times New Roman" w:cs="Times New Roman"/>
          <w:color w:val="000000"/>
          <w:sz w:val="24"/>
          <w:szCs w:val="24"/>
          <w:shd w:val="clear" w:color="auto" w:fill="FFFFFF"/>
        </w:rPr>
        <w:t>.  In the 2009 documentary </w:t>
      </w:r>
      <w:proofErr w:type="spellStart"/>
      <w:r w:rsidRPr="00D9457D">
        <w:rPr>
          <w:rFonts w:ascii="Times New Roman" w:eastAsia="Times New Roman" w:hAnsi="Times New Roman" w:cs="Times New Roman"/>
          <w:i/>
          <w:iCs/>
          <w:color w:val="000000"/>
          <w:sz w:val="24"/>
          <w:szCs w:val="24"/>
          <w:shd w:val="clear" w:color="auto" w:fill="FFFFFF"/>
        </w:rPr>
        <w:t>Poto</w:t>
      </w:r>
      <w:proofErr w:type="spellEnd"/>
      <w:r w:rsidRPr="00D9457D">
        <w:rPr>
          <w:rFonts w:ascii="Times New Roman" w:eastAsia="Times New Roman" w:hAnsi="Times New Roman" w:cs="Times New Roman"/>
          <w:i/>
          <w:iCs/>
          <w:color w:val="000000"/>
          <w:sz w:val="24"/>
          <w:szCs w:val="24"/>
          <w:shd w:val="clear" w:color="auto" w:fill="FFFFFF"/>
        </w:rPr>
        <w:t xml:space="preserve"> </w:t>
      </w:r>
      <w:proofErr w:type="spellStart"/>
      <w:r w:rsidRPr="00D9457D">
        <w:rPr>
          <w:rFonts w:ascii="Times New Roman" w:eastAsia="Times New Roman" w:hAnsi="Times New Roman" w:cs="Times New Roman"/>
          <w:i/>
          <w:iCs/>
          <w:color w:val="000000"/>
          <w:sz w:val="24"/>
          <w:szCs w:val="24"/>
          <w:shd w:val="clear" w:color="auto" w:fill="FFFFFF"/>
        </w:rPr>
        <w:t>Mitan</w:t>
      </w:r>
      <w:proofErr w:type="spellEnd"/>
      <w:r w:rsidRPr="00D9457D">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for example, as the writer and narrator</w:t>
      </w:r>
      <w:r w:rsidRPr="00D9457D">
        <w:rPr>
          <w:rFonts w:ascii="Times New Roman" w:eastAsia="Times New Roman" w:hAnsi="Times New Roman" w:cs="Times New Roman"/>
          <w:color w:val="000000"/>
          <w:sz w:val="24"/>
          <w:szCs w:val="24"/>
          <w:shd w:val="clear" w:color="auto" w:fill="FFFFFF"/>
        </w:rPr>
        <w:t xml:space="preserve">, she braids a story about the connection between a grandmother, a daughter and a grandchild against the documentary’s depictions of the struggle for Haitian women to become educated and self-sufficient in a global economy that exploits Haitian labor for </w:t>
      </w:r>
      <w:r w:rsidRPr="00D9457D">
        <w:rPr>
          <w:rFonts w:ascii="Times New Roman" w:eastAsia="Times New Roman" w:hAnsi="Times New Roman" w:cs="Times New Roman"/>
          <w:color w:val="000000"/>
          <w:sz w:val="24"/>
          <w:szCs w:val="24"/>
          <w:shd w:val="clear" w:color="auto" w:fill="FFFFFF"/>
        </w:rPr>
        <w:lastRenderedPageBreak/>
        <w:t>profit. The central narrative depicts Haitian women and their treatment by fellow Haitians and foreign factory owners. The film urges its viewers to consider the cost of the goods</w:t>
      </w:r>
      <w:r>
        <w:rPr>
          <w:rFonts w:ascii="Times New Roman" w:eastAsia="Times New Roman" w:hAnsi="Times New Roman" w:cs="Times New Roman"/>
          <w:color w:val="000000"/>
          <w:sz w:val="24"/>
          <w:szCs w:val="24"/>
          <w:shd w:val="clear" w:color="auto" w:fill="FFFFFF"/>
        </w:rPr>
        <w:t xml:space="preserve"> they consume which are</w:t>
      </w:r>
      <w:r w:rsidRPr="00D9457D">
        <w:rPr>
          <w:rFonts w:ascii="Times New Roman" w:eastAsia="Times New Roman" w:hAnsi="Times New Roman" w:cs="Times New Roman"/>
          <w:color w:val="000000"/>
          <w:sz w:val="24"/>
          <w:szCs w:val="24"/>
          <w:shd w:val="clear" w:color="auto" w:fill="FFFFFF"/>
        </w:rPr>
        <w:t xml:space="preserve"> produced </w:t>
      </w:r>
      <w:r>
        <w:rPr>
          <w:rFonts w:ascii="Times New Roman" w:eastAsia="Times New Roman" w:hAnsi="Times New Roman" w:cs="Times New Roman"/>
          <w:color w:val="000000"/>
          <w:sz w:val="24"/>
          <w:szCs w:val="24"/>
          <w:shd w:val="clear" w:color="auto" w:fill="FFFFFF"/>
        </w:rPr>
        <w:t xml:space="preserve">in countries like Haiti </w:t>
      </w:r>
      <w:r w:rsidRPr="00D9457D">
        <w:rPr>
          <w:rFonts w:ascii="Times New Roman" w:eastAsia="Times New Roman" w:hAnsi="Times New Roman" w:cs="Times New Roman"/>
          <w:color w:val="000000"/>
          <w:sz w:val="24"/>
          <w:szCs w:val="24"/>
          <w:shd w:val="clear" w:color="auto" w:fill="FFFFFF"/>
        </w:rPr>
        <w:t>against the wages</w:t>
      </w:r>
      <w:r>
        <w:rPr>
          <w:rFonts w:ascii="Times New Roman" w:eastAsia="Times New Roman" w:hAnsi="Times New Roman" w:cs="Times New Roman"/>
          <w:color w:val="000000"/>
          <w:sz w:val="24"/>
          <w:szCs w:val="24"/>
          <w:shd w:val="clear" w:color="auto" w:fill="FFFFFF"/>
        </w:rPr>
        <w:t xml:space="preserve">, </w:t>
      </w:r>
      <w:r w:rsidRPr="00D9457D">
        <w:rPr>
          <w:rFonts w:ascii="Times New Roman" w:eastAsia="Times New Roman" w:hAnsi="Times New Roman" w:cs="Times New Roman"/>
          <w:color w:val="000000"/>
          <w:sz w:val="24"/>
          <w:szCs w:val="24"/>
          <w:shd w:val="clear" w:color="auto" w:fill="FFFFFF"/>
        </w:rPr>
        <w:t>sacrifices</w:t>
      </w:r>
      <w:r>
        <w:rPr>
          <w:rFonts w:ascii="Times New Roman" w:eastAsia="Times New Roman" w:hAnsi="Times New Roman" w:cs="Times New Roman"/>
          <w:color w:val="000000"/>
          <w:sz w:val="24"/>
          <w:szCs w:val="24"/>
          <w:shd w:val="clear" w:color="auto" w:fill="FFFFFF"/>
        </w:rPr>
        <w:t>, and exploitative conditions</w:t>
      </w:r>
      <w:r w:rsidRPr="00D9457D">
        <w:rPr>
          <w:rFonts w:ascii="Times New Roman" w:eastAsia="Times New Roman" w:hAnsi="Times New Roman" w:cs="Times New Roman"/>
          <w:color w:val="000000"/>
          <w:sz w:val="24"/>
          <w:szCs w:val="24"/>
          <w:shd w:val="clear" w:color="auto" w:fill="FFFFFF"/>
        </w:rPr>
        <w:t xml:space="preserve"> of the very people who produce them. </w:t>
      </w:r>
    </w:p>
    <w:p w14:paraId="79B02B49"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000000"/>
          <w:sz w:val="24"/>
          <w:szCs w:val="24"/>
          <w:shd w:val="clear" w:color="auto" w:fill="FFFFFF"/>
        </w:rPr>
      </w:pPr>
      <w:r w:rsidRPr="00D9457D">
        <w:rPr>
          <w:rFonts w:ascii="Times New Roman" w:eastAsia="Times New Roman" w:hAnsi="Times New Roman" w:cs="Times New Roman"/>
          <w:color w:val="000000"/>
          <w:sz w:val="24"/>
          <w:szCs w:val="24"/>
          <w:shd w:val="clear" w:color="auto" w:fill="FFFFFF"/>
        </w:rPr>
        <w:t>In addition, Danticat has also written articles to express concerns about what can be done for Haitians</w:t>
      </w:r>
      <w:r>
        <w:rPr>
          <w:rFonts w:ascii="Times New Roman" w:eastAsia="Times New Roman" w:hAnsi="Times New Roman" w:cs="Times New Roman"/>
          <w:color w:val="000000"/>
          <w:sz w:val="24"/>
          <w:szCs w:val="24"/>
          <w:shd w:val="clear" w:color="auto" w:fill="FFFFFF"/>
        </w:rPr>
        <w:t xml:space="preserve"> in the years</w:t>
      </w:r>
      <w:r w:rsidRPr="00D9457D">
        <w:rPr>
          <w:rFonts w:ascii="Times New Roman" w:eastAsia="Times New Roman" w:hAnsi="Times New Roman" w:cs="Times New Roman"/>
          <w:color w:val="000000"/>
          <w:sz w:val="24"/>
          <w:szCs w:val="24"/>
          <w:shd w:val="clear" w:color="auto" w:fill="FFFFFF"/>
        </w:rPr>
        <w:t xml:space="preserve"> following the 2010 earthquake. She </w:t>
      </w:r>
      <w:r>
        <w:rPr>
          <w:rFonts w:ascii="Times New Roman" w:eastAsia="Times New Roman" w:hAnsi="Times New Roman" w:cs="Times New Roman"/>
          <w:color w:val="000000"/>
          <w:sz w:val="24"/>
          <w:szCs w:val="24"/>
          <w:shd w:val="clear" w:color="auto" w:fill="FFFFFF"/>
        </w:rPr>
        <w:t>has written</w:t>
      </w:r>
      <w:r w:rsidRPr="00D9457D">
        <w:rPr>
          <w:rFonts w:ascii="Times New Roman" w:eastAsia="Times New Roman" w:hAnsi="Times New Roman" w:cs="Times New Roman"/>
          <w:color w:val="000000"/>
          <w:sz w:val="24"/>
          <w:szCs w:val="24"/>
          <w:shd w:val="clear" w:color="auto" w:fill="FFFFFF"/>
        </w:rPr>
        <w:t xml:space="preserve"> a fictional children’s book and </w:t>
      </w:r>
      <w:r>
        <w:rPr>
          <w:rFonts w:ascii="Times New Roman" w:eastAsia="Times New Roman" w:hAnsi="Times New Roman" w:cs="Times New Roman"/>
          <w:color w:val="000000"/>
          <w:sz w:val="24"/>
          <w:szCs w:val="24"/>
          <w:shd w:val="clear" w:color="auto" w:fill="FFFFFF"/>
        </w:rPr>
        <w:t xml:space="preserve">has </w:t>
      </w:r>
      <w:r w:rsidRPr="00D9457D">
        <w:rPr>
          <w:rFonts w:ascii="Times New Roman" w:eastAsia="Times New Roman" w:hAnsi="Times New Roman" w:cs="Times New Roman"/>
          <w:color w:val="000000"/>
          <w:sz w:val="24"/>
          <w:szCs w:val="24"/>
          <w:shd w:val="clear" w:color="auto" w:fill="FFFFFF"/>
        </w:rPr>
        <w:t>given multiple interviews about the earthquake all to remind readers that the people affected by the earthquake and their issues are still salient and relevant. Their stories and their struggles have not come to an end, as the earthquake has had residual</w:t>
      </w:r>
      <w:r w:rsidR="00FE0698">
        <w:rPr>
          <w:rFonts w:ascii="Times New Roman" w:eastAsia="Times New Roman" w:hAnsi="Times New Roman" w:cs="Times New Roman"/>
          <w:color w:val="000000"/>
          <w:sz w:val="24"/>
          <w:szCs w:val="24"/>
          <w:shd w:val="clear" w:color="auto" w:fill="FFFFFF"/>
        </w:rPr>
        <w:t>, long-lasting</w:t>
      </w:r>
      <w:r w:rsidRPr="00D9457D">
        <w:rPr>
          <w:rFonts w:ascii="Times New Roman" w:eastAsia="Times New Roman" w:hAnsi="Times New Roman" w:cs="Times New Roman"/>
          <w:color w:val="000000"/>
          <w:sz w:val="24"/>
          <w:szCs w:val="24"/>
          <w:shd w:val="clear" w:color="auto" w:fill="FFFFFF"/>
        </w:rPr>
        <w:t xml:space="preserve"> effects on their lives. These conditions and experiences contribute to the continued influx of Haitians immigrating to other places, such as the United States, where Haitian people are often met with further injustices. </w:t>
      </w:r>
    </w:p>
    <w:p w14:paraId="767997D0"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000000"/>
          <w:sz w:val="24"/>
          <w:szCs w:val="24"/>
        </w:rPr>
      </w:pPr>
      <w:r w:rsidRPr="00D9457D">
        <w:rPr>
          <w:rFonts w:ascii="Times New Roman" w:eastAsia="Times New Roman" w:hAnsi="Times New Roman" w:cs="Times New Roman"/>
          <w:color w:val="000000"/>
          <w:sz w:val="24"/>
          <w:szCs w:val="24"/>
          <w:shd w:val="clear" w:color="auto" w:fill="FFFFFF"/>
        </w:rPr>
        <w:t>Danticat’s 2013 opinion piece in </w:t>
      </w:r>
      <w:r w:rsidRPr="00D9457D">
        <w:rPr>
          <w:rFonts w:ascii="Times New Roman" w:eastAsia="Times New Roman" w:hAnsi="Times New Roman" w:cs="Times New Roman"/>
          <w:i/>
          <w:iCs/>
          <w:color w:val="000000"/>
          <w:sz w:val="24"/>
          <w:szCs w:val="24"/>
          <w:shd w:val="clear" w:color="auto" w:fill="FFFFFF"/>
        </w:rPr>
        <w:t>The Washington Post,</w:t>
      </w:r>
      <w:r w:rsidRPr="00D9457D">
        <w:rPr>
          <w:rFonts w:ascii="Times New Roman" w:eastAsia="Times New Roman" w:hAnsi="Times New Roman" w:cs="Times New Roman"/>
          <w:color w:val="000000"/>
          <w:sz w:val="24"/>
          <w:szCs w:val="24"/>
          <w:shd w:val="clear" w:color="auto" w:fill="FFFFFF"/>
        </w:rPr>
        <w:t> for example, challenged the detainee process for immigrants in the United States</w:t>
      </w:r>
      <w:r>
        <w:rPr>
          <w:rFonts w:ascii="Times New Roman" w:eastAsia="Times New Roman" w:hAnsi="Times New Roman" w:cs="Times New Roman"/>
          <w:color w:val="000000"/>
          <w:sz w:val="24"/>
          <w:szCs w:val="24"/>
          <w:shd w:val="clear" w:color="auto" w:fill="FFFFFF"/>
        </w:rPr>
        <w:t>, which comes not only</w:t>
      </w:r>
      <w:r w:rsidRPr="00D9457D">
        <w:rPr>
          <w:rFonts w:ascii="Times New Roman" w:eastAsia="Times New Roman" w:hAnsi="Times New Roman" w:cs="Times New Roman"/>
          <w:color w:val="000000"/>
          <w:sz w:val="24"/>
          <w:szCs w:val="24"/>
          <w:shd w:val="clear" w:color="auto" w:fill="FFFFFF"/>
        </w:rPr>
        <w:t xml:space="preserve"> at the cost of taxpayer dollars </w:t>
      </w:r>
      <w:r>
        <w:rPr>
          <w:rFonts w:ascii="Times New Roman" w:eastAsia="Times New Roman" w:hAnsi="Times New Roman" w:cs="Times New Roman"/>
          <w:color w:val="000000"/>
          <w:sz w:val="24"/>
          <w:szCs w:val="24"/>
          <w:shd w:val="clear" w:color="auto" w:fill="FFFFFF"/>
        </w:rPr>
        <w:t>but the denial of</w:t>
      </w:r>
      <w:r w:rsidRPr="00D9457D">
        <w:rPr>
          <w:rFonts w:ascii="Times New Roman" w:eastAsia="Times New Roman" w:hAnsi="Times New Roman" w:cs="Times New Roman"/>
          <w:color w:val="000000"/>
          <w:sz w:val="24"/>
          <w:szCs w:val="24"/>
          <w:shd w:val="clear" w:color="auto" w:fill="FFFFFF"/>
        </w:rPr>
        <w:t xml:space="preserve"> basic human rights. She has been particularly vocal about immigration detention since the death of her uncle, mentioned in several of her works, in </w:t>
      </w:r>
      <w:proofErr w:type="spellStart"/>
      <w:r>
        <w:rPr>
          <w:rFonts w:ascii="Times New Roman" w:eastAsia="Times New Roman" w:hAnsi="Times New Roman" w:cs="Times New Roman"/>
          <w:color w:val="000000"/>
          <w:sz w:val="24"/>
          <w:szCs w:val="24"/>
          <w:shd w:val="clear" w:color="auto" w:fill="FFFFFF"/>
        </w:rPr>
        <w:t>Krome</w:t>
      </w:r>
      <w:proofErr w:type="spellEnd"/>
      <w:r w:rsidRPr="00D9457D">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D</w:t>
      </w:r>
      <w:r w:rsidRPr="00D9457D">
        <w:rPr>
          <w:rFonts w:ascii="Times New Roman" w:eastAsia="Times New Roman" w:hAnsi="Times New Roman" w:cs="Times New Roman"/>
          <w:color w:val="000000"/>
          <w:sz w:val="24"/>
          <w:szCs w:val="24"/>
          <w:shd w:val="clear" w:color="auto" w:fill="FFFFFF"/>
        </w:rPr>
        <w:t xml:space="preserve">etention </w:t>
      </w:r>
      <w:r>
        <w:rPr>
          <w:rFonts w:ascii="Times New Roman" w:eastAsia="Times New Roman" w:hAnsi="Times New Roman" w:cs="Times New Roman"/>
          <w:color w:val="000000"/>
          <w:sz w:val="24"/>
          <w:szCs w:val="24"/>
          <w:shd w:val="clear" w:color="auto" w:fill="FFFFFF"/>
        </w:rPr>
        <w:t>C</w:t>
      </w:r>
      <w:r w:rsidRPr="00D9457D">
        <w:rPr>
          <w:rFonts w:ascii="Times New Roman" w:eastAsia="Times New Roman" w:hAnsi="Times New Roman" w:cs="Times New Roman"/>
          <w:color w:val="000000"/>
          <w:sz w:val="24"/>
          <w:szCs w:val="24"/>
          <w:shd w:val="clear" w:color="auto" w:fill="FFFFFF"/>
        </w:rPr>
        <w:t xml:space="preserve">enter in Miami in 2004. </w:t>
      </w:r>
      <w:r>
        <w:rPr>
          <w:rFonts w:ascii="Times New Roman" w:eastAsia="Times New Roman" w:hAnsi="Times New Roman" w:cs="Times New Roman"/>
          <w:color w:val="000000"/>
          <w:sz w:val="24"/>
          <w:szCs w:val="24"/>
          <w:shd w:val="clear" w:color="auto" w:fill="FFFFFF"/>
        </w:rPr>
        <w:t xml:space="preserve">Although </w:t>
      </w:r>
      <w:r w:rsidRPr="00D9457D">
        <w:rPr>
          <w:rFonts w:ascii="Times New Roman" w:eastAsia="Times New Roman" w:hAnsi="Times New Roman" w:cs="Times New Roman"/>
          <w:color w:val="000000"/>
          <w:sz w:val="24"/>
          <w:szCs w:val="24"/>
          <w:shd w:val="clear" w:color="auto" w:fill="FFFFFF"/>
        </w:rPr>
        <w:t>Danticat’s work on immigration</w:t>
      </w:r>
      <w:r>
        <w:rPr>
          <w:rFonts w:ascii="Times New Roman" w:eastAsia="Times New Roman" w:hAnsi="Times New Roman" w:cs="Times New Roman"/>
          <w:color w:val="000000"/>
          <w:sz w:val="24"/>
          <w:szCs w:val="24"/>
          <w:shd w:val="clear" w:color="auto" w:fill="FFFFFF"/>
        </w:rPr>
        <w:t xml:space="preserve"> reforms</w:t>
      </w:r>
      <w:r w:rsidRPr="00D9457D">
        <w:rPr>
          <w:rFonts w:ascii="Times New Roman" w:eastAsia="Times New Roman" w:hAnsi="Times New Roman" w:cs="Times New Roman"/>
          <w:color w:val="000000"/>
          <w:sz w:val="24"/>
          <w:szCs w:val="24"/>
          <w:shd w:val="clear" w:color="auto" w:fill="FFFFFF"/>
        </w:rPr>
        <w:t xml:space="preserve"> extends to other groups</w:t>
      </w:r>
      <w:r>
        <w:rPr>
          <w:rFonts w:ascii="Times New Roman" w:eastAsia="Times New Roman" w:hAnsi="Times New Roman" w:cs="Times New Roman"/>
          <w:color w:val="000000"/>
          <w:sz w:val="24"/>
          <w:szCs w:val="24"/>
          <w:shd w:val="clear" w:color="auto" w:fill="FFFFFF"/>
        </w:rPr>
        <w:t>,</w:t>
      </w:r>
      <w:r w:rsidRPr="00D9457D">
        <w:rPr>
          <w:rFonts w:ascii="Times New Roman" w:eastAsia="Times New Roman" w:hAnsi="Times New Roman" w:cs="Times New Roman"/>
          <w:color w:val="000000"/>
          <w:sz w:val="24"/>
          <w:szCs w:val="24"/>
          <w:shd w:val="clear" w:color="auto" w:fill="FFFFFF"/>
        </w:rPr>
        <w:t xml:space="preserve"> such as Mexicans</w:t>
      </w:r>
      <w:r>
        <w:rPr>
          <w:rFonts w:ascii="Times New Roman" w:eastAsia="Times New Roman" w:hAnsi="Times New Roman" w:cs="Times New Roman"/>
          <w:color w:val="000000"/>
          <w:sz w:val="24"/>
          <w:szCs w:val="24"/>
          <w:shd w:val="clear" w:color="auto" w:fill="FFFFFF"/>
        </w:rPr>
        <w:t>,</w:t>
      </w:r>
      <w:r w:rsidRPr="00D9457D">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it also</w:t>
      </w:r>
      <w:r w:rsidRPr="00D9457D">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aims</w:t>
      </w:r>
      <w:r w:rsidRPr="00D9457D">
        <w:rPr>
          <w:rFonts w:ascii="Times New Roman" w:eastAsia="Times New Roman" w:hAnsi="Times New Roman" w:cs="Times New Roman"/>
          <w:color w:val="000000"/>
          <w:sz w:val="24"/>
          <w:szCs w:val="24"/>
          <w:shd w:val="clear" w:color="auto" w:fill="FFFFFF"/>
        </w:rPr>
        <w:t xml:space="preserve"> to show correlations between difficult experiences in Haiti and upon arrival in new lands. </w:t>
      </w:r>
      <w:r>
        <w:rPr>
          <w:rFonts w:ascii="Times New Roman" w:eastAsia="Times New Roman" w:hAnsi="Times New Roman" w:cs="Times New Roman"/>
          <w:color w:val="000000"/>
          <w:sz w:val="24"/>
          <w:szCs w:val="24"/>
          <w:shd w:val="clear" w:color="auto" w:fill="FFFFFF"/>
        </w:rPr>
        <w:t xml:space="preserve">In these new lands Haitian people are further subjected to unfair treatments. </w:t>
      </w:r>
      <w:r w:rsidRPr="00D9457D">
        <w:rPr>
          <w:rFonts w:ascii="Times New Roman" w:eastAsia="Times New Roman" w:hAnsi="Times New Roman" w:cs="Times New Roman"/>
          <w:color w:val="000000"/>
          <w:sz w:val="24"/>
          <w:szCs w:val="24"/>
          <w:shd w:val="clear" w:color="auto" w:fill="FFFFFF"/>
        </w:rPr>
        <w:t xml:space="preserve">Her works in general serve to keep the Haitian people in conversation, making the struggles of many Haitians a very real part of her readers’ sense of the world and forcing them to decide whether they </w:t>
      </w:r>
      <w:r w:rsidRPr="00D9457D">
        <w:rPr>
          <w:rFonts w:ascii="Times New Roman" w:eastAsia="Times New Roman" w:hAnsi="Times New Roman" w:cs="Times New Roman"/>
          <w:color w:val="000000"/>
          <w:sz w:val="24"/>
          <w:szCs w:val="24"/>
          <w:shd w:val="clear" w:color="auto" w:fill="FFFFFF"/>
        </w:rPr>
        <w:lastRenderedPageBreak/>
        <w:t>can bear witness and testify</w:t>
      </w:r>
      <w:r>
        <w:rPr>
          <w:rFonts w:ascii="Times New Roman" w:eastAsia="Times New Roman" w:hAnsi="Times New Roman" w:cs="Times New Roman"/>
          <w:color w:val="000000"/>
          <w:sz w:val="24"/>
          <w:szCs w:val="24"/>
          <w:shd w:val="clear" w:color="auto" w:fill="FFFFFF"/>
        </w:rPr>
        <w:t>,</w:t>
      </w:r>
      <w:r w:rsidRPr="00D9457D">
        <w:rPr>
          <w:rFonts w:ascii="Times New Roman" w:eastAsia="Times New Roman" w:hAnsi="Times New Roman" w:cs="Times New Roman"/>
          <w:color w:val="000000"/>
          <w:sz w:val="24"/>
          <w:szCs w:val="24"/>
          <w:shd w:val="clear" w:color="auto" w:fill="FFFFFF"/>
        </w:rPr>
        <w:t xml:space="preserve"> themselves</w:t>
      </w:r>
      <w:r>
        <w:rPr>
          <w:rFonts w:ascii="Times New Roman" w:eastAsia="Times New Roman" w:hAnsi="Times New Roman" w:cs="Times New Roman"/>
          <w:color w:val="000000"/>
          <w:sz w:val="24"/>
          <w:szCs w:val="24"/>
          <w:shd w:val="clear" w:color="auto" w:fill="FFFFFF"/>
        </w:rPr>
        <w:t>,</w:t>
      </w:r>
      <w:r w:rsidRPr="00D9457D">
        <w:rPr>
          <w:rFonts w:ascii="Times New Roman" w:eastAsia="Times New Roman" w:hAnsi="Times New Roman" w:cs="Times New Roman"/>
          <w:color w:val="000000"/>
          <w:sz w:val="24"/>
          <w:szCs w:val="24"/>
          <w:shd w:val="clear" w:color="auto" w:fill="FFFFFF"/>
        </w:rPr>
        <w:t xml:space="preserve"> or</w:t>
      </w:r>
      <w:r>
        <w:rPr>
          <w:rFonts w:ascii="Times New Roman" w:eastAsia="Times New Roman" w:hAnsi="Times New Roman" w:cs="Times New Roman"/>
          <w:color w:val="000000"/>
          <w:sz w:val="24"/>
          <w:szCs w:val="24"/>
          <w:shd w:val="clear" w:color="auto" w:fill="FFFFFF"/>
        </w:rPr>
        <w:t xml:space="preserve"> if they can</w:t>
      </w:r>
      <w:r w:rsidRPr="00D9457D">
        <w:rPr>
          <w:rFonts w:ascii="Times New Roman" w:eastAsia="Times New Roman" w:hAnsi="Times New Roman" w:cs="Times New Roman"/>
          <w:color w:val="000000"/>
          <w:sz w:val="24"/>
          <w:szCs w:val="24"/>
          <w:shd w:val="clear" w:color="auto" w:fill="FFFFFF"/>
        </w:rPr>
        <w:t xml:space="preserve"> stay silent after what they have read or heard.</w:t>
      </w:r>
    </w:p>
    <w:p w14:paraId="31C1EFFD" w14:textId="77777777" w:rsidR="007F6F0A" w:rsidRDefault="00B40978" w:rsidP="00B40978">
      <w:pPr>
        <w:shd w:val="clear" w:color="auto" w:fill="FFFFFF"/>
        <w:spacing w:after="0" w:line="480" w:lineRule="auto"/>
        <w:ind w:firstLine="72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The</w:t>
      </w:r>
      <w:r w:rsidRPr="00D9457D">
        <w:rPr>
          <w:rFonts w:ascii="Times New Roman" w:eastAsia="Times New Roman" w:hAnsi="Times New Roman" w:cs="Times New Roman"/>
          <w:color w:val="000000"/>
          <w:sz w:val="24"/>
          <w:szCs w:val="24"/>
          <w:shd w:val="clear" w:color="auto" w:fill="FFFFFF"/>
        </w:rPr>
        <w:t xml:space="preserve"> relationship between Haiti and the Dominican Republic</w:t>
      </w:r>
      <w:r w:rsidR="00FE0698">
        <w:rPr>
          <w:rFonts w:ascii="Times New Roman" w:eastAsia="Times New Roman" w:hAnsi="Times New Roman" w:cs="Times New Roman"/>
          <w:color w:val="000000"/>
          <w:sz w:val="24"/>
          <w:szCs w:val="24"/>
          <w:shd w:val="clear" w:color="auto" w:fill="FFFFFF"/>
        </w:rPr>
        <w:t xml:space="preserve"> (D.R.)</w:t>
      </w:r>
      <w:r>
        <w:rPr>
          <w:rFonts w:ascii="Times New Roman" w:eastAsia="Times New Roman" w:hAnsi="Times New Roman" w:cs="Times New Roman"/>
          <w:color w:val="000000"/>
          <w:sz w:val="24"/>
          <w:szCs w:val="24"/>
          <w:shd w:val="clear" w:color="auto" w:fill="FFFFFF"/>
        </w:rPr>
        <w:t xml:space="preserve"> has always been a concern for Danticat and has resurfaced as an interest</w:t>
      </w:r>
      <w:r w:rsidR="003C49D2">
        <w:rPr>
          <w:rFonts w:ascii="Times New Roman" w:eastAsia="Times New Roman" w:hAnsi="Times New Roman" w:cs="Times New Roman"/>
          <w:color w:val="000000"/>
          <w:sz w:val="24"/>
          <w:szCs w:val="24"/>
          <w:shd w:val="clear" w:color="auto" w:fill="FFFFFF"/>
        </w:rPr>
        <w:t xml:space="preserve"> of hers</w:t>
      </w:r>
      <w:r>
        <w:rPr>
          <w:rFonts w:ascii="Times New Roman" w:eastAsia="Times New Roman" w:hAnsi="Times New Roman" w:cs="Times New Roman"/>
          <w:color w:val="000000"/>
          <w:sz w:val="24"/>
          <w:szCs w:val="24"/>
          <w:shd w:val="clear" w:color="auto" w:fill="FFFFFF"/>
        </w:rPr>
        <w:t xml:space="preserve"> as of late</w:t>
      </w:r>
      <w:r w:rsidRPr="00D9457D">
        <w:rPr>
          <w:rFonts w:ascii="Times New Roman" w:eastAsia="Times New Roman" w:hAnsi="Times New Roman" w:cs="Times New Roman"/>
          <w:color w:val="000000"/>
          <w:sz w:val="24"/>
          <w:szCs w:val="24"/>
          <w:shd w:val="clear" w:color="auto" w:fill="FFFFFF"/>
        </w:rPr>
        <w:t>. In the 2007 documentary, </w:t>
      </w:r>
      <w:r w:rsidRPr="00D9457D">
        <w:rPr>
          <w:rFonts w:ascii="Times New Roman" w:eastAsia="Times New Roman" w:hAnsi="Times New Roman" w:cs="Times New Roman"/>
          <w:i/>
          <w:iCs/>
          <w:color w:val="000000"/>
          <w:sz w:val="24"/>
          <w:szCs w:val="24"/>
          <w:shd w:val="clear" w:color="auto" w:fill="FFFFFF"/>
        </w:rPr>
        <w:t>The Sugar Babies</w:t>
      </w:r>
      <w:r w:rsidRPr="00D9457D">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produced by filmmaker Amy Serrano and </w:t>
      </w:r>
      <w:r w:rsidRPr="00D9457D">
        <w:rPr>
          <w:rFonts w:ascii="Times New Roman" w:eastAsia="Times New Roman" w:hAnsi="Times New Roman" w:cs="Times New Roman"/>
          <w:color w:val="000000"/>
          <w:sz w:val="24"/>
          <w:szCs w:val="24"/>
          <w:shd w:val="clear" w:color="auto" w:fill="FFFFFF"/>
        </w:rPr>
        <w:t xml:space="preserve">narrated by Danticat, she provides the audience with the opportunity to </w:t>
      </w:r>
      <w:r w:rsidR="00FE0698">
        <w:rPr>
          <w:rFonts w:ascii="Times New Roman" w:eastAsia="Times New Roman" w:hAnsi="Times New Roman" w:cs="Times New Roman"/>
          <w:color w:val="000000"/>
          <w:sz w:val="24"/>
          <w:szCs w:val="24"/>
          <w:shd w:val="clear" w:color="auto" w:fill="FFFFFF"/>
        </w:rPr>
        <w:t>learn</w:t>
      </w:r>
      <w:r w:rsidRPr="00D9457D">
        <w:rPr>
          <w:rFonts w:ascii="Times New Roman" w:eastAsia="Times New Roman" w:hAnsi="Times New Roman" w:cs="Times New Roman"/>
          <w:color w:val="000000"/>
          <w:sz w:val="24"/>
          <w:szCs w:val="24"/>
          <w:shd w:val="clear" w:color="auto" w:fill="FFFFFF"/>
        </w:rPr>
        <w:t xml:space="preserve"> about Haiti’s place within the global economy. </w:t>
      </w:r>
      <w:r w:rsidRPr="001B3EEF">
        <w:rPr>
          <w:rFonts w:ascii="Times New Roman" w:hAnsi="Times New Roman" w:cs="Times New Roman"/>
          <w:i/>
          <w:sz w:val="24"/>
          <w:szCs w:val="24"/>
        </w:rPr>
        <w:t>The Sugar Babies</w:t>
      </w:r>
      <w:r>
        <w:rPr>
          <w:rFonts w:ascii="Times New Roman" w:hAnsi="Times New Roman" w:cs="Times New Roman"/>
          <w:sz w:val="24"/>
          <w:szCs w:val="24"/>
        </w:rPr>
        <w:t xml:space="preserve"> links the exploitation of Africans during the Transatlantic Slave Trade to the 1937 massacre of Haitians in the D.R, and to the continued exploitation of Haitian sugar cane workers who are modern day slaves in the D.R. </w:t>
      </w:r>
      <w:r w:rsidRPr="00D9457D">
        <w:rPr>
          <w:rFonts w:ascii="Times New Roman" w:eastAsia="Times New Roman" w:hAnsi="Times New Roman" w:cs="Times New Roman"/>
          <w:color w:val="000000"/>
          <w:sz w:val="24"/>
          <w:szCs w:val="24"/>
          <w:shd w:val="clear" w:color="auto" w:fill="FFFFFF"/>
        </w:rPr>
        <w:t xml:space="preserve">The film briefly brushes by the 1937 massacre </w:t>
      </w:r>
      <w:r>
        <w:rPr>
          <w:rFonts w:ascii="Times New Roman" w:eastAsia="Times New Roman" w:hAnsi="Times New Roman" w:cs="Times New Roman"/>
          <w:color w:val="000000"/>
          <w:sz w:val="24"/>
          <w:szCs w:val="24"/>
          <w:shd w:val="clear" w:color="auto" w:fill="FFFFFF"/>
        </w:rPr>
        <w:t xml:space="preserve">which serves as the setting </w:t>
      </w:r>
      <w:r w:rsidRPr="00D9457D">
        <w:rPr>
          <w:rFonts w:ascii="Times New Roman" w:eastAsia="Times New Roman" w:hAnsi="Times New Roman" w:cs="Times New Roman"/>
          <w:color w:val="000000"/>
          <w:sz w:val="24"/>
          <w:szCs w:val="24"/>
          <w:shd w:val="clear" w:color="auto" w:fill="FFFFFF"/>
        </w:rPr>
        <w:t>in </w:t>
      </w:r>
      <w:r w:rsidRPr="00D9457D">
        <w:rPr>
          <w:rFonts w:ascii="Times New Roman" w:eastAsia="Times New Roman" w:hAnsi="Times New Roman" w:cs="Times New Roman"/>
          <w:i/>
          <w:iCs/>
          <w:color w:val="000000"/>
          <w:sz w:val="24"/>
          <w:szCs w:val="24"/>
          <w:shd w:val="clear" w:color="auto" w:fill="FFFFFF"/>
        </w:rPr>
        <w:t>The Farming of Bones</w:t>
      </w:r>
      <w:r w:rsidRPr="00D9457D">
        <w:rPr>
          <w:rFonts w:ascii="Times New Roman" w:eastAsia="Times New Roman" w:hAnsi="Times New Roman" w:cs="Times New Roman"/>
          <w:color w:val="000000"/>
          <w:sz w:val="24"/>
          <w:szCs w:val="24"/>
          <w:shd w:val="clear" w:color="auto" w:fill="FFFFFF"/>
        </w:rPr>
        <w:t>, to highlight history that the world and even some Dominicans themselves may not know. The documentary sheds light on how</w:t>
      </w:r>
      <w:r w:rsidR="00FE0698">
        <w:rPr>
          <w:rFonts w:ascii="Times New Roman" w:eastAsia="Times New Roman" w:hAnsi="Times New Roman" w:cs="Times New Roman"/>
          <w:color w:val="000000"/>
          <w:sz w:val="24"/>
          <w:szCs w:val="24"/>
          <w:shd w:val="clear" w:color="auto" w:fill="FFFFFF"/>
        </w:rPr>
        <w:t>,</w:t>
      </w:r>
      <w:r w:rsidRPr="00D9457D">
        <w:rPr>
          <w:rFonts w:ascii="Times New Roman" w:eastAsia="Times New Roman" w:hAnsi="Times New Roman" w:cs="Times New Roman"/>
          <w:color w:val="000000"/>
          <w:sz w:val="24"/>
          <w:szCs w:val="24"/>
          <w:shd w:val="clear" w:color="auto" w:fill="FFFFFF"/>
        </w:rPr>
        <w:t xml:space="preserve"> in this 21</w:t>
      </w:r>
      <w:r w:rsidRPr="00D9457D">
        <w:rPr>
          <w:rFonts w:ascii="Times New Roman" w:eastAsia="Times New Roman" w:hAnsi="Times New Roman" w:cs="Times New Roman"/>
          <w:color w:val="000000"/>
          <w:sz w:val="24"/>
          <w:szCs w:val="24"/>
          <w:shd w:val="clear" w:color="auto" w:fill="FFFFFF"/>
          <w:vertAlign w:val="superscript"/>
        </w:rPr>
        <w:t>st</w:t>
      </w:r>
      <w:r w:rsidRPr="00D9457D">
        <w:rPr>
          <w:rFonts w:ascii="Times New Roman" w:eastAsia="Times New Roman" w:hAnsi="Times New Roman" w:cs="Times New Roman"/>
          <w:color w:val="000000"/>
          <w:sz w:val="24"/>
          <w:szCs w:val="24"/>
          <w:shd w:val="clear" w:color="auto" w:fill="FFFFFF"/>
        </w:rPr>
        <w:t> century, the sugar industry in the Dominican Republic flourishes under the brutal and careless treatment of Haitian workers. These are the same type</w:t>
      </w:r>
      <w:r>
        <w:rPr>
          <w:rFonts w:ascii="Times New Roman" w:eastAsia="Times New Roman" w:hAnsi="Times New Roman" w:cs="Times New Roman"/>
          <w:color w:val="000000"/>
          <w:sz w:val="24"/>
          <w:szCs w:val="24"/>
          <w:shd w:val="clear" w:color="auto" w:fill="FFFFFF"/>
        </w:rPr>
        <w:t>s</w:t>
      </w:r>
      <w:r w:rsidRPr="00D9457D">
        <w:rPr>
          <w:rFonts w:ascii="Times New Roman" w:eastAsia="Times New Roman" w:hAnsi="Times New Roman" w:cs="Times New Roman"/>
          <w:color w:val="000000"/>
          <w:sz w:val="24"/>
          <w:szCs w:val="24"/>
          <w:shd w:val="clear" w:color="auto" w:fill="FFFFFF"/>
        </w:rPr>
        <w:t xml:space="preserve"> of workers and conditions described</w:t>
      </w:r>
      <w:r>
        <w:rPr>
          <w:rFonts w:ascii="Times New Roman" w:eastAsia="Times New Roman" w:hAnsi="Times New Roman" w:cs="Times New Roman"/>
          <w:color w:val="000000"/>
          <w:sz w:val="24"/>
          <w:szCs w:val="24"/>
          <w:shd w:val="clear" w:color="auto" w:fill="FFFFFF"/>
        </w:rPr>
        <w:t xml:space="preserve"> nearly a decade before the documentary,</w:t>
      </w:r>
      <w:r w:rsidRPr="00D9457D">
        <w:rPr>
          <w:rFonts w:ascii="Times New Roman" w:eastAsia="Times New Roman" w:hAnsi="Times New Roman" w:cs="Times New Roman"/>
          <w:color w:val="000000"/>
          <w:sz w:val="24"/>
          <w:szCs w:val="24"/>
          <w:shd w:val="clear" w:color="auto" w:fill="FFFFFF"/>
        </w:rPr>
        <w:t xml:space="preserve"> in </w:t>
      </w:r>
      <w:r w:rsidRPr="00D9457D">
        <w:rPr>
          <w:rFonts w:ascii="Times New Roman" w:eastAsia="Times New Roman" w:hAnsi="Times New Roman" w:cs="Times New Roman"/>
          <w:i/>
          <w:iCs/>
          <w:color w:val="000000"/>
          <w:sz w:val="24"/>
          <w:szCs w:val="24"/>
          <w:shd w:val="clear" w:color="auto" w:fill="FFFFFF"/>
        </w:rPr>
        <w:t>The Farming of Bones</w:t>
      </w:r>
      <w:r>
        <w:rPr>
          <w:rFonts w:ascii="Times New Roman" w:eastAsia="Times New Roman" w:hAnsi="Times New Roman" w:cs="Times New Roman"/>
          <w:iCs/>
          <w:color w:val="000000"/>
          <w:sz w:val="24"/>
          <w:szCs w:val="24"/>
          <w:shd w:val="clear" w:color="auto" w:fill="FFFFFF"/>
        </w:rPr>
        <w:t>, and given full expression</w:t>
      </w:r>
      <w:r w:rsidR="008D7FFA" w:rsidRPr="00D9457D">
        <w:rPr>
          <w:rFonts w:ascii="Times New Roman" w:eastAsia="Times New Roman" w:hAnsi="Times New Roman" w:cs="Times New Roman"/>
          <w:i/>
          <w:iCs/>
          <w:color w:val="000000"/>
          <w:sz w:val="24"/>
          <w:szCs w:val="24"/>
          <w:shd w:val="clear" w:color="auto" w:fill="FFFFFF"/>
        </w:rPr>
        <w:t> </w:t>
      </w:r>
      <w:r w:rsidR="008D7FFA" w:rsidRPr="00D9457D">
        <w:rPr>
          <w:rFonts w:ascii="Times New Roman" w:eastAsia="Times New Roman" w:hAnsi="Times New Roman" w:cs="Times New Roman"/>
          <w:color w:val="000000"/>
          <w:sz w:val="24"/>
          <w:szCs w:val="24"/>
          <w:shd w:val="clear" w:color="auto" w:fill="FFFFFF"/>
        </w:rPr>
        <w:t>through</w:t>
      </w:r>
      <w:r w:rsidRPr="00D9457D">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Danticat’s depiction of </w:t>
      </w:r>
      <w:r w:rsidRPr="00D9457D">
        <w:rPr>
          <w:rFonts w:ascii="Times New Roman" w:eastAsia="Times New Roman" w:hAnsi="Times New Roman" w:cs="Times New Roman"/>
          <w:color w:val="000000"/>
          <w:sz w:val="24"/>
          <w:szCs w:val="24"/>
          <w:shd w:val="clear" w:color="auto" w:fill="FFFFFF"/>
        </w:rPr>
        <w:t xml:space="preserve">characters </w:t>
      </w:r>
      <w:r>
        <w:rPr>
          <w:rFonts w:ascii="Times New Roman" w:eastAsia="Times New Roman" w:hAnsi="Times New Roman" w:cs="Times New Roman"/>
          <w:color w:val="000000"/>
          <w:sz w:val="24"/>
          <w:szCs w:val="24"/>
          <w:shd w:val="clear" w:color="auto" w:fill="FFFFFF"/>
        </w:rPr>
        <w:t xml:space="preserve">like </w:t>
      </w:r>
      <w:r w:rsidRPr="00D9457D">
        <w:rPr>
          <w:rFonts w:ascii="Times New Roman" w:eastAsia="Times New Roman" w:hAnsi="Times New Roman" w:cs="Times New Roman"/>
          <w:color w:val="000000"/>
          <w:sz w:val="24"/>
          <w:szCs w:val="24"/>
          <w:shd w:val="clear" w:color="auto" w:fill="FFFFFF"/>
        </w:rPr>
        <w:t>Don Carlos</w:t>
      </w:r>
      <w:r>
        <w:rPr>
          <w:rFonts w:ascii="Times New Roman" w:eastAsia="Times New Roman" w:hAnsi="Times New Roman" w:cs="Times New Roman"/>
          <w:color w:val="000000"/>
          <w:sz w:val="24"/>
          <w:szCs w:val="24"/>
          <w:shd w:val="clear" w:color="auto" w:fill="FFFFFF"/>
        </w:rPr>
        <w:t xml:space="preserve">, Sebastien, </w:t>
      </w:r>
      <w:proofErr w:type="spellStart"/>
      <w:r>
        <w:rPr>
          <w:rFonts w:ascii="Times New Roman" w:eastAsia="Times New Roman" w:hAnsi="Times New Roman" w:cs="Times New Roman"/>
          <w:color w:val="000000"/>
          <w:sz w:val="24"/>
          <w:szCs w:val="24"/>
          <w:shd w:val="clear" w:color="auto" w:fill="FFFFFF"/>
        </w:rPr>
        <w:t>Kongo</w:t>
      </w:r>
      <w:proofErr w:type="spellEnd"/>
      <w:r>
        <w:rPr>
          <w:rFonts w:ascii="Times New Roman" w:eastAsia="Times New Roman" w:hAnsi="Times New Roman" w:cs="Times New Roman"/>
          <w:color w:val="000000"/>
          <w:sz w:val="24"/>
          <w:szCs w:val="24"/>
          <w:shd w:val="clear" w:color="auto" w:fill="FFFFFF"/>
        </w:rPr>
        <w:t xml:space="preserve"> and others</w:t>
      </w:r>
      <w:r w:rsidRPr="00D9457D">
        <w:rPr>
          <w:rFonts w:ascii="Times New Roman" w:eastAsia="Times New Roman" w:hAnsi="Times New Roman" w:cs="Times New Roman"/>
          <w:color w:val="000000"/>
          <w:sz w:val="24"/>
          <w:szCs w:val="24"/>
          <w:shd w:val="clear" w:color="auto" w:fill="FFFFFF"/>
        </w:rPr>
        <w:t>. </w:t>
      </w:r>
    </w:p>
    <w:p w14:paraId="78208643" w14:textId="77777777" w:rsidR="007F6F0A" w:rsidRDefault="00B40978" w:rsidP="00F35615">
      <w:pPr>
        <w:shd w:val="clear" w:color="auto" w:fill="FFFFFF"/>
        <w:spacing w:after="0" w:line="480" w:lineRule="auto"/>
        <w:ind w:firstLine="720"/>
        <w:rPr>
          <w:rFonts w:ascii="Times New Roman" w:hAnsi="Times New Roman" w:cs="Times New Roman"/>
          <w:sz w:val="24"/>
          <w:szCs w:val="24"/>
        </w:rPr>
      </w:pPr>
      <w:r w:rsidRPr="00D9457D">
        <w:rPr>
          <w:rFonts w:ascii="Times New Roman" w:eastAsia="Times New Roman" w:hAnsi="Times New Roman" w:cs="Times New Roman"/>
          <w:i/>
          <w:color w:val="000000"/>
          <w:sz w:val="24"/>
          <w:szCs w:val="24"/>
          <w:shd w:val="clear" w:color="auto" w:fill="FFFFFF"/>
        </w:rPr>
        <w:t xml:space="preserve">The Sugar Babies </w:t>
      </w:r>
      <w:r w:rsidRPr="00D9457D">
        <w:rPr>
          <w:rFonts w:ascii="Times New Roman" w:eastAsia="Times New Roman" w:hAnsi="Times New Roman" w:cs="Times New Roman"/>
          <w:color w:val="000000"/>
          <w:sz w:val="24"/>
          <w:szCs w:val="24"/>
          <w:shd w:val="clear" w:color="auto" w:fill="FFFFFF"/>
        </w:rPr>
        <w:t>rein</w:t>
      </w:r>
      <w:r w:rsidRPr="00D9457D">
        <w:rPr>
          <w:rFonts w:ascii="Times New Roman" w:hAnsi="Times New Roman" w:cs="Times New Roman"/>
          <w:sz w:val="24"/>
          <w:szCs w:val="24"/>
        </w:rPr>
        <w:t xml:space="preserve">forces what </w:t>
      </w:r>
      <w:r>
        <w:rPr>
          <w:rFonts w:ascii="Times New Roman" w:hAnsi="Times New Roman" w:cs="Times New Roman"/>
          <w:sz w:val="24"/>
          <w:szCs w:val="24"/>
        </w:rPr>
        <w:t>readers familiar with the novel would have</w:t>
      </w:r>
      <w:r w:rsidRPr="00D9457D">
        <w:rPr>
          <w:rFonts w:ascii="Times New Roman" w:hAnsi="Times New Roman" w:cs="Times New Roman"/>
          <w:sz w:val="24"/>
          <w:szCs w:val="24"/>
        </w:rPr>
        <w:t xml:space="preserve"> learned about </w:t>
      </w:r>
      <w:r>
        <w:rPr>
          <w:rFonts w:ascii="Times New Roman" w:hAnsi="Times New Roman" w:cs="Times New Roman"/>
          <w:sz w:val="24"/>
          <w:szCs w:val="24"/>
        </w:rPr>
        <w:t>how</w:t>
      </w:r>
      <w:r w:rsidRPr="00D9457D">
        <w:rPr>
          <w:rFonts w:ascii="Times New Roman" w:hAnsi="Times New Roman" w:cs="Times New Roman"/>
          <w:sz w:val="24"/>
          <w:szCs w:val="24"/>
        </w:rPr>
        <w:t xml:space="preserve"> </w:t>
      </w:r>
      <w:r>
        <w:rPr>
          <w:rFonts w:ascii="Times New Roman" w:hAnsi="Times New Roman" w:cs="Times New Roman"/>
          <w:sz w:val="24"/>
          <w:szCs w:val="24"/>
        </w:rPr>
        <w:t xml:space="preserve">farm </w:t>
      </w:r>
      <w:r w:rsidRPr="00D9457D">
        <w:rPr>
          <w:rFonts w:ascii="Times New Roman" w:hAnsi="Times New Roman" w:cs="Times New Roman"/>
          <w:sz w:val="24"/>
          <w:szCs w:val="24"/>
        </w:rPr>
        <w:t xml:space="preserve">workers often lack access to education and proper medical attention, legal documentation, and proper living environments during the </w:t>
      </w:r>
      <w:proofErr w:type="spellStart"/>
      <w:r w:rsidRPr="00D9457D">
        <w:rPr>
          <w:rFonts w:ascii="Times New Roman" w:hAnsi="Times New Roman" w:cs="Times New Roman"/>
          <w:sz w:val="24"/>
          <w:szCs w:val="24"/>
        </w:rPr>
        <w:t>zafra</w:t>
      </w:r>
      <w:proofErr w:type="spellEnd"/>
      <w:r w:rsidRPr="00D9457D">
        <w:rPr>
          <w:rFonts w:ascii="Times New Roman" w:hAnsi="Times New Roman" w:cs="Times New Roman"/>
          <w:sz w:val="24"/>
          <w:szCs w:val="24"/>
        </w:rPr>
        <w:t>, or sugar cane harvesting season. Danticat narrates that</w:t>
      </w:r>
      <w:r w:rsidR="00F35615">
        <w:rPr>
          <w:rFonts w:ascii="Times New Roman" w:hAnsi="Times New Roman" w:cs="Times New Roman"/>
          <w:sz w:val="24"/>
          <w:szCs w:val="24"/>
        </w:rPr>
        <w:t>, “</w:t>
      </w:r>
      <w:r w:rsidRPr="00D9457D">
        <w:rPr>
          <w:rFonts w:ascii="Times New Roman" w:hAnsi="Times New Roman" w:cs="Times New Roman"/>
          <w:sz w:val="24"/>
          <w:szCs w:val="24"/>
        </w:rPr>
        <w:t xml:space="preserve">Annually, more than 30,000 Haitians are lured and illegally trafficked to work in the sugar industry of the Dominican Republic… </w:t>
      </w:r>
      <w:r w:rsidR="00AE48C0">
        <w:rPr>
          <w:rFonts w:ascii="Times New Roman" w:hAnsi="Times New Roman" w:cs="Times New Roman"/>
          <w:sz w:val="24"/>
          <w:szCs w:val="24"/>
        </w:rPr>
        <w:lastRenderedPageBreak/>
        <w:t>within an ill</w:t>
      </w:r>
      <w:r w:rsidRPr="00D9457D">
        <w:rPr>
          <w:rFonts w:ascii="Times New Roman" w:hAnsi="Times New Roman" w:cs="Times New Roman"/>
          <w:sz w:val="24"/>
          <w:szCs w:val="24"/>
        </w:rPr>
        <w:t>icit web of complicity that involves Dominican and Haitian traffickers, the Dominican military, immigrati</w:t>
      </w:r>
      <w:r w:rsidR="007F6F0A">
        <w:rPr>
          <w:rFonts w:ascii="Times New Roman" w:hAnsi="Times New Roman" w:cs="Times New Roman"/>
          <w:sz w:val="24"/>
          <w:szCs w:val="24"/>
        </w:rPr>
        <w:t>on authorities, and government</w:t>
      </w:r>
      <w:r w:rsidR="00F35615">
        <w:rPr>
          <w:rFonts w:ascii="Times New Roman" w:hAnsi="Times New Roman" w:cs="Times New Roman"/>
          <w:sz w:val="24"/>
          <w:szCs w:val="24"/>
        </w:rPr>
        <w:t>”</w:t>
      </w:r>
      <w:r w:rsidR="007F6F0A">
        <w:rPr>
          <w:rFonts w:ascii="Times New Roman" w:hAnsi="Times New Roman" w:cs="Times New Roman"/>
          <w:sz w:val="24"/>
          <w:szCs w:val="24"/>
        </w:rPr>
        <w:t xml:space="preserve"> (</w:t>
      </w:r>
      <w:r w:rsidR="007F6F0A" w:rsidRPr="007F6F0A">
        <w:rPr>
          <w:rFonts w:ascii="Times New Roman" w:hAnsi="Times New Roman" w:cs="Times New Roman"/>
          <w:sz w:val="24"/>
          <w:szCs w:val="24"/>
        </w:rPr>
        <w:t>2007</w:t>
      </w:r>
      <w:r w:rsidR="007F6F0A">
        <w:rPr>
          <w:rFonts w:ascii="Times New Roman" w:hAnsi="Times New Roman" w:cs="Times New Roman"/>
          <w:sz w:val="24"/>
          <w:szCs w:val="24"/>
        </w:rPr>
        <w:t>)</w:t>
      </w:r>
      <w:r w:rsidR="00F35615">
        <w:rPr>
          <w:rFonts w:ascii="Times New Roman" w:hAnsi="Times New Roman" w:cs="Times New Roman"/>
          <w:sz w:val="24"/>
          <w:szCs w:val="24"/>
        </w:rPr>
        <w:t>.</w:t>
      </w:r>
    </w:p>
    <w:p w14:paraId="12CBB1E0"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These are conditions similar to enslavement and</w:t>
      </w:r>
      <w:r w:rsidR="00AE48C0">
        <w:rPr>
          <w:rFonts w:ascii="Times New Roman" w:hAnsi="Times New Roman" w:cs="Times New Roman"/>
          <w:sz w:val="24"/>
          <w:szCs w:val="24"/>
        </w:rPr>
        <w:t>,</w:t>
      </w:r>
      <w:r>
        <w:rPr>
          <w:rFonts w:ascii="Times New Roman" w:hAnsi="Times New Roman" w:cs="Times New Roman"/>
          <w:sz w:val="24"/>
          <w:szCs w:val="24"/>
        </w:rPr>
        <w:t xml:space="preserve"> furthermore, the annual </w:t>
      </w:r>
      <w:r w:rsidR="00FE0698">
        <w:rPr>
          <w:rFonts w:ascii="Times New Roman" w:hAnsi="Times New Roman" w:cs="Times New Roman"/>
          <w:sz w:val="24"/>
          <w:szCs w:val="24"/>
        </w:rPr>
        <w:t xml:space="preserve">number </w:t>
      </w:r>
      <w:r>
        <w:rPr>
          <w:rFonts w:ascii="Times New Roman" w:hAnsi="Times New Roman" w:cs="Times New Roman"/>
          <w:sz w:val="24"/>
          <w:szCs w:val="24"/>
        </w:rPr>
        <w:t>of Haitians lured is approximate to what some researchers believe to be</w:t>
      </w:r>
      <w:r w:rsidRPr="00D9457D">
        <w:rPr>
          <w:rFonts w:ascii="Times New Roman" w:hAnsi="Times New Roman" w:cs="Times New Roman"/>
          <w:sz w:val="24"/>
          <w:szCs w:val="24"/>
        </w:rPr>
        <w:t xml:space="preserve"> the number of Haitians who were massacred in 1937.This </w:t>
      </w:r>
      <w:r>
        <w:rPr>
          <w:rFonts w:ascii="Times New Roman" w:hAnsi="Times New Roman" w:cs="Times New Roman"/>
          <w:sz w:val="24"/>
          <w:szCs w:val="24"/>
        </w:rPr>
        <w:t xml:space="preserve">devastatingly ironic </w:t>
      </w:r>
      <w:r w:rsidRPr="00D9457D">
        <w:rPr>
          <w:rFonts w:ascii="Times New Roman" w:hAnsi="Times New Roman" w:cs="Times New Roman"/>
          <w:sz w:val="24"/>
          <w:szCs w:val="24"/>
        </w:rPr>
        <w:t xml:space="preserve">synergy </w:t>
      </w:r>
      <w:r>
        <w:rPr>
          <w:rFonts w:ascii="Times New Roman" w:hAnsi="Times New Roman" w:cs="Times New Roman"/>
          <w:sz w:val="24"/>
          <w:szCs w:val="24"/>
        </w:rPr>
        <w:t>between</w:t>
      </w:r>
      <w:r w:rsidRPr="00D9457D">
        <w:rPr>
          <w:rFonts w:ascii="Times New Roman" w:hAnsi="Times New Roman" w:cs="Times New Roman"/>
          <w:sz w:val="24"/>
          <w:szCs w:val="24"/>
        </w:rPr>
        <w:t xml:space="preserve"> history, fiction, and documentary cannot be </w:t>
      </w:r>
      <w:r w:rsidR="00FE0698">
        <w:rPr>
          <w:rFonts w:ascii="Times New Roman" w:hAnsi="Times New Roman" w:cs="Times New Roman"/>
          <w:sz w:val="24"/>
          <w:szCs w:val="24"/>
        </w:rPr>
        <w:t>ignored</w:t>
      </w:r>
      <w:r w:rsidRPr="00D9457D">
        <w:rPr>
          <w:rFonts w:ascii="Times New Roman" w:hAnsi="Times New Roman" w:cs="Times New Roman"/>
          <w:sz w:val="24"/>
          <w:szCs w:val="24"/>
        </w:rPr>
        <w:t xml:space="preserve">.  </w:t>
      </w:r>
      <w:r>
        <w:rPr>
          <w:rFonts w:ascii="Times New Roman" w:hAnsi="Times New Roman" w:cs="Times New Roman"/>
          <w:sz w:val="24"/>
          <w:szCs w:val="24"/>
        </w:rPr>
        <w:t>Because</w:t>
      </w:r>
      <w:r w:rsidRPr="00D9457D">
        <w:rPr>
          <w:rFonts w:ascii="Times New Roman" w:hAnsi="Times New Roman" w:cs="Times New Roman"/>
          <w:sz w:val="24"/>
          <w:szCs w:val="24"/>
        </w:rPr>
        <w:t xml:space="preserve"> the trafficking of Haitian workers</w:t>
      </w:r>
      <w:r>
        <w:rPr>
          <w:rFonts w:ascii="Times New Roman" w:hAnsi="Times New Roman" w:cs="Times New Roman"/>
          <w:sz w:val="24"/>
          <w:szCs w:val="24"/>
        </w:rPr>
        <w:t xml:space="preserve"> </w:t>
      </w:r>
      <w:r w:rsidRPr="00D9457D">
        <w:rPr>
          <w:rFonts w:ascii="Times New Roman" w:hAnsi="Times New Roman" w:cs="Times New Roman"/>
          <w:sz w:val="24"/>
          <w:szCs w:val="24"/>
        </w:rPr>
        <w:t xml:space="preserve">has been happening since the US occupation of Haiti in the early 1900’s, many </w:t>
      </w:r>
      <w:r>
        <w:rPr>
          <w:rFonts w:ascii="Times New Roman" w:hAnsi="Times New Roman" w:cs="Times New Roman"/>
          <w:sz w:val="24"/>
          <w:szCs w:val="24"/>
        </w:rPr>
        <w:t xml:space="preserve">Haitian </w:t>
      </w:r>
      <w:r w:rsidRPr="00D9457D">
        <w:rPr>
          <w:rFonts w:ascii="Times New Roman" w:hAnsi="Times New Roman" w:cs="Times New Roman"/>
          <w:sz w:val="24"/>
          <w:szCs w:val="24"/>
        </w:rPr>
        <w:t xml:space="preserve">children have been born and raised in the Dominican Republic, never seeing or truly knowing Haiti, but yet denied valid documents to </w:t>
      </w:r>
      <w:r>
        <w:rPr>
          <w:rFonts w:ascii="Times New Roman" w:hAnsi="Times New Roman" w:cs="Times New Roman"/>
          <w:sz w:val="24"/>
          <w:szCs w:val="24"/>
        </w:rPr>
        <w:t xml:space="preserve">be </w:t>
      </w:r>
      <w:r w:rsidRPr="00D9457D">
        <w:rPr>
          <w:rFonts w:ascii="Times New Roman" w:hAnsi="Times New Roman" w:cs="Times New Roman"/>
          <w:sz w:val="24"/>
          <w:szCs w:val="24"/>
        </w:rPr>
        <w:t>consider</w:t>
      </w:r>
      <w:r>
        <w:rPr>
          <w:rFonts w:ascii="Times New Roman" w:hAnsi="Times New Roman" w:cs="Times New Roman"/>
          <w:sz w:val="24"/>
          <w:szCs w:val="24"/>
        </w:rPr>
        <w:t>ed</w:t>
      </w:r>
      <w:r w:rsidRPr="00D9457D">
        <w:rPr>
          <w:rFonts w:ascii="Times New Roman" w:hAnsi="Times New Roman" w:cs="Times New Roman"/>
          <w:sz w:val="24"/>
          <w:szCs w:val="24"/>
        </w:rPr>
        <w:t xml:space="preserve"> Dominican citizens because of their Haitian descent. “It's a terrible expression of the xenophobic sentiment there is in this country</w:t>
      </w:r>
      <w:r w:rsidR="00AE48C0">
        <w:rPr>
          <w:rFonts w:ascii="Times New Roman" w:hAnsi="Times New Roman" w:cs="Times New Roman"/>
          <w:sz w:val="24"/>
          <w:szCs w:val="24"/>
        </w:rPr>
        <w:t>,</w:t>
      </w:r>
      <w:r w:rsidRPr="00D9457D">
        <w:rPr>
          <w:rFonts w:ascii="Times New Roman" w:hAnsi="Times New Roman" w:cs="Times New Roman"/>
          <w:sz w:val="24"/>
          <w:szCs w:val="24"/>
        </w:rPr>
        <w:t xml:space="preserve">” highlights Father Christopher Hartley in </w:t>
      </w:r>
      <w:r w:rsidRPr="00584381">
        <w:rPr>
          <w:rFonts w:ascii="Times New Roman" w:hAnsi="Times New Roman" w:cs="Times New Roman"/>
          <w:i/>
          <w:sz w:val="24"/>
          <w:szCs w:val="24"/>
        </w:rPr>
        <w:t>The Sugar Babies</w:t>
      </w:r>
      <w:r w:rsidR="007F6F0A">
        <w:rPr>
          <w:rFonts w:ascii="Times New Roman" w:hAnsi="Times New Roman" w:cs="Times New Roman"/>
          <w:i/>
          <w:sz w:val="24"/>
          <w:szCs w:val="24"/>
        </w:rPr>
        <w:t xml:space="preserve"> </w:t>
      </w:r>
      <w:r w:rsidR="007F6F0A">
        <w:rPr>
          <w:rFonts w:ascii="Times New Roman" w:hAnsi="Times New Roman" w:cs="Times New Roman"/>
          <w:sz w:val="24"/>
          <w:szCs w:val="24"/>
        </w:rPr>
        <w:t>(2007)</w:t>
      </w:r>
      <w:r w:rsidRPr="00D9457D">
        <w:rPr>
          <w:rFonts w:ascii="Times New Roman" w:hAnsi="Times New Roman" w:cs="Times New Roman"/>
          <w:sz w:val="24"/>
          <w:szCs w:val="24"/>
        </w:rPr>
        <w:t xml:space="preserve">. </w:t>
      </w:r>
      <w:r>
        <w:rPr>
          <w:rFonts w:ascii="Times New Roman" w:hAnsi="Times New Roman" w:cs="Times New Roman"/>
          <w:sz w:val="24"/>
          <w:szCs w:val="24"/>
        </w:rPr>
        <w:t xml:space="preserve">Hartley remains concerned and angered by the denial of citizenship to Dominicans of Haitian descent by the Dominican Republic. These </w:t>
      </w:r>
      <w:r w:rsidRPr="00D9457D">
        <w:rPr>
          <w:rFonts w:ascii="Times New Roman" w:hAnsi="Times New Roman" w:cs="Times New Roman"/>
          <w:sz w:val="24"/>
          <w:szCs w:val="24"/>
        </w:rPr>
        <w:t>xenophobi</w:t>
      </w:r>
      <w:r>
        <w:rPr>
          <w:rFonts w:ascii="Times New Roman" w:hAnsi="Times New Roman" w:cs="Times New Roman"/>
          <w:sz w:val="24"/>
          <w:szCs w:val="24"/>
        </w:rPr>
        <w:t>c sentiments</w:t>
      </w:r>
      <w:r w:rsidRPr="00D9457D">
        <w:rPr>
          <w:rFonts w:ascii="Times New Roman" w:hAnsi="Times New Roman" w:cs="Times New Roman"/>
          <w:sz w:val="24"/>
          <w:szCs w:val="24"/>
        </w:rPr>
        <w:t xml:space="preserve"> are what Danticat continually wants readers to </w:t>
      </w:r>
      <w:r>
        <w:rPr>
          <w:rFonts w:ascii="Times New Roman" w:hAnsi="Times New Roman" w:cs="Times New Roman"/>
          <w:sz w:val="24"/>
          <w:szCs w:val="24"/>
        </w:rPr>
        <w:t>interrogate and reject</w:t>
      </w:r>
      <w:r w:rsidRPr="00D9457D">
        <w:rPr>
          <w:rFonts w:ascii="Times New Roman" w:hAnsi="Times New Roman" w:cs="Times New Roman"/>
          <w:sz w:val="24"/>
          <w:szCs w:val="24"/>
        </w:rPr>
        <w:t>.</w:t>
      </w:r>
    </w:p>
    <w:p w14:paraId="2B73A9D4"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In fact, </w:t>
      </w:r>
      <w:r w:rsidRPr="00D9457D">
        <w:rPr>
          <w:rFonts w:ascii="Times New Roman" w:eastAsia="Times New Roman" w:hAnsi="Times New Roman" w:cs="Times New Roman"/>
          <w:i/>
          <w:color w:val="222222"/>
          <w:sz w:val="24"/>
          <w:szCs w:val="24"/>
        </w:rPr>
        <w:t xml:space="preserve">The Sugar Babies </w:t>
      </w:r>
      <w:r w:rsidRPr="00D9457D">
        <w:rPr>
          <w:rFonts w:ascii="Times New Roman" w:eastAsia="Times New Roman" w:hAnsi="Times New Roman" w:cs="Times New Roman"/>
          <w:color w:val="222222"/>
          <w:sz w:val="24"/>
          <w:szCs w:val="24"/>
        </w:rPr>
        <w:t xml:space="preserve">and </w:t>
      </w:r>
      <w:r w:rsidRPr="00D9457D">
        <w:rPr>
          <w:rFonts w:ascii="Times New Roman" w:eastAsia="Times New Roman" w:hAnsi="Times New Roman" w:cs="Times New Roman"/>
          <w:i/>
          <w:color w:val="222222"/>
          <w:sz w:val="24"/>
          <w:szCs w:val="24"/>
        </w:rPr>
        <w:t>The Farming of Bones</w:t>
      </w:r>
      <w:r>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 xml:space="preserve">are examples of Danticat’s activism vis-à-vis </w:t>
      </w:r>
      <w:r>
        <w:rPr>
          <w:rFonts w:ascii="Times New Roman" w:eastAsia="Times New Roman" w:hAnsi="Times New Roman" w:cs="Times New Roman"/>
          <w:color w:val="222222"/>
          <w:sz w:val="24"/>
          <w:szCs w:val="24"/>
        </w:rPr>
        <w:t xml:space="preserve">the </w:t>
      </w:r>
      <w:r w:rsidRPr="00D9457D">
        <w:rPr>
          <w:rFonts w:ascii="Times New Roman" w:eastAsia="Times New Roman" w:hAnsi="Times New Roman" w:cs="Times New Roman"/>
          <w:color w:val="222222"/>
          <w:sz w:val="24"/>
          <w:szCs w:val="24"/>
        </w:rPr>
        <w:t>Dominican</w:t>
      </w:r>
      <w:r>
        <w:rPr>
          <w:rFonts w:ascii="Times New Roman" w:eastAsia="Times New Roman" w:hAnsi="Times New Roman" w:cs="Times New Roman"/>
          <w:color w:val="222222"/>
          <w:sz w:val="24"/>
          <w:szCs w:val="24"/>
        </w:rPr>
        <w:t xml:space="preserve"> government’s historic and contemporary</w:t>
      </w:r>
      <w:r w:rsidRPr="00D9457D">
        <w:rPr>
          <w:rFonts w:ascii="Times New Roman" w:eastAsia="Times New Roman" w:hAnsi="Times New Roman" w:cs="Times New Roman"/>
          <w:color w:val="222222"/>
          <w:sz w:val="24"/>
          <w:szCs w:val="24"/>
        </w:rPr>
        <w:t xml:space="preserve"> treatment of Haitians.  As recently as 2013, the Dominican Republic</w:t>
      </w:r>
      <w:r>
        <w:rPr>
          <w:rFonts w:ascii="Times New Roman" w:eastAsia="Times New Roman" w:hAnsi="Times New Roman" w:cs="Times New Roman"/>
          <w:color w:val="222222"/>
          <w:sz w:val="24"/>
          <w:szCs w:val="24"/>
        </w:rPr>
        <w:t>’s Supreme</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C</w:t>
      </w:r>
      <w:r w:rsidRPr="00D9457D">
        <w:rPr>
          <w:rFonts w:ascii="Times New Roman" w:eastAsia="Times New Roman" w:hAnsi="Times New Roman" w:cs="Times New Roman"/>
          <w:color w:val="222222"/>
          <w:sz w:val="24"/>
          <w:szCs w:val="24"/>
        </w:rPr>
        <w:t xml:space="preserve">ourt gave an order stripping Dominican citizenship or rights from children born in the Dominican Republic </w:t>
      </w:r>
      <w:r>
        <w:rPr>
          <w:rFonts w:ascii="Times New Roman" w:eastAsia="Times New Roman" w:hAnsi="Times New Roman" w:cs="Times New Roman"/>
          <w:color w:val="222222"/>
          <w:sz w:val="24"/>
          <w:szCs w:val="24"/>
        </w:rPr>
        <w:t>to</w:t>
      </w:r>
      <w:r w:rsidRPr="00D9457D">
        <w:rPr>
          <w:rFonts w:ascii="Times New Roman" w:eastAsia="Times New Roman" w:hAnsi="Times New Roman" w:cs="Times New Roman"/>
          <w:color w:val="222222"/>
          <w:sz w:val="24"/>
          <w:szCs w:val="24"/>
        </w:rPr>
        <w:t xml:space="preserve"> Haitian immigrants as far back as 1929. Legally, the Dominican-born individuals of Haitian descent were given about two years to try to register and obtain legal approval to be in the Dominican Republic.</w:t>
      </w:r>
      <w:r w:rsidR="00AE48C0">
        <w:rPr>
          <w:rFonts w:ascii="Times New Roman" w:eastAsia="Times New Roman" w:hAnsi="Times New Roman" w:cs="Times New Roman"/>
          <w:color w:val="222222"/>
          <w:sz w:val="24"/>
          <w:szCs w:val="24"/>
        </w:rPr>
        <w:t xml:space="preserve"> Films like </w:t>
      </w:r>
      <w:r w:rsidR="00AE48C0" w:rsidRPr="00AE48C0">
        <w:rPr>
          <w:rFonts w:ascii="Times New Roman" w:eastAsia="Times New Roman" w:hAnsi="Times New Roman" w:cs="Times New Roman"/>
          <w:i/>
          <w:color w:val="222222"/>
          <w:sz w:val="24"/>
          <w:szCs w:val="24"/>
        </w:rPr>
        <w:t>T</w:t>
      </w:r>
      <w:r w:rsidRPr="00AE48C0">
        <w:rPr>
          <w:rFonts w:ascii="Times New Roman" w:eastAsia="Times New Roman" w:hAnsi="Times New Roman" w:cs="Times New Roman"/>
          <w:i/>
          <w:color w:val="222222"/>
          <w:sz w:val="24"/>
          <w:szCs w:val="24"/>
        </w:rPr>
        <w:t>he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Sugar Babies</w:t>
      </w:r>
      <w:r>
        <w:rPr>
          <w:rFonts w:ascii="Times New Roman" w:eastAsia="Times New Roman" w:hAnsi="Times New Roman" w:cs="Times New Roman"/>
          <w:color w:val="222222"/>
          <w:sz w:val="24"/>
          <w:szCs w:val="24"/>
        </w:rPr>
        <w:t xml:space="preserve"> help us to understand why obtaining such documentation is extremely difficult for the majority affected. How can you gain legal documentation to prove citizenship when you have been historically </w:t>
      </w:r>
      <w:r>
        <w:rPr>
          <w:rFonts w:ascii="Times New Roman" w:eastAsia="Times New Roman" w:hAnsi="Times New Roman" w:cs="Times New Roman"/>
          <w:color w:val="222222"/>
          <w:sz w:val="24"/>
          <w:szCs w:val="24"/>
        </w:rPr>
        <w:lastRenderedPageBreak/>
        <w:t xml:space="preserve">denied that very documentation? </w:t>
      </w:r>
      <w:r w:rsidRPr="00D9457D">
        <w:rPr>
          <w:rFonts w:ascii="Times New Roman" w:eastAsia="Times New Roman" w:hAnsi="Times New Roman" w:cs="Times New Roman"/>
          <w:color w:val="222222"/>
          <w:sz w:val="24"/>
          <w:szCs w:val="24"/>
        </w:rPr>
        <w:t>Danticat does not deny the economic and political complications in the history between the Dominican Republic and Haiti, yet she urges people to see how history has also informed certain views and how damaging the policies being adopted have been to the Haitian people.  What is our role</w:t>
      </w:r>
      <w:r w:rsidR="00E1513A">
        <w:rPr>
          <w:rFonts w:ascii="Times New Roman" w:eastAsia="Times New Roman" w:hAnsi="Times New Roman" w:cs="Times New Roman"/>
          <w:color w:val="222222"/>
          <w:sz w:val="24"/>
          <w:szCs w:val="24"/>
        </w:rPr>
        <w:t xml:space="preserve"> then</w:t>
      </w:r>
      <w:r w:rsidRPr="00D9457D">
        <w:rPr>
          <w:rFonts w:ascii="Times New Roman" w:eastAsia="Times New Roman" w:hAnsi="Times New Roman" w:cs="Times New Roman"/>
          <w:color w:val="222222"/>
          <w:sz w:val="24"/>
          <w:szCs w:val="24"/>
        </w:rPr>
        <w:t xml:space="preserve"> as spectators? In response to outrage over the law</w:t>
      </w:r>
      <w:r>
        <w:rPr>
          <w:rFonts w:ascii="Times New Roman" w:eastAsia="Times New Roman" w:hAnsi="Times New Roman" w:cs="Times New Roman"/>
          <w:color w:val="222222"/>
          <w:sz w:val="24"/>
          <w:szCs w:val="24"/>
        </w:rPr>
        <w:t xml:space="preserve"> and to journalist </w:t>
      </w:r>
      <w:hyperlink r:id="rId13" w:tooltip="More Articles by RANDAL C. ARCHIBOLD" w:history="1">
        <w:r w:rsidRPr="00D11C5D">
          <w:rPr>
            <w:rFonts w:ascii="Times New Roman" w:hAnsi="Times New Roman" w:cs="Times New Roman"/>
            <w:sz w:val="24"/>
            <w:szCs w:val="24"/>
          </w:rPr>
          <w:t xml:space="preserve">Randal C. </w:t>
        </w:r>
        <w:proofErr w:type="spellStart"/>
        <w:r w:rsidRPr="00D11C5D">
          <w:rPr>
            <w:rFonts w:ascii="Times New Roman" w:hAnsi="Times New Roman" w:cs="Times New Roman"/>
            <w:sz w:val="24"/>
            <w:szCs w:val="24"/>
          </w:rPr>
          <w:t>Archibold</w:t>
        </w:r>
      </w:hyperlink>
      <w:r w:rsidRPr="00D11C5D">
        <w:rPr>
          <w:rFonts w:ascii="Times New Roman" w:hAnsi="Times New Roman" w:cs="Times New Roman"/>
          <w:sz w:val="24"/>
          <w:szCs w:val="24"/>
        </w:rPr>
        <w:t>’s</w:t>
      </w:r>
      <w:proofErr w:type="spellEnd"/>
      <w:r w:rsidRPr="00D11C5D">
        <w:rPr>
          <w:rFonts w:ascii="Times New Roman" w:hAnsi="Times New Roman" w:cs="Times New Roman"/>
          <w:sz w:val="24"/>
          <w:szCs w:val="24"/>
        </w:rPr>
        <w:t xml:space="preserve"> coverage of the events,</w:t>
      </w:r>
      <w:r w:rsidRPr="00D9457D">
        <w:rPr>
          <w:rFonts w:ascii="Times New Roman" w:eastAsia="Times New Roman" w:hAnsi="Times New Roman" w:cs="Times New Roman"/>
          <w:color w:val="222222"/>
          <w:sz w:val="24"/>
          <w:szCs w:val="24"/>
        </w:rPr>
        <w:t xml:space="preserve"> Danticat, along with Dominican-American writers </w:t>
      </w:r>
      <w:proofErr w:type="spellStart"/>
      <w:r w:rsidRPr="00D9457D">
        <w:rPr>
          <w:rFonts w:ascii="Times New Roman" w:eastAsia="Times New Roman" w:hAnsi="Times New Roman" w:cs="Times New Roman"/>
          <w:color w:val="222222"/>
          <w:sz w:val="24"/>
          <w:szCs w:val="24"/>
        </w:rPr>
        <w:t>Junot</w:t>
      </w:r>
      <w:proofErr w:type="spellEnd"/>
      <w:r w:rsidRPr="00D9457D">
        <w:rPr>
          <w:rFonts w:ascii="Times New Roman" w:eastAsia="Times New Roman" w:hAnsi="Times New Roman" w:cs="Times New Roman"/>
          <w:color w:val="222222"/>
          <w:sz w:val="24"/>
          <w:szCs w:val="24"/>
        </w:rPr>
        <w:t xml:space="preserve"> Diaz and Julia Alvarez</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wrote a </w:t>
      </w:r>
      <w:r>
        <w:rPr>
          <w:rFonts w:ascii="Times New Roman" w:eastAsia="Times New Roman" w:hAnsi="Times New Roman" w:cs="Times New Roman"/>
          <w:color w:val="222222"/>
          <w:sz w:val="24"/>
          <w:szCs w:val="24"/>
        </w:rPr>
        <w:t>letter</w:t>
      </w:r>
      <w:r w:rsidRPr="00D9457D">
        <w:rPr>
          <w:rFonts w:ascii="Times New Roman" w:eastAsia="Times New Roman" w:hAnsi="Times New Roman" w:cs="Times New Roman"/>
          <w:color w:val="222222"/>
          <w:sz w:val="24"/>
          <w:szCs w:val="24"/>
        </w:rPr>
        <w:t xml:space="preserve"> to the editor in </w:t>
      </w:r>
      <w:r>
        <w:rPr>
          <w:rFonts w:ascii="Times New Roman" w:eastAsia="Times New Roman" w:hAnsi="Times New Roman" w:cs="Times New Roman"/>
          <w:color w:val="222222"/>
          <w:sz w:val="24"/>
          <w:szCs w:val="24"/>
        </w:rPr>
        <w:t>the</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October 31,</w:t>
      </w:r>
      <w:r w:rsidRPr="00D9457D">
        <w:rPr>
          <w:rFonts w:ascii="Times New Roman" w:eastAsia="Times New Roman" w:hAnsi="Times New Roman" w:cs="Times New Roman"/>
          <w:color w:val="222222"/>
          <w:sz w:val="24"/>
          <w:szCs w:val="24"/>
        </w:rPr>
        <w:t xml:space="preserve"> 2013 </w:t>
      </w:r>
      <w:r>
        <w:rPr>
          <w:rFonts w:ascii="Times New Roman" w:eastAsia="Times New Roman" w:hAnsi="Times New Roman" w:cs="Times New Roman"/>
          <w:color w:val="222222"/>
          <w:sz w:val="24"/>
          <w:szCs w:val="24"/>
        </w:rPr>
        <w:t>opinion page of</w:t>
      </w:r>
      <w:r w:rsidRPr="00D9457D">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i/>
          <w:color w:val="222222"/>
          <w:sz w:val="24"/>
          <w:szCs w:val="24"/>
        </w:rPr>
        <w:t>The New York Times</w:t>
      </w:r>
      <w:r w:rsidRPr="00D9457D">
        <w:rPr>
          <w:rFonts w:ascii="Times New Roman" w:eastAsia="Times New Roman" w:hAnsi="Times New Roman" w:cs="Times New Roman"/>
          <w:color w:val="222222"/>
          <w:sz w:val="24"/>
          <w:szCs w:val="24"/>
        </w:rPr>
        <w:t>.  “How should the world react? Haven’t we learned after Germany, the Balkans and South Africa that we cannot accept institutionalized racism?” they w</w:t>
      </w:r>
      <w:r>
        <w:rPr>
          <w:rFonts w:ascii="Times New Roman" w:eastAsia="Times New Roman" w:hAnsi="Times New Roman" w:cs="Times New Roman"/>
          <w:color w:val="222222"/>
          <w:sz w:val="24"/>
          <w:szCs w:val="24"/>
        </w:rPr>
        <w:t>rote</w:t>
      </w:r>
      <w:r w:rsidR="007F6F0A">
        <w:rPr>
          <w:rFonts w:ascii="Times New Roman" w:eastAsia="Times New Roman" w:hAnsi="Times New Roman" w:cs="Times New Roman"/>
          <w:color w:val="222222"/>
          <w:sz w:val="24"/>
          <w:szCs w:val="24"/>
        </w:rPr>
        <w:t xml:space="preserve"> (“Two Versions of a Dominican Tale”)</w:t>
      </w:r>
      <w:r>
        <w:rPr>
          <w:rFonts w:ascii="Times New Roman" w:eastAsia="Times New Roman" w:hAnsi="Times New Roman" w:cs="Times New Roman"/>
          <w:color w:val="222222"/>
          <w:sz w:val="24"/>
          <w:szCs w:val="24"/>
        </w:rPr>
        <w:t xml:space="preserve">. </w:t>
      </w:r>
      <w:r w:rsidR="00E1513A">
        <w:rPr>
          <w:rFonts w:ascii="Times New Roman" w:eastAsia="Times New Roman" w:hAnsi="Times New Roman" w:cs="Times New Roman"/>
          <w:color w:val="222222"/>
          <w:sz w:val="24"/>
          <w:szCs w:val="24"/>
        </w:rPr>
        <w:t>Also i</w:t>
      </w:r>
      <w:r>
        <w:rPr>
          <w:rFonts w:ascii="Times New Roman" w:eastAsia="Times New Roman" w:hAnsi="Times New Roman" w:cs="Times New Roman"/>
          <w:color w:val="222222"/>
          <w:sz w:val="24"/>
          <w:szCs w:val="24"/>
        </w:rPr>
        <w:t>n response</w:t>
      </w:r>
      <w:r w:rsidRPr="00D9457D">
        <w:rPr>
          <w:rFonts w:ascii="Times New Roman" w:eastAsia="Times New Roman" w:hAnsi="Times New Roman" w:cs="Times New Roman"/>
          <w:color w:val="222222"/>
          <w:sz w:val="24"/>
          <w:szCs w:val="24"/>
        </w:rPr>
        <w:t>,</w:t>
      </w:r>
      <w:r w:rsidRPr="00D9457D">
        <w:rPr>
          <w:rFonts w:ascii="Times New Roman" w:hAnsi="Times New Roman" w:cs="Times New Roman"/>
          <w:color w:val="333333"/>
          <w:sz w:val="24"/>
          <w:szCs w:val="24"/>
          <w:shd w:val="clear" w:color="auto" w:fill="FFFFFF"/>
        </w:rPr>
        <w:t xml:space="preserve"> </w:t>
      </w:r>
      <w:proofErr w:type="spellStart"/>
      <w:r w:rsidRPr="00D9457D">
        <w:rPr>
          <w:rFonts w:ascii="Times New Roman" w:hAnsi="Times New Roman" w:cs="Times New Roman"/>
          <w:color w:val="333333"/>
          <w:sz w:val="24"/>
          <w:szCs w:val="24"/>
          <w:shd w:val="clear" w:color="auto" w:fill="FFFFFF"/>
        </w:rPr>
        <w:t>Aníbal</w:t>
      </w:r>
      <w:proofErr w:type="spellEnd"/>
      <w:r w:rsidRPr="00D9457D">
        <w:rPr>
          <w:rFonts w:ascii="Times New Roman" w:hAnsi="Times New Roman" w:cs="Times New Roman"/>
          <w:color w:val="333333"/>
          <w:sz w:val="24"/>
          <w:szCs w:val="24"/>
          <w:shd w:val="clear" w:color="auto" w:fill="FFFFFF"/>
        </w:rPr>
        <w:t xml:space="preserve"> De Castro, </w:t>
      </w:r>
      <w:r>
        <w:rPr>
          <w:rFonts w:ascii="Times New Roman" w:hAnsi="Times New Roman" w:cs="Times New Roman"/>
          <w:color w:val="333333"/>
          <w:sz w:val="24"/>
          <w:szCs w:val="24"/>
          <w:shd w:val="clear" w:color="auto" w:fill="FFFFFF"/>
        </w:rPr>
        <w:t>A</w:t>
      </w:r>
      <w:r w:rsidRPr="00D9457D">
        <w:rPr>
          <w:rFonts w:ascii="Times New Roman" w:hAnsi="Times New Roman" w:cs="Times New Roman"/>
          <w:color w:val="333333"/>
          <w:sz w:val="24"/>
          <w:szCs w:val="24"/>
          <w:shd w:val="clear" w:color="auto" w:fill="FFFFFF"/>
        </w:rPr>
        <w:t>mbassador of the Dominican Republic at that time wrote,</w:t>
      </w:r>
      <w:r w:rsidRPr="00D9457D">
        <w:rPr>
          <w:rFonts w:ascii="Times New Roman" w:eastAsia="Times New Roman" w:hAnsi="Times New Roman" w:cs="Times New Roman"/>
          <w:i/>
          <w:color w:val="222222"/>
          <w:sz w:val="24"/>
          <w:szCs w:val="24"/>
        </w:rPr>
        <w:t xml:space="preserve"> </w:t>
      </w:r>
      <w:r w:rsidRPr="00D9457D">
        <w:rPr>
          <w:rFonts w:ascii="Times New Roman" w:hAnsi="Times New Roman" w:cs="Times New Roman"/>
          <w:color w:val="333333"/>
          <w:sz w:val="24"/>
          <w:szCs w:val="24"/>
          <w:shd w:val="clear" w:color="auto" w:fill="FFFFFF"/>
        </w:rPr>
        <w:t>“Unlike the United States, the Dominican Republic does not grant citizenship to all those</w:t>
      </w:r>
      <w:r>
        <w:rPr>
          <w:rFonts w:ascii="Times New Roman" w:hAnsi="Times New Roman" w:cs="Times New Roman"/>
          <w:color w:val="333333"/>
          <w:sz w:val="24"/>
          <w:szCs w:val="24"/>
          <w:shd w:val="clear" w:color="auto" w:fill="FFFFFF"/>
        </w:rPr>
        <w:t xml:space="preserve"> born within its jurisdiction.” </w:t>
      </w:r>
      <w:r w:rsidRPr="00D9457D">
        <w:rPr>
          <w:rFonts w:ascii="Times New Roman" w:hAnsi="Times New Roman" w:cs="Times New Roman"/>
          <w:color w:val="333333"/>
          <w:sz w:val="24"/>
          <w:szCs w:val="24"/>
          <w:shd w:val="clear" w:color="auto" w:fill="FFFFFF"/>
        </w:rPr>
        <w:t xml:space="preserve">He argued that Haiti, on the other hand, grants Haitian citizenship to those born outside of the country so the people affected by this decree would not be stateless. </w:t>
      </w:r>
    </w:p>
    <w:p w14:paraId="0F47007C" w14:textId="77777777" w:rsidR="007F6F0A" w:rsidRDefault="00B40978" w:rsidP="00F35615">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Though the law was created in 2013, the deadline to register and obtain an approval to be in the country was not reached until 2015. </w:t>
      </w:r>
      <w:r w:rsidR="00E1513A">
        <w:rPr>
          <w:rFonts w:ascii="Times New Roman" w:eastAsia="Times New Roman" w:hAnsi="Times New Roman" w:cs="Times New Roman"/>
          <w:color w:val="222222"/>
          <w:sz w:val="24"/>
          <w:szCs w:val="24"/>
        </w:rPr>
        <w:t>In 2015</w:t>
      </w:r>
      <w:r w:rsidRPr="00D9457D">
        <w:rPr>
          <w:rFonts w:ascii="Times New Roman" w:eastAsia="Times New Roman" w:hAnsi="Times New Roman" w:cs="Times New Roman"/>
          <w:color w:val="222222"/>
          <w:sz w:val="24"/>
          <w:szCs w:val="24"/>
        </w:rPr>
        <w:t xml:space="preserve">, in the Dominican Republic, this law created to support the deportation of thousands of people from the Dominican Republic to Haiti </w:t>
      </w:r>
      <w:r>
        <w:rPr>
          <w:rFonts w:ascii="Times New Roman" w:eastAsia="Times New Roman" w:hAnsi="Times New Roman" w:cs="Times New Roman"/>
          <w:color w:val="222222"/>
          <w:sz w:val="24"/>
          <w:szCs w:val="24"/>
        </w:rPr>
        <w:t>finally</w:t>
      </w:r>
      <w:r w:rsidRPr="00D9457D">
        <w:rPr>
          <w:rFonts w:ascii="Times New Roman" w:eastAsia="Times New Roman" w:hAnsi="Times New Roman" w:cs="Times New Roman"/>
          <w:color w:val="222222"/>
          <w:sz w:val="24"/>
          <w:szCs w:val="24"/>
        </w:rPr>
        <w:t xml:space="preserve"> came to the media forefront. In an October 2015 </w:t>
      </w:r>
      <w:r w:rsidRPr="00D9457D">
        <w:rPr>
          <w:rFonts w:ascii="Times New Roman" w:eastAsia="Times New Roman" w:hAnsi="Times New Roman" w:cs="Times New Roman"/>
          <w:i/>
          <w:color w:val="222222"/>
          <w:sz w:val="24"/>
          <w:szCs w:val="24"/>
        </w:rPr>
        <w:t>Miami New Times</w:t>
      </w:r>
      <w:r w:rsidRPr="00D9457D">
        <w:rPr>
          <w:rFonts w:ascii="Times New Roman" w:eastAsia="Times New Roman" w:hAnsi="Times New Roman" w:cs="Times New Roman"/>
          <w:color w:val="222222"/>
          <w:sz w:val="24"/>
          <w:szCs w:val="24"/>
        </w:rPr>
        <w:t xml:space="preserve"> article, Danticat is quoted as saying</w:t>
      </w:r>
      <w:r w:rsidR="00F35615">
        <w:rPr>
          <w:rFonts w:ascii="Times New Roman" w:eastAsia="Times New Roman" w:hAnsi="Times New Roman" w:cs="Times New Roman"/>
          <w:color w:val="222222"/>
          <w:sz w:val="24"/>
          <w:szCs w:val="24"/>
        </w:rPr>
        <w:t>, “</w:t>
      </w:r>
      <w:r w:rsidRPr="00D9457D">
        <w:rPr>
          <w:rFonts w:ascii="Times New Roman" w:eastAsia="Times New Roman" w:hAnsi="Times New Roman" w:cs="Times New Roman"/>
          <w:color w:val="222222"/>
          <w:sz w:val="24"/>
          <w:szCs w:val="24"/>
        </w:rPr>
        <w:t>I think going back that far [1929], it’s almost as if [the Dominican government] is trying to erase this whole segment of history and population of people…It’s going back even before they had this huge recruitment of people to work on the sugarcane fields</w:t>
      </w:r>
      <w:r w:rsidR="00F35615">
        <w:rPr>
          <w:rFonts w:ascii="Times New Roman" w:eastAsia="Times New Roman" w:hAnsi="Times New Roman" w:cs="Times New Roman"/>
          <w:color w:val="222222"/>
          <w:sz w:val="24"/>
          <w:szCs w:val="24"/>
        </w:rPr>
        <w:t>”</w:t>
      </w:r>
      <w:r w:rsidR="007F6F0A">
        <w:rPr>
          <w:rFonts w:ascii="Times New Roman" w:eastAsia="Times New Roman" w:hAnsi="Times New Roman" w:cs="Times New Roman"/>
          <w:color w:val="222222"/>
          <w:sz w:val="24"/>
          <w:szCs w:val="24"/>
        </w:rPr>
        <w:t xml:space="preserve">  (De </w:t>
      </w:r>
      <w:proofErr w:type="spellStart"/>
      <w:r w:rsidR="007F6F0A">
        <w:rPr>
          <w:rFonts w:ascii="Times New Roman" w:eastAsia="Times New Roman" w:hAnsi="Times New Roman" w:cs="Times New Roman"/>
          <w:color w:val="222222"/>
          <w:sz w:val="24"/>
          <w:szCs w:val="24"/>
        </w:rPr>
        <w:t>Greff</w:t>
      </w:r>
      <w:proofErr w:type="spellEnd"/>
      <w:r w:rsidR="007F6F0A">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w:t>
      </w:r>
    </w:p>
    <w:p w14:paraId="31EA600D" w14:textId="77777777" w:rsidR="00B40978" w:rsidRPr="00D9457D" w:rsidRDefault="00B40978" w:rsidP="007F6F0A">
      <w:pPr>
        <w:shd w:val="clear" w:color="auto" w:fill="FFFFFF"/>
        <w:spacing w:after="0" w:line="480" w:lineRule="auto"/>
        <w:rPr>
          <w:rFonts w:ascii="Times New Roman" w:hAnsi="Times New Roman" w:cs="Times New Roman"/>
          <w:color w:val="180219"/>
          <w:spacing w:val="6"/>
          <w:sz w:val="24"/>
          <w:szCs w:val="24"/>
          <w:shd w:val="clear" w:color="auto" w:fill="FFFFFF"/>
        </w:rPr>
      </w:pPr>
      <w:r w:rsidRPr="00D9457D">
        <w:rPr>
          <w:rFonts w:ascii="Times New Roman" w:eastAsia="Times New Roman" w:hAnsi="Times New Roman" w:cs="Times New Roman"/>
          <w:color w:val="222222"/>
          <w:sz w:val="24"/>
          <w:szCs w:val="24"/>
        </w:rPr>
        <w:lastRenderedPageBreak/>
        <w:t xml:space="preserve">Furthermore, in the summer of 2015, here in Miami, Danticat and Diaz once again reunited to speak on this very subject. “If you’re not concerned, you should be” Danticat urged. Referencing the context of </w:t>
      </w:r>
      <w:r w:rsidRPr="00D9457D">
        <w:rPr>
          <w:rFonts w:ascii="Times New Roman" w:eastAsia="Times New Roman" w:hAnsi="Times New Roman" w:cs="Times New Roman"/>
          <w:i/>
          <w:color w:val="222222"/>
          <w:sz w:val="24"/>
          <w:szCs w:val="24"/>
        </w:rPr>
        <w:t>The Farming of Bones</w:t>
      </w:r>
      <w:r w:rsidRPr="00D9457D">
        <w:rPr>
          <w:rFonts w:ascii="Times New Roman" w:eastAsia="Times New Roman" w:hAnsi="Times New Roman" w:cs="Times New Roman"/>
          <w:color w:val="222222"/>
          <w:sz w:val="24"/>
          <w:szCs w:val="24"/>
        </w:rPr>
        <w:t>, she remarks in a comment to Fusion, a media company, that 1937 was a historical scar “</w:t>
      </w:r>
      <w:r w:rsidRPr="00D9457D">
        <w:rPr>
          <w:rFonts w:ascii="Times New Roman" w:hAnsi="Times New Roman" w:cs="Times New Roman"/>
          <w:color w:val="180219"/>
          <w:spacing w:val="6"/>
          <w:sz w:val="24"/>
          <w:szCs w:val="24"/>
          <w:shd w:val="clear" w:color="auto" w:fill="FFFFFF"/>
        </w:rPr>
        <w:t>but [that] we can’t let that overshadow the moment we’re living, which is potentially as tragic...It’s a humanitarian crisis ready to happen”</w:t>
      </w:r>
      <w:r w:rsidR="007F6F0A">
        <w:rPr>
          <w:rFonts w:ascii="Times New Roman" w:hAnsi="Times New Roman" w:cs="Times New Roman"/>
          <w:color w:val="180219"/>
          <w:spacing w:val="6"/>
          <w:sz w:val="24"/>
          <w:szCs w:val="24"/>
          <w:shd w:val="clear" w:color="auto" w:fill="FFFFFF"/>
        </w:rPr>
        <w:t xml:space="preserve"> (“</w:t>
      </w:r>
      <w:proofErr w:type="spellStart"/>
      <w:r w:rsidR="007F6F0A" w:rsidRPr="001B5847">
        <w:rPr>
          <w:rFonts w:ascii="Times New Roman" w:eastAsia="Times New Roman" w:hAnsi="Times New Roman" w:cs="Times New Roman"/>
          <w:kern w:val="36"/>
          <w:sz w:val="24"/>
          <w:szCs w:val="24"/>
        </w:rPr>
        <w:t>Junot</w:t>
      </w:r>
      <w:proofErr w:type="spellEnd"/>
      <w:r w:rsidR="007F6F0A" w:rsidRPr="001B5847">
        <w:rPr>
          <w:rFonts w:ascii="Times New Roman" w:eastAsia="Times New Roman" w:hAnsi="Times New Roman" w:cs="Times New Roman"/>
          <w:kern w:val="36"/>
          <w:sz w:val="24"/>
          <w:szCs w:val="24"/>
        </w:rPr>
        <w:t xml:space="preserve"> Diaz and </w:t>
      </w:r>
      <w:proofErr w:type="spellStart"/>
      <w:r w:rsidR="007F6F0A" w:rsidRPr="001B5847">
        <w:rPr>
          <w:rFonts w:ascii="Times New Roman" w:eastAsia="Times New Roman" w:hAnsi="Times New Roman" w:cs="Times New Roman"/>
          <w:kern w:val="36"/>
          <w:sz w:val="24"/>
          <w:szCs w:val="24"/>
        </w:rPr>
        <w:t>Edwidge</w:t>
      </w:r>
      <w:proofErr w:type="spellEnd"/>
      <w:r w:rsidR="007F6F0A" w:rsidRPr="001B5847">
        <w:rPr>
          <w:rFonts w:ascii="Times New Roman" w:eastAsia="Times New Roman" w:hAnsi="Times New Roman" w:cs="Times New Roman"/>
          <w:kern w:val="36"/>
          <w:sz w:val="24"/>
          <w:szCs w:val="24"/>
        </w:rPr>
        <w:t xml:space="preserve"> Danticat</w:t>
      </w:r>
      <w:r w:rsidR="007F6F0A">
        <w:rPr>
          <w:rFonts w:ascii="Times New Roman" w:eastAsia="Times New Roman" w:hAnsi="Times New Roman" w:cs="Times New Roman"/>
          <w:kern w:val="36"/>
          <w:sz w:val="24"/>
          <w:szCs w:val="24"/>
        </w:rPr>
        <w:t>”</w:t>
      </w:r>
      <w:r w:rsidR="007F6F0A">
        <w:rPr>
          <w:rFonts w:ascii="Times New Roman" w:hAnsi="Times New Roman" w:cs="Times New Roman"/>
          <w:color w:val="180219"/>
          <w:spacing w:val="6"/>
          <w:sz w:val="24"/>
          <w:szCs w:val="24"/>
          <w:shd w:val="clear" w:color="auto" w:fill="FFFFFF"/>
        </w:rPr>
        <w:t xml:space="preserve">). </w:t>
      </w:r>
      <w:r w:rsidRPr="00D9457D">
        <w:rPr>
          <w:rFonts w:ascii="Times New Roman" w:hAnsi="Times New Roman" w:cs="Times New Roman"/>
          <w:color w:val="180219"/>
          <w:spacing w:val="6"/>
          <w:sz w:val="24"/>
          <w:szCs w:val="24"/>
          <w:shd w:val="clear" w:color="auto" w:fill="FFFFFF"/>
        </w:rPr>
        <w:t xml:space="preserve"> The 1937 massacre is history but it is clear that the injustice still carries into the present, and if not addressed will </w:t>
      </w:r>
      <w:r w:rsidR="00343A49">
        <w:rPr>
          <w:rFonts w:ascii="Times New Roman" w:hAnsi="Times New Roman" w:cs="Times New Roman"/>
          <w:color w:val="180219"/>
          <w:spacing w:val="6"/>
          <w:sz w:val="24"/>
          <w:szCs w:val="24"/>
          <w:shd w:val="clear" w:color="auto" w:fill="FFFFFF"/>
        </w:rPr>
        <w:t>continue</w:t>
      </w:r>
      <w:r w:rsidRPr="00D9457D">
        <w:rPr>
          <w:rFonts w:ascii="Times New Roman" w:hAnsi="Times New Roman" w:cs="Times New Roman"/>
          <w:color w:val="180219"/>
          <w:spacing w:val="6"/>
          <w:sz w:val="24"/>
          <w:szCs w:val="24"/>
          <w:shd w:val="clear" w:color="auto" w:fill="FFFFFF"/>
        </w:rPr>
        <w:t xml:space="preserve"> into the future. </w:t>
      </w:r>
    </w:p>
    <w:p w14:paraId="0773A5BF"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b/>
          <w:color w:val="222222"/>
          <w:sz w:val="24"/>
          <w:szCs w:val="24"/>
        </w:rPr>
      </w:pPr>
      <w:r w:rsidRPr="00D9457D">
        <w:rPr>
          <w:rFonts w:ascii="Times New Roman" w:hAnsi="Times New Roman" w:cs="Times New Roman"/>
          <w:color w:val="180219"/>
          <w:spacing w:val="6"/>
          <w:sz w:val="24"/>
          <w:szCs w:val="24"/>
          <w:shd w:val="clear" w:color="auto" w:fill="FFFFFF"/>
        </w:rPr>
        <w:t xml:space="preserve">The Dominican Republic’s relationship with Haiti is </w:t>
      </w:r>
      <w:r w:rsidR="00075C82">
        <w:rPr>
          <w:rFonts w:ascii="Times New Roman" w:hAnsi="Times New Roman" w:cs="Times New Roman"/>
          <w:color w:val="180219"/>
          <w:spacing w:val="6"/>
          <w:sz w:val="24"/>
          <w:szCs w:val="24"/>
          <w:shd w:val="clear" w:color="auto" w:fill="FFFFFF"/>
        </w:rPr>
        <w:t>defined by</w:t>
      </w:r>
      <w:r w:rsidRPr="00D9457D">
        <w:rPr>
          <w:rFonts w:ascii="Times New Roman" w:hAnsi="Times New Roman" w:cs="Times New Roman"/>
          <w:color w:val="180219"/>
          <w:spacing w:val="6"/>
          <w:sz w:val="24"/>
          <w:szCs w:val="24"/>
          <w:shd w:val="clear" w:color="auto" w:fill="FFFFFF"/>
        </w:rPr>
        <w:t xml:space="preserve"> a cycle of identity complexes and power. One island was colonized by two separate groups, the French and the Spanish, fighting for more land and with different methods of how to work that land. Slave labor was brought in and these </w:t>
      </w:r>
      <w:r>
        <w:rPr>
          <w:rFonts w:ascii="Times New Roman" w:hAnsi="Times New Roman" w:cs="Times New Roman"/>
          <w:color w:val="180219"/>
          <w:spacing w:val="6"/>
          <w:sz w:val="24"/>
          <w:szCs w:val="24"/>
          <w:shd w:val="clear" w:color="auto" w:fill="FFFFFF"/>
        </w:rPr>
        <w:t>enslaved Africans</w:t>
      </w:r>
      <w:r w:rsidRPr="00D9457D">
        <w:rPr>
          <w:rFonts w:ascii="Times New Roman" w:hAnsi="Times New Roman" w:cs="Times New Roman"/>
          <w:color w:val="180219"/>
          <w:spacing w:val="6"/>
          <w:sz w:val="24"/>
          <w:szCs w:val="24"/>
          <w:shd w:val="clear" w:color="auto" w:fill="FFFFFF"/>
        </w:rPr>
        <w:t xml:space="preserve"> would overthrow their colonizers in Haiti. Eugenio </w:t>
      </w:r>
      <w:proofErr w:type="spellStart"/>
      <w:r w:rsidRPr="00D9457D">
        <w:rPr>
          <w:rFonts w:ascii="Times New Roman" w:hAnsi="Times New Roman" w:cs="Times New Roman"/>
          <w:color w:val="180219"/>
          <w:spacing w:val="6"/>
          <w:sz w:val="24"/>
          <w:szCs w:val="24"/>
          <w:shd w:val="clear" w:color="auto" w:fill="FFFFFF"/>
        </w:rPr>
        <w:t>Matibag</w:t>
      </w:r>
      <w:proofErr w:type="spellEnd"/>
      <w:r w:rsidRPr="00D9457D">
        <w:rPr>
          <w:rFonts w:ascii="Times New Roman" w:hAnsi="Times New Roman" w:cs="Times New Roman"/>
          <w:color w:val="180219"/>
          <w:spacing w:val="6"/>
          <w:sz w:val="24"/>
          <w:szCs w:val="24"/>
          <w:shd w:val="clear" w:color="auto" w:fill="FFFFFF"/>
        </w:rPr>
        <w:t xml:space="preserve">, author of </w:t>
      </w:r>
      <w:r w:rsidRPr="00D9457D">
        <w:rPr>
          <w:rFonts w:ascii="Times New Roman" w:hAnsi="Times New Roman" w:cs="Times New Roman"/>
          <w:i/>
          <w:color w:val="180219"/>
          <w:spacing w:val="6"/>
          <w:sz w:val="24"/>
          <w:szCs w:val="24"/>
          <w:shd w:val="clear" w:color="auto" w:fill="FFFFFF"/>
        </w:rPr>
        <w:t xml:space="preserve">Haitian-Dominican Counterpoint: Nation, Race, and State on Hispaniola, </w:t>
      </w:r>
      <w:r w:rsidRPr="00D9457D">
        <w:rPr>
          <w:rFonts w:ascii="Times New Roman" w:hAnsi="Times New Roman" w:cs="Times New Roman"/>
          <w:color w:val="180219"/>
          <w:spacing w:val="6"/>
          <w:sz w:val="24"/>
          <w:szCs w:val="24"/>
          <w:shd w:val="clear" w:color="auto" w:fill="FFFFFF"/>
        </w:rPr>
        <w:t xml:space="preserve">argues </w:t>
      </w:r>
      <w:r>
        <w:rPr>
          <w:rFonts w:ascii="Times New Roman" w:hAnsi="Times New Roman" w:cs="Times New Roman"/>
          <w:color w:val="180219"/>
          <w:spacing w:val="6"/>
          <w:sz w:val="24"/>
          <w:szCs w:val="24"/>
          <w:shd w:val="clear" w:color="auto" w:fill="FFFFFF"/>
        </w:rPr>
        <w:t>that there are five historical moments that have altered the interaction between the Dominican Republic and Haiti</w:t>
      </w:r>
      <w:r w:rsidRPr="00D9457D">
        <w:rPr>
          <w:rFonts w:ascii="Times New Roman" w:hAnsi="Times New Roman" w:cs="Times New Roman"/>
          <w:color w:val="180219"/>
          <w:spacing w:val="6"/>
          <w:sz w:val="24"/>
          <w:szCs w:val="24"/>
          <w:shd w:val="clear" w:color="auto" w:fill="FFFFFF"/>
        </w:rPr>
        <w:t xml:space="preserve"> (8-10). The first major </w:t>
      </w:r>
      <w:r>
        <w:rPr>
          <w:rFonts w:ascii="Times New Roman" w:hAnsi="Times New Roman" w:cs="Times New Roman"/>
          <w:color w:val="180219"/>
          <w:spacing w:val="6"/>
          <w:sz w:val="24"/>
          <w:szCs w:val="24"/>
          <w:shd w:val="clear" w:color="auto" w:fill="FFFFFF"/>
        </w:rPr>
        <w:t>juncture</w:t>
      </w:r>
      <w:r w:rsidRPr="00D9457D">
        <w:rPr>
          <w:rFonts w:ascii="Times New Roman" w:hAnsi="Times New Roman" w:cs="Times New Roman"/>
          <w:color w:val="180219"/>
          <w:spacing w:val="6"/>
          <w:sz w:val="24"/>
          <w:szCs w:val="24"/>
          <w:shd w:val="clear" w:color="auto" w:fill="FFFFFF"/>
        </w:rPr>
        <w:t xml:space="preserve"> between the two countries occurred through the interrelations</w:t>
      </w:r>
      <w:r>
        <w:rPr>
          <w:rFonts w:ascii="Times New Roman" w:hAnsi="Times New Roman" w:cs="Times New Roman"/>
          <w:color w:val="180219"/>
          <w:spacing w:val="6"/>
          <w:sz w:val="24"/>
          <w:szCs w:val="24"/>
          <w:shd w:val="clear" w:color="auto" w:fill="FFFFFF"/>
        </w:rPr>
        <w:t xml:space="preserve"> of </w:t>
      </w:r>
      <w:r w:rsidRPr="00D9457D">
        <w:rPr>
          <w:rFonts w:ascii="Times New Roman" w:hAnsi="Times New Roman" w:cs="Times New Roman"/>
          <w:color w:val="180219"/>
          <w:spacing w:val="6"/>
          <w:sz w:val="24"/>
          <w:szCs w:val="24"/>
          <w:shd w:val="clear" w:color="auto" w:fill="FFFFFF"/>
        </w:rPr>
        <w:t xml:space="preserve">the natives, French settlers, Spanish colonizers, and the enslaved Africans across both colonies within the colonial period. After the Dominican Republic freed themselves from Spanish rule in 1822, the country was ruled by the Haitian government for 22 years leading to a second </w:t>
      </w:r>
      <w:r>
        <w:rPr>
          <w:rFonts w:ascii="Times New Roman" w:hAnsi="Times New Roman" w:cs="Times New Roman"/>
          <w:color w:val="180219"/>
          <w:spacing w:val="6"/>
          <w:sz w:val="24"/>
          <w:szCs w:val="24"/>
          <w:shd w:val="clear" w:color="auto" w:fill="FFFFFF"/>
        </w:rPr>
        <w:t>juncture</w:t>
      </w:r>
      <w:r w:rsidRPr="00D9457D">
        <w:rPr>
          <w:rFonts w:ascii="Times New Roman" w:hAnsi="Times New Roman" w:cs="Times New Roman"/>
          <w:color w:val="180219"/>
          <w:spacing w:val="6"/>
          <w:sz w:val="24"/>
          <w:szCs w:val="24"/>
          <w:shd w:val="clear" w:color="auto" w:fill="FFFFFF"/>
        </w:rPr>
        <w:t xml:space="preserve">. Clashes arose from this history and contributed to the Dominican issues with Haiti, blackness, African identity and internalized racism about the inferiority of this African identity, especially during the American occupation of the two </w:t>
      </w:r>
      <w:r w:rsidRPr="00D9457D">
        <w:rPr>
          <w:rFonts w:ascii="Times New Roman" w:hAnsi="Times New Roman" w:cs="Times New Roman"/>
          <w:color w:val="180219"/>
          <w:spacing w:val="6"/>
          <w:sz w:val="24"/>
          <w:szCs w:val="24"/>
          <w:shd w:val="clear" w:color="auto" w:fill="FFFFFF"/>
        </w:rPr>
        <w:lastRenderedPageBreak/>
        <w:t xml:space="preserve">countries in the third </w:t>
      </w:r>
      <w:r>
        <w:rPr>
          <w:rFonts w:ascii="Times New Roman" w:hAnsi="Times New Roman" w:cs="Times New Roman"/>
          <w:color w:val="180219"/>
          <w:spacing w:val="6"/>
          <w:sz w:val="24"/>
          <w:szCs w:val="24"/>
          <w:shd w:val="clear" w:color="auto" w:fill="FFFFFF"/>
        </w:rPr>
        <w:t>juncture</w:t>
      </w:r>
      <w:r w:rsidRPr="00D9457D">
        <w:rPr>
          <w:rFonts w:ascii="Times New Roman" w:hAnsi="Times New Roman" w:cs="Times New Roman"/>
          <w:color w:val="180219"/>
          <w:spacing w:val="6"/>
          <w:sz w:val="24"/>
          <w:szCs w:val="24"/>
          <w:shd w:val="clear" w:color="auto" w:fill="FFFFFF"/>
        </w:rPr>
        <w:t>. Trujillo’s reign came at a time whe</w:t>
      </w:r>
      <w:r w:rsidR="008B39F5">
        <w:rPr>
          <w:rFonts w:ascii="Times New Roman" w:hAnsi="Times New Roman" w:cs="Times New Roman"/>
          <w:color w:val="180219"/>
          <w:spacing w:val="6"/>
          <w:sz w:val="24"/>
          <w:szCs w:val="24"/>
          <w:shd w:val="clear" w:color="auto" w:fill="FFFFFF"/>
        </w:rPr>
        <w:t>n</w:t>
      </w:r>
      <w:r w:rsidRPr="00D9457D">
        <w:rPr>
          <w:rFonts w:ascii="Times New Roman" w:hAnsi="Times New Roman" w:cs="Times New Roman"/>
          <w:color w:val="180219"/>
          <w:spacing w:val="6"/>
          <w:sz w:val="24"/>
          <w:szCs w:val="24"/>
          <w:shd w:val="clear" w:color="auto" w:fill="FFFFFF"/>
        </w:rPr>
        <w:t xml:space="preserve"> the Dominican Republic was trying to establish itself as a viable candidate in the global economy</w:t>
      </w:r>
      <w:r>
        <w:rPr>
          <w:rFonts w:ascii="Times New Roman" w:hAnsi="Times New Roman" w:cs="Times New Roman"/>
          <w:color w:val="180219"/>
          <w:spacing w:val="6"/>
          <w:sz w:val="24"/>
          <w:szCs w:val="24"/>
          <w:shd w:val="clear" w:color="auto" w:fill="FFFFFF"/>
        </w:rPr>
        <w:t>, which constitutes</w:t>
      </w:r>
      <w:r w:rsidRPr="00D9457D">
        <w:rPr>
          <w:rFonts w:ascii="Times New Roman" w:hAnsi="Times New Roman" w:cs="Times New Roman"/>
          <w:color w:val="180219"/>
          <w:spacing w:val="6"/>
          <w:sz w:val="24"/>
          <w:szCs w:val="24"/>
          <w:shd w:val="clear" w:color="auto" w:fill="FFFFFF"/>
        </w:rPr>
        <w:t xml:space="preserve"> the fourth </w:t>
      </w:r>
      <w:r>
        <w:rPr>
          <w:rFonts w:ascii="Times New Roman" w:hAnsi="Times New Roman" w:cs="Times New Roman"/>
          <w:color w:val="180219"/>
          <w:spacing w:val="6"/>
          <w:sz w:val="24"/>
          <w:szCs w:val="24"/>
          <w:shd w:val="clear" w:color="auto" w:fill="FFFFFF"/>
        </w:rPr>
        <w:t>juncture</w:t>
      </w:r>
      <w:r w:rsidRPr="00D9457D">
        <w:rPr>
          <w:rFonts w:ascii="Times New Roman" w:hAnsi="Times New Roman" w:cs="Times New Roman"/>
          <w:color w:val="180219"/>
          <w:spacing w:val="6"/>
          <w:sz w:val="24"/>
          <w:szCs w:val="24"/>
          <w:shd w:val="clear" w:color="auto" w:fill="FFFFFF"/>
        </w:rPr>
        <w:t xml:space="preserve"> leading to our current </w:t>
      </w:r>
      <w:r>
        <w:rPr>
          <w:rFonts w:ascii="Times New Roman" w:hAnsi="Times New Roman" w:cs="Times New Roman"/>
          <w:color w:val="180219"/>
          <w:spacing w:val="6"/>
          <w:sz w:val="24"/>
          <w:szCs w:val="24"/>
          <w:shd w:val="clear" w:color="auto" w:fill="FFFFFF"/>
        </w:rPr>
        <w:t>moment</w:t>
      </w:r>
      <w:r w:rsidRPr="00D9457D">
        <w:rPr>
          <w:rFonts w:ascii="Times New Roman" w:hAnsi="Times New Roman" w:cs="Times New Roman"/>
          <w:color w:val="180219"/>
          <w:spacing w:val="6"/>
          <w:sz w:val="24"/>
          <w:szCs w:val="24"/>
          <w:shd w:val="clear" w:color="auto" w:fill="FFFFFF"/>
        </w:rPr>
        <w:t>. Haitian labor is and was needed to fuel this economy but not the stigma associated with the proud black nation. This fear of Haitians and this clear reminder of the ties to an African identity coupled with the dependency on these very people produce a curious psychology and vicious cycle</w:t>
      </w:r>
      <w:r w:rsidR="00221B3F">
        <w:rPr>
          <w:rFonts w:ascii="Times New Roman" w:hAnsi="Times New Roman" w:cs="Times New Roman"/>
          <w:color w:val="180219"/>
          <w:spacing w:val="6"/>
          <w:sz w:val="24"/>
          <w:szCs w:val="24"/>
          <w:shd w:val="clear" w:color="auto" w:fill="FFFFFF"/>
        </w:rPr>
        <w:t xml:space="preserve"> of </w:t>
      </w:r>
      <w:r>
        <w:rPr>
          <w:rFonts w:ascii="Times New Roman" w:hAnsi="Times New Roman" w:cs="Times New Roman"/>
          <w:color w:val="180219"/>
          <w:spacing w:val="6"/>
          <w:sz w:val="24"/>
          <w:szCs w:val="24"/>
          <w:shd w:val="clear" w:color="auto" w:fill="FFFFFF"/>
        </w:rPr>
        <w:t xml:space="preserve">attraction, dependency and yet maltreatment and rejection that is examined and exposed by Danticat in </w:t>
      </w:r>
      <w:r w:rsidRPr="00C87547">
        <w:rPr>
          <w:rFonts w:ascii="Times New Roman" w:hAnsi="Times New Roman" w:cs="Times New Roman"/>
          <w:i/>
          <w:color w:val="180219"/>
          <w:spacing w:val="6"/>
          <w:sz w:val="24"/>
          <w:szCs w:val="24"/>
          <w:shd w:val="clear" w:color="auto" w:fill="FFFFFF"/>
        </w:rPr>
        <w:t>The Farming of Bones</w:t>
      </w:r>
      <w:r>
        <w:rPr>
          <w:rFonts w:ascii="Times New Roman" w:hAnsi="Times New Roman" w:cs="Times New Roman"/>
          <w:color w:val="180219"/>
          <w:spacing w:val="6"/>
          <w:sz w:val="24"/>
          <w:szCs w:val="24"/>
          <w:shd w:val="clear" w:color="auto" w:fill="FFFFFF"/>
        </w:rPr>
        <w:t>.</w:t>
      </w:r>
    </w:p>
    <w:p w14:paraId="7AAA4DC0"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i/>
          <w:iCs/>
          <w:color w:val="222222"/>
          <w:sz w:val="24"/>
          <w:szCs w:val="24"/>
        </w:rPr>
        <w:t>The Farming of Bones</w:t>
      </w:r>
      <w:r w:rsidRPr="00D9457D">
        <w:rPr>
          <w:rFonts w:ascii="Times New Roman" w:eastAsia="Times New Roman" w:hAnsi="Times New Roman" w:cs="Times New Roman"/>
          <w:color w:val="222222"/>
          <w:sz w:val="24"/>
          <w:szCs w:val="24"/>
        </w:rPr>
        <w:t xml:space="preserve"> introduces readers to color consciousness and colorism </w:t>
      </w:r>
      <w:r>
        <w:rPr>
          <w:rFonts w:ascii="Times New Roman" w:eastAsia="Times New Roman" w:hAnsi="Times New Roman" w:cs="Times New Roman"/>
          <w:color w:val="222222"/>
          <w:sz w:val="24"/>
          <w:szCs w:val="24"/>
        </w:rPr>
        <w:t>in</w:t>
      </w:r>
      <w:r w:rsidRPr="00D9457D">
        <w:rPr>
          <w:rFonts w:ascii="Times New Roman" w:eastAsia="Times New Roman" w:hAnsi="Times New Roman" w:cs="Times New Roman"/>
          <w:color w:val="222222"/>
          <w:sz w:val="24"/>
          <w:szCs w:val="24"/>
        </w:rPr>
        <w:t xml:space="preserve"> the Caribbean, and specifically </w:t>
      </w:r>
      <w:r w:rsidR="00221B3F">
        <w:rPr>
          <w:rFonts w:ascii="Times New Roman" w:eastAsia="Times New Roman" w:hAnsi="Times New Roman" w:cs="Times New Roman"/>
          <w:color w:val="222222"/>
          <w:sz w:val="24"/>
          <w:szCs w:val="24"/>
        </w:rPr>
        <w:t xml:space="preserve">on the </w:t>
      </w:r>
      <w:r w:rsidR="00EE0680">
        <w:rPr>
          <w:rFonts w:ascii="Times New Roman" w:eastAsia="Times New Roman" w:hAnsi="Times New Roman" w:cs="Times New Roman"/>
          <w:color w:val="222222"/>
          <w:sz w:val="24"/>
          <w:szCs w:val="24"/>
        </w:rPr>
        <w:t xml:space="preserve">island of </w:t>
      </w:r>
      <w:r w:rsidRPr="00D9457D">
        <w:rPr>
          <w:rFonts w:ascii="Times New Roman" w:eastAsia="Times New Roman" w:hAnsi="Times New Roman" w:cs="Times New Roman"/>
          <w:color w:val="222222"/>
          <w:sz w:val="24"/>
          <w:szCs w:val="24"/>
        </w:rPr>
        <w:t xml:space="preserve">Hispaniola. It highlights how color divides </w:t>
      </w:r>
      <w:r>
        <w:rPr>
          <w:rFonts w:ascii="Times New Roman" w:eastAsia="Times New Roman" w:hAnsi="Times New Roman" w:cs="Times New Roman"/>
          <w:color w:val="222222"/>
          <w:sz w:val="24"/>
          <w:szCs w:val="24"/>
        </w:rPr>
        <w:t xml:space="preserve">both </w:t>
      </w:r>
      <w:r w:rsidRPr="00D9457D">
        <w:rPr>
          <w:rFonts w:ascii="Times New Roman" w:eastAsia="Times New Roman" w:hAnsi="Times New Roman" w:cs="Times New Roman"/>
          <w:color w:val="222222"/>
          <w:sz w:val="24"/>
          <w:szCs w:val="24"/>
        </w:rPr>
        <w:t xml:space="preserve">the characters </w:t>
      </w:r>
      <w:r>
        <w:rPr>
          <w:rFonts w:ascii="Times New Roman" w:eastAsia="Times New Roman" w:hAnsi="Times New Roman" w:cs="Times New Roman"/>
          <w:color w:val="222222"/>
          <w:sz w:val="24"/>
          <w:szCs w:val="24"/>
        </w:rPr>
        <w:t>and the</w:t>
      </w:r>
      <w:r w:rsidRPr="00D9457D">
        <w:rPr>
          <w:rFonts w:ascii="Times New Roman" w:eastAsia="Times New Roman" w:hAnsi="Times New Roman" w:cs="Times New Roman"/>
          <w:color w:val="222222"/>
          <w:sz w:val="24"/>
          <w:szCs w:val="24"/>
        </w:rPr>
        <w:t xml:space="preserve"> Haitians and Dominicans on the island. I argue that</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in a subtle and yet urgent voice, Danticat draws the readers, witnesses to Amabelle’s experience, into a state of unease and unrest about colorism and how xenophobic sentiments have affected and shaped both the Dominican Republic and Haiti. The text forces readers to enter the discourse and to grapple with the history of color as it is tied to slavery, colonialism and neo-colonialism and its continual impact upon the lives of Haitians in the Dominican Republic and in Haiti.  </w:t>
      </w:r>
    </w:p>
    <w:p w14:paraId="7275B5E2"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In the first chapter of the thesis, I marry Jungian and Haitian shadow theory, </w:t>
      </w:r>
      <w:r>
        <w:rPr>
          <w:rFonts w:ascii="Times New Roman" w:eastAsia="Times New Roman" w:hAnsi="Times New Roman" w:cs="Times New Roman"/>
          <w:color w:val="222222"/>
          <w:sz w:val="24"/>
          <w:szCs w:val="24"/>
        </w:rPr>
        <w:t xml:space="preserve">to </w:t>
      </w:r>
      <w:r w:rsidR="0006721A">
        <w:rPr>
          <w:rFonts w:ascii="Times New Roman" w:eastAsia="Times New Roman" w:hAnsi="Times New Roman" w:cs="Times New Roman"/>
          <w:color w:val="222222"/>
          <w:sz w:val="24"/>
          <w:szCs w:val="24"/>
        </w:rPr>
        <w:t>illuminate</w:t>
      </w:r>
      <w:r>
        <w:rPr>
          <w:rFonts w:ascii="Times New Roman" w:eastAsia="Times New Roman" w:hAnsi="Times New Roman" w:cs="Times New Roman"/>
          <w:color w:val="222222"/>
          <w:sz w:val="24"/>
          <w:szCs w:val="24"/>
        </w:rPr>
        <w:t xml:space="preserve"> Danticat’s thematic concerns</w:t>
      </w:r>
      <w:r w:rsidRPr="00D9457D">
        <w:rPr>
          <w:rFonts w:ascii="Times New Roman" w:eastAsia="Times New Roman" w:hAnsi="Times New Roman" w:cs="Times New Roman"/>
          <w:color w:val="222222"/>
          <w:sz w:val="24"/>
          <w:szCs w:val="24"/>
        </w:rPr>
        <w:t xml:space="preserve">. </w:t>
      </w:r>
      <w:r w:rsidR="009F154D" w:rsidRPr="00221B3F">
        <w:rPr>
          <w:rFonts w:ascii="Times New Roman" w:eastAsia="Times New Roman" w:hAnsi="Times New Roman" w:cs="Times New Roman"/>
          <w:color w:val="222222"/>
          <w:sz w:val="24"/>
          <w:szCs w:val="24"/>
        </w:rPr>
        <w:t>According to Swiss psychiatrist Carl Jung, the shadow seeks to explain how individuation is created</w:t>
      </w:r>
      <w:r w:rsidR="00221B3F" w:rsidRPr="00221B3F">
        <w:rPr>
          <w:rFonts w:ascii="Times New Roman" w:eastAsia="Times New Roman" w:hAnsi="Times New Roman" w:cs="Times New Roman"/>
          <w:color w:val="222222"/>
          <w:sz w:val="24"/>
          <w:szCs w:val="24"/>
        </w:rPr>
        <w:t>. I</w:t>
      </w:r>
      <w:r w:rsidR="009F154D" w:rsidRPr="00221B3F">
        <w:rPr>
          <w:rFonts w:ascii="Times New Roman" w:eastAsia="Times New Roman" w:hAnsi="Times New Roman" w:cs="Times New Roman"/>
          <w:color w:val="222222"/>
          <w:sz w:val="24"/>
          <w:szCs w:val="24"/>
        </w:rPr>
        <w:t xml:space="preserve">t is in the unification or acceptance of both the conscious and unconscious or darker part of the self </w:t>
      </w:r>
      <w:r w:rsidR="00221B3F" w:rsidRPr="00221B3F">
        <w:rPr>
          <w:rFonts w:ascii="Times New Roman" w:eastAsia="Times New Roman" w:hAnsi="Times New Roman" w:cs="Times New Roman"/>
          <w:color w:val="222222"/>
          <w:sz w:val="24"/>
          <w:szCs w:val="24"/>
        </w:rPr>
        <w:t>that</w:t>
      </w:r>
      <w:r w:rsidR="00221B3F">
        <w:rPr>
          <w:rFonts w:ascii="Times New Roman" w:eastAsia="Times New Roman" w:hAnsi="Times New Roman" w:cs="Times New Roman"/>
          <w:color w:val="222222"/>
          <w:sz w:val="24"/>
          <w:szCs w:val="24"/>
        </w:rPr>
        <w:t xml:space="preserve"> individuation is created</w:t>
      </w:r>
      <w:r w:rsidRPr="00D9457D">
        <w:rPr>
          <w:rFonts w:ascii="Times New Roman" w:eastAsia="Times New Roman" w:hAnsi="Times New Roman" w:cs="Times New Roman"/>
          <w:color w:val="222222"/>
          <w:sz w:val="24"/>
          <w:szCs w:val="24"/>
        </w:rPr>
        <w:t xml:space="preserve">. Haitian shadow theory meanwhile considers the role of the ancestral spirit in </w:t>
      </w:r>
      <w:r>
        <w:rPr>
          <w:rFonts w:ascii="Times New Roman" w:eastAsia="Times New Roman" w:hAnsi="Times New Roman" w:cs="Times New Roman"/>
          <w:color w:val="222222"/>
          <w:sz w:val="24"/>
          <w:szCs w:val="24"/>
        </w:rPr>
        <w:t>individuation</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It complicates the understanding of the shadow, not as </w:t>
      </w:r>
      <w:r>
        <w:rPr>
          <w:rFonts w:ascii="Times New Roman" w:eastAsia="Times New Roman" w:hAnsi="Times New Roman" w:cs="Times New Roman"/>
          <w:color w:val="222222"/>
          <w:sz w:val="24"/>
          <w:szCs w:val="24"/>
        </w:rPr>
        <w:lastRenderedPageBreak/>
        <w:t xml:space="preserve">something dark or crippling from the onset, but as something to empower and strengthen the self even before confrontation occurs. </w:t>
      </w:r>
      <w:r w:rsidRPr="00D9457D">
        <w:rPr>
          <w:rFonts w:ascii="Times New Roman" w:eastAsia="Times New Roman" w:hAnsi="Times New Roman" w:cs="Times New Roman"/>
          <w:i/>
          <w:color w:val="222222"/>
          <w:sz w:val="24"/>
          <w:szCs w:val="24"/>
        </w:rPr>
        <w:t>The Farming of Bones</w:t>
      </w:r>
      <w:r w:rsidRPr="00D9457D">
        <w:rPr>
          <w:rFonts w:ascii="Times New Roman" w:eastAsia="Times New Roman" w:hAnsi="Times New Roman" w:cs="Times New Roman"/>
          <w:color w:val="222222"/>
          <w:sz w:val="24"/>
          <w:szCs w:val="24"/>
        </w:rPr>
        <w:t xml:space="preserve"> is a text that covers issues of identity having to do with light</w:t>
      </w:r>
      <w:r>
        <w:rPr>
          <w:rFonts w:ascii="Times New Roman" w:eastAsia="Times New Roman" w:hAnsi="Times New Roman" w:cs="Times New Roman"/>
          <w:color w:val="222222"/>
          <w:sz w:val="24"/>
          <w:szCs w:val="24"/>
        </w:rPr>
        <w:t>ness</w:t>
      </w:r>
      <w:r w:rsidRPr="00D9457D">
        <w:rPr>
          <w:rFonts w:ascii="Times New Roman" w:eastAsia="Times New Roman" w:hAnsi="Times New Roman" w:cs="Times New Roman"/>
          <w:color w:val="222222"/>
          <w:sz w:val="24"/>
          <w:szCs w:val="24"/>
        </w:rPr>
        <w:t xml:space="preserve"> versus darkness. The history of the two countries has marred their sense of identity</w:t>
      </w:r>
      <w:r>
        <w:rPr>
          <w:rFonts w:ascii="Times New Roman" w:eastAsia="Times New Roman" w:hAnsi="Times New Roman" w:cs="Times New Roman"/>
          <w:color w:val="222222"/>
          <w:sz w:val="24"/>
          <w:szCs w:val="24"/>
        </w:rPr>
        <w:t xml:space="preserve"> and</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foreclosed the possibility of unification despite the fact that they reside on the same small island of Hispaniola</w:t>
      </w:r>
      <w:r w:rsidRPr="00D9457D">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According to Jorge </w:t>
      </w:r>
      <w:proofErr w:type="spellStart"/>
      <w:r>
        <w:rPr>
          <w:rFonts w:ascii="Times New Roman" w:eastAsia="Times New Roman" w:hAnsi="Times New Roman" w:cs="Times New Roman"/>
          <w:color w:val="222222"/>
          <w:sz w:val="24"/>
          <w:szCs w:val="24"/>
        </w:rPr>
        <w:t>Duany</w:t>
      </w:r>
      <w:proofErr w:type="spellEnd"/>
      <w:r>
        <w:rPr>
          <w:rFonts w:ascii="Times New Roman" w:eastAsia="Times New Roman" w:hAnsi="Times New Roman" w:cs="Times New Roman"/>
          <w:color w:val="222222"/>
          <w:sz w:val="24"/>
          <w:szCs w:val="24"/>
        </w:rPr>
        <w:t xml:space="preserve"> in “</w:t>
      </w:r>
      <w:r w:rsidRPr="008A3849">
        <w:rPr>
          <w:rFonts w:ascii="Times New Roman" w:eastAsia="Times New Roman" w:hAnsi="Times New Roman" w:cs="Times New Roman"/>
          <w:color w:val="222222"/>
          <w:sz w:val="24"/>
          <w:szCs w:val="24"/>
        </w:rPr>
        <w:t xml:space="preserve">Racializing </w:t>
      </w:r>
      <w:r>
        <w:rPr>
          <w:rFonts w:ascii="Times New Roman" w:eastAsia="Times New Roman" w:hAnsi="Times New Roman" w:cs="Times New Roman"/>
          <w:color w:val="222222"/>
          <w:sz w:val="24"/>
          <w:szCs w:val="24"/>
        </w:rPr>
        <w:t>E</w:t>
      </w:r>
      <w:r w:rsidRPr="008A3849">
        <w:rPr>
          <w:rFonts w:ascii="Times New Roman" w:eastAsia="Times New Roman" w:hAnsi="Times New Roman" w:cs="Times New Roman"/>
          <w:color w:val="222222"/>
          <w:sz w:val="24"/>
          <w:szCs w:val="24"/>
        </w:rPr>
        <w:t>thnicity in the Spanish-speaking Caribbean</w:t>
      </w: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w:t>
      </w:r>
      <w:r w:rsidRPr="008A3849">
        <w:rPr>
          <w:rFonts w:ascii="Times New Roman" w:eastAsia="Times New Roman" w:hAnsi="Times New Roman" w:cs="Times New Roman"/>
          <w:color w:val="222222"/>
          <w:sz w:val="24"/>
          <w:szCs w:val="24"/>
        </w:rPr>
        <w:t xml:space="preserve"> the</w:t>
      </w:r>
      <w:proofErr w:type="gramEnd"/>
      <w:r w:rsidRPr="008A3849">
        <w:rPr>
          <w:rFonts w:ascii="Times New Roman" w:eastAsia="Times New Roman" w:hAnsi="Times New Roman" w:cs="Times New Roman"/>
          <w:color w:val="222222"/>
          <w:sz w:val="24"/>
          <w:szCs w:val="24"/>
        </w:rPr>
        <w:t xml:space="preserve"> omission of blackness from the national im</w:t>
      </w:r>
      <w:r>
        <w:rPr>
          <w:rFonts w:ascii="Times New Roman" w:eastAsia="Times New Roman" w:hAnsi="Times New Roman" w:cs="Times New Roman"/>
          <w:color w:val="222222"/>
          <w:sz w:val="24"/>
          <w:szCs w:val="24"/>
        </w:rPr>
        <w:t>a</w:t>
      </w:r>
      <w:r w:rsidRPr="008A3849">
        <w:rPr>
          <w:rFonts w:ascii="Times New Roman" w:eastAsia="Times New Roman" w:hAnsi="Times New Roman" w:cs="Times New Roman"/>
          <w:color w:val="222222"/>
          <w:sz w:val="24"/>
          <w:szCs w:val="24"/>
        </w:rPr>
        <w:t>gery of the society projects blackness onto an external “other”</w:t>
      </w:r>
      <w:r>
        <w:rPr>
          <w:rFonts w:ascii="Times New Roman" w:eastAsia="Times New Roman" w:hAnsi="Times New Roman" w:cs="Times New Roman"/>
          <w:color w:val="222222"/>
          <w:sz w:val="24"/>
          <w:szCs w:val="24"/>
        </w:rPr>
        <w:t xml:space="preserve"> (222). O</w:t>
      </w:r>
      <w:r w:rsidRPr="00D9457D">
        <w:rPr>
          <w:rFonts w:ascii="Times New Roman" w:eastAsia="Times New Roman" w:hAnsi="Times New Roman" w:cs="Times New Roman"/>
          <w:color w:val="222222"/>
          <w:sz w:val="24"/>
          <w:szCs w:val="24"/>
        </w:rPr>
        <w:t>n one side, the Dominican struggle for identity rest</w:t>
      </w:r>
      <w:r>
        <w:rPr>
          <w:rFonts w:ascii="Times New Roman" w:eastAsia="Times New Roman" w:hAnsi="Times New Roman" w:cs="Times New Roman"/>
          <w:color w:val="222222"/>
          <w:sz w:val="24"/>
          <w:szCs w:val="24"/>
        </w:rPr>
        <w:t>s</w:t>
      </w:r>
      <w:r w:rsidRPr="00D9457D">
        <w:rPr>
          <w:rFonts w:ascii="Times New Roman" w:eastAsia="Times New Roman" w:hAnsi="Times New Roman" w:cs="Times New Roman"/>
          <w:color w:val="222222"/>
          <w:sz w:val="24"/>
          <w:szCs w:val="24"/>
        </w:rPr>
        <w:t xml:space="preserve"> on the</w:t>
      </w:r>
      <w:r>
        <w:rPr>
          <w:rFonts w:ascii="Times New Roman" w:eastAsia="Times New Roman" w:hAnsi="Times New Roman" w:cs="Times New Roman"/>
          <w:color w:val="222222"/>
          <w:sz w:val="24"/>
          <w:szCs w:val="24"/>
        </w:rPr>
        <w:t xml:space="preserve"> basis of the</w:t>
      </w:r>
      <w:r w:rsidRPr="00D9457D">
        <w:rPr>
          <w:rFonts w:ascii="Times New Roman" w:eastAsia="Times New Roman" w:hAnsi="Times New Roman" w:cs="Times New Roman"/>
          <w:color w:val="222222"/>
          <w:sz w:val="24"/>
          <w:szCs w:val="24"/>
        </w:rPr>
        <w:t xml:space="preserve"> rejection of an African heritage. On the other side, though Haiti has embraced the role enslavement had on their island, perhaps because of </w:t>
      </w:r>
      <w:r>
        <w:rPr>
          <w:rFonts w:ascii="Times New Roman" w:eastAsia="Times New Roman" w:hAnsi="Times New Roman" w:cs="Times New Roman"/>
          <w:color w:val="222222"/>
          <w:sz w:val="24"/>
          <w:szCs w:val="24"/>
        </w:rPr>
        <w:t>their</w:t>
      </w:r>
      <w:r w:rsidRPr="00D9457D">
        <w:rPr>
          <w:rFonts w:ascii="Times New Roman" w:eastAsia="Times New Roman" w:hAnsi="Times New Roman" w:cs="Times New Roman"/>
          <w:color w:val="222222"/>
          <w:sz w:val="24"/>
          <w:szCs w:val="24"/>
        </w:rPr>
        <w:t xml:space="preserve"> historical victory, their sense of identity is tied up in their role as the rejected party fighting for recognition.</w:t>
      </w:r>
      <w:r>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Jung’s shadow recognizes both the strengths and the weaknesses of one’s personality. It has often been used to examine the individual and yet has evolved over</w:t>
      </w:r>
      <w:r>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 xml:space="preserve">time to also include the collective shadow. </w:t>
      </w:r>
    </w:p>
    <w:p w14:paraId="28CF981D"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Chapter one will </w:t>
      </w:r>
      <w:r w:rsidR="00141CC2">
        <w:rPr>
          <w:rFonts w:ascii="Times New Roman" w:eastAsia="Times New Roman" w:hAnsi="Times New Roman" w:cs="Times New Roman"/>
          <w:color w:val="222222"/>
          <w:sz w:val="24"/>
          <w:szCs w:val="24"/>
        </w:rPr>
        <w:t>examine</w:t>
      </w:r>
      <w:r w:rsidRPr="00D9457D">
        <w:rPr>
          <w:rFonts w:ascii="Times New Roman" w:eastAsia="Times New Roman" w:hAnsi="Times New Roman" w:cs="Times New Roman"/>
          <w:color w:val="222222"/>
          <w:sz w:val="24"/>
          <w:szCs w:val="24"/>
        </w:rPr>
        <w:t xml:space="preserve"> both the personal shadow which aims at achieving </w:t>
      </w:r>
      <w:r>
        <w:rPr>
          <w:rFonts w:ascii="Times New Roman" w:eastAsia="Times New Roman" w:hAnsi="Times New Roman" w:cs="Times New Roman"/>
          <w:color w:val="222222"/>
          <w:sz w:val="24"/>
          <w:szCs w:val="24"/>
        </w:rPr>
        <w:t>individuation</w:t>
      </w:r>
      <w:r w:rsidRPr="00D9457D">
        <w:rPr>
          <w:rFonts w:ascii="Times New Roman" w:eastAsia="Times New Roman" w:hAnsi="Times New Roman" w:cs="Times New Roman"/>
          <w:color w:val="222222"/>
          <w:sz w:val="24"/>
          <w:szCs w:val="24"/>
        </w:rPr>
        <w:t xml:space="preserve"> and the collective shadow which takes into account the ever changing communal identities. The collective shadow can then be used to study history and a country’s behavior patterns and relationship with other countries because of its own personal history. This particular shadow lurks behind a group of people, which in this case will be the Dominican and Haitian national identity, and informs the way the two countries relate to each other. By looking closely at how history and the resulting shadows have affected the lives and thought processes of the characters and the characters’ attempts at confronti</w:t>
      </w:r>
      <w:r>
        <w:rPr>
          <w:rFonts w:ascii="Times New Roman" w:eastAsia="Times New Roman" w:hAnsi="Times New Roman" w:cs="Times New Roman"/>
          <w:color w:val="222222"/>
          <w:sz w:val="24"/>
          <w:szCs w:val="24"/>
        </w:rPr>
        <w:t>ng these shadows, we as readers</w:t>
      </w:r>
      <w:r w:rsidRPr="00D9457D">
        <w:rPr>
          <w:rFonts w:ascii="Times New Roman" w:eastAsia="Times New Roman" w:hAnsi="Times New Roman" w:cs="Times New Roman"/>
          <w:color w:val="222222"/>
          <w:sz w:val="24"/>
          <w:szCs w:val="24"/>
        </w:rPr>
        <w:t xml:space="preserve"> gain perspective on the </w:t>
      </w:r>
      <w:r w:rsidRPr="00D9457D">
        <w:rPr>
          <w:rFonts w:ascii="Times New Roman" w:eastAsia="Times New Roman" w:hAnsi="Times New Roman" w:cs="Times New Roman"/>
          <w:color w:val="222222"/>
          <w:sz w:val="24"/>
          <w:szCs w:val="24"/>
        </w:rPr>
        <w:lastRenderedPageBreak/>
        <w:t>value of these confrontations, the complicated history between the Dominican Republic and Haiti, and how these complexities relate to racial identity.</w:t>
      </w:r>
    </w:p>
    <w:p w14:paraId="3F0B5180"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My</w:t>
      </w:r>
      <w:r w:rsidRPr="00D9457D">
        <w:rPr>
          <w:rFonts w:ascii="Times New Roman" w:eastAsia="Times New Roman" w:hAnsi="Times New Roman" w:cs="Times New Roman"/>
          <w:color w:val="222222"/>
          <w:sz w:val="24"/>
          <w:szCs w:val="24"/>
        </w:rPr>
        <w:t xml:space="preserve"> desire to look at both the personal and collective shadow in </w:t>
      </w:r>
      <w:r w:rsidRPr="00D9457D">
        <w:rPr>
          <w:rFonts w:ascii="Times New Roman" w:eastAsia="Times New Roman" w:hAnsi="Times New Roman" w:cs="Times New Roman"/>
          <w:i/>
          <w:color w:val="222222"/>
          <w:sz w:val="24"/>
          <w:szCs w:val="24"/>
        </w:rPr>
        <w:t>The Farming of Bones</w:t>
      </w:r>
      <w:r w:rsidRPr="00D9457D">
        <w:rPr>
          <w:rFonts w:ascii="Times New Roman" w:eastAsia="Times New Roman" w:hAnsi="Times New Roman" w:cs="Times New Roman"/>
          <w:color w:val="222222"/>
          <w:sz w:val="24"/>
          <w:szCs w:val="24"/>
        </w:rPr>
        <w:t xml:space="preserve"> stems from Jean-Luc Nancy’s ideas on community. Nancy, a French philosopher, viewed the world as a global community where individuality is always already tied to the relationship with others. In his essay “Eulogy for the Mêlée</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Nancy’s core point is the idea that identity and the mélange, or mixture, cannot be pinned down as they are “always already gone… shared by all, between all, through one another” (149). In the context of </w:t>
      </w:r>
      <w:r w:rsidRPr="00D9457D">
        <w:rPr>
          <w:rFonts w:ascii="Times New Roman" w:eastAsia="Times New Roman" w:hAnsi="Times New Roman" w:cs="Times New Roman"/>
          <w:i/>
          <w:color w:val="222222"/>
          <w:sz w:val="24"/>
          <w:szCs w:val="24"/>
        </w:rPr>
        <w:t>The Farming of Bones</w:t>
      </w:r>
      <w:r w:rsidRPr="00D9457D">
        <w:rPr>
          <w:rFonts w:ascii="Times New Roman" w:eastAsia="Times New Roman" w:hAnsi="Times New Roman" w:cs="Times New Roman"/>
          <w:color w:val="222222"/>
          <w:sz w:val="24"/>
          <w:szCs w:val="24"/>
        </w:rPr>
        <w:t xml:space="preserve">, this means that the idea of an ethnic cleansing and a complete separation of the Dominican from the Haitian simply cannot come to pass as it is a fight against </w:t>
      </w:r>
      <w:r w:rsidR="008B39F5">
        <w:rPr>
          <w:rFonts w:ascii="Times New Roman" w:eastAsia="Times New Roman" w:hAnsi="Times New Roman" w:cs="Times New Roman"/>
          <w:color w:val="222222"/>
          <w:sz w:val="24"/>
          <w:szCs w:val="24"/>
        </w:rPr>
        <w:t>the Dominican</w:t>
      </w:r>
      <w:r>
        <w:rPr>
          <w:rFonts w:ascii="Times New Roman" w:eastAsia="Times New Roman" w:hAnsi="Times New Roman" w:cs="Times New Roman"/>
          <w:color w:val="222222"/>
          <w:sz w:val="24"/>
          <w:szCs w:val="24"/>
        </w:rPr>
        <w:t>s</w:t>
      </w:r>
      <w:r w:rsidR="008B39F5">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own identity. </w:t>
      </w:r>
      <w:r>
        <w:rPr>
          <w:rFonts w:ascii="Times New Roman" w:eastAsia="Times New Roman" w:hAnsi="Times New Roman" w:cs="Times New Roman"/>
          <w:color w:val="222222"/>
          <w:sz w:val="24"/>
          <w:szCs w:val="24"/>
        </w:rPr>
        <w:t xml:space="preserve">In other words, to kill “Haitians” is to kill themselves. </w:t>
      </w:r>
      <w:r w:rsidRPr="00D9457D">
        <w:rPr>
          <w:rFonts w:ascii="Times New Roman" w:eastAsia="Times New Roman" w:hAnsi="Times New Roman" w:cs="Times New Roman"/>
          <w:color w:val="222222"/>
          <w:sz w:val="24"/>
          <w:szCs w:val="24"/>
        </w:rPr>
        <w:t xml:space="preserve">For Nancy, “Identity is by definition not an absolute distinction, removed from everything, and therefore distinct from nothing: it is always the other of another identity” (149). The work of confronting the personal and </w:t>
      </w:r>
      <w:r>
        <w:rPr>
          <w:rFonts w:ascii="Times New Roman" w:eastAsia="Times New Roman" w:hAnsi="Times New Roman" w:cs="Times New Roman"/>
          <w:color w:val="222222"/>
          <w:sz w:val="24"/>
          <w:szCs w:val="24"/>
        </w:rPr>
        <w:t>collective</w:t>
      </w:r>
      <w:r w:rsidRPr="00D9457D">
        <w:rPr>
          <w:rFonts w:ascii="Times New Roman" w:eastAsia="Times New Roman" w:hAnsi="Times New Roman" w:cs="Times New Roman"/>
          <w:color w:val="222222"/>
          <w:sz w:val="24"/>
          <w:szCs w:val="24"/>
        </w:rPr>
        <w:t xml:space="preserve"> shadow serves to </w:t>
      </w:r>
      <w:r>
        <w:rPr>
          <w:rFonts w:ascii="Times New Roman" w:eastAsia="Times New Roman" w:hAnsi="Times New Roman" w:cs="Times New Roman"/>
          <w:color w:val="222222"/>
          <w:sz w:val="24"/>
          <w:szCs w:val="24"/>
        </w:rPr>
        <w:t>illuminate</w:t>
      </w:r>
      <w:r w:rsidRPr="00D9457D">
        <w:rPr>
          <w:rFonts w:ascii="Times New Roman" w:eastAsia="Times New Roman" w:hAnsi="Times New Roman" w:cs="Times New Roman"/>
          <w:color w:val="222222"/>
          <w:sz w:val="24"/>
          <w:szCs w:val="24"/>
        </w:rPr>
        <w:t xml:space="preserve"> why some national ideas </w:t>
      </w:r>
      <w:proofErr w:type="gramStart"/>
      <w:r>
        <w:rPr>
          <w:rFonts w:ascii="Times New Roman" w:eastAsia="Times New Roman" w:hAnsi="Times New Roman" w:cs="Times New Roman"/>
          <w:color w:val="222222"/>
          <w:sz w:val="24"/>
          <w:szCs w:val="24"/>
        </w:rPr>
        <w:t xml:space="preserve">that </w:t>
      </w:r>
      <w:r w:rsidRPr="00D9457D">
        <w:rPr>
          <w:rFonts w:ascii="Times New Roman" w:eastAsia="Times New Roman" w:hAnsi="Times New Roman" w:cs="Times New Roman"/>
          <w:color w:val="222222"/>
          <w:sz w:val="24"/>
          <w:szCs w:val="24"/>
        </w:rPr>
        <w:t>are</w:t>
      </w:r>
      <w:proofErr w:type="gramEnd"/>
      <w:r w:rsidRPr="00D9457D">
        <w:rPr>
          <w:rFonts w:ascii="Times New Roman" w:eastAsia="Times New Roman" w:hAnsi="Times New Roman" w:cs="Times New Roman"/>
          <w:color w:val="222222"/>
          <w:sz w:val="24"/>
          <w:szCs w:val="24"/>
        </w:rPr>
        <w:t xml:space="preserve"> in place and how such ideals may help or hinder a </w:t>
      </w:r>
      <w:r>
        <w:rPr>
          <w:rFonts w:ascii="Times New Roman" w:eastAsia="Times New Roman" w:hAnsi="Times New Roman" w:cs="Times New Roman"/>
          <w:color w:val="222222"/>
          <w:sz w:val="24"/>
          <w:szCs w:val="24"/>
        </w:rPr>
        <w:t xml:space="preserve">global </w:t>
      </w:r>
      <w:r w:rsidRPr="00D9457D">
        <w:rPr>
          <w:rFonts w:ascii="Times New Roman" w:eastAsia="Times New Roman" w:hAnsi="Times New Roman" w:cs="Times New Roman"/>
          <w:color w:val="222222"/>
          <w:sz w:val="24"/>
          <w:szCs w:val="24"/>
        </w:rPr>
        <w:t>community</w:t>
      </w:r>
      <w:r>
        <w:rPr>
          <w:rFonts w:ascii="Times New Roman" w:eastAsia="Times New Roman" w:hAnsi="Times New Roman" w:cs="Times New Roman"/>
          <w:color w:val="222222"/>
          <w:sz w:val="24"/>
          <w:szCs w:val="24"/>
        </w:rPr>
        <w:t xml:space="preserve"> where people are recognized as different, yet same</w:t>
      </w:r>
      <w:r w:rsidRPr="00D9457D">
        <w:rPr>
          <w:rFonts w:ascii="Times New Roman" w:eastAsia="Times New Roman" w:hAnsi="Times New Roman" w:cs="Times New Roman"/>
          <w:color w:val="222222"/>
          <w:sz w:val="24"/>
          <w:szCs w:val="24"/>
        </w:rPr>
        <w:t xml:space="preserve">. </w:t>
      </w:r>
    </w:p>
    <w:p w14:paraId="3042617C"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Yet looking at </w:t>
      </w:r>
      <w:r w:rsidRPr="001F00C5">
        <w:rPr>
          <w:rFonts w:ascii="Times New Roman" w:eastAsia="Times New Roman" w:hAnsi="Times New Roman" w:cs="Times New Roman"/>
          <w:i/>
          <w:color w:val="222222"/>
          <w:sz w:val="24"/>
          <w:szCs w:val="24"/>
        </w:rPr>
        <w:t>The Farming of Bones</w:t>
      </w:r>
      <w:r w:rsidRPr="00D9457D">
        <w:rPr>
          <w:rFonts w:ascii="Times New Roman" w:eastAsia="Times New Roman" w:hAnsi="Times New Roman" w:cs="Times New Roman"/>
          <w:color w:val="222222"/>
          <w:sz w:val="24"/>
          <w:szCs w:val="24"/>
        </w:rPr>
        <w:t xml:space="preserve"> through the lens of the shadow theory is further complicated by the space which the characters of the novel occupy. Haiti’s strong tie to Africa, as a formerly enslaved nation, is the very reason for the divide between Haitians and Dominicans in the first place. As I work</w:t>
      </w:r>
      <w:r w:rsidR="00437B22">
        <w:rPr>
          <w:rFonts w:ascii="Times New Roman" w:eastAsia="Times New Roman" w:hAnsi="Times New Roman" w:cs="Times New Roman"/>
          <w:color w:val="222222"/>
          <w:sz w:val="24"/>
          <w:szCs w:val="24"/>
        </w:rPr>
        <w:t>ed</w:t>
      </w:r>
      <w:r w:rsidRPr="00D9457D">
        <w:rPr>
          <w:rFonts w:ascii="Times New Roman" w:eastAsia="Times New Roman" w:hAnsi="Times New Roman" w:cs="Times New Roman"/>
          <w:color w:val="222222"/>
          <w:sz w:val="24"/>
          <w:szCs w:val="24"/>
        </w:rPr>
        <w:t xml:space="preserve"> through the lives of the characters and call attention to Danticat’s aim at igniting a response from her readers, I consider the implications of using a primarily Western philosophy </w:t>
      </w:r>
      <w:r>
        <w:rPr>
          <w:rFonts w:ascii="Times New Roman" w:eastAsia="Times New Roman" w:hAnsi="Times New Roman" w:cs="Times New Roman"/>
          <w:color w:val="222222"/>
          <w:sz w:val="24"/>
          <w:szCs w:val="24"/>
        </w:rPr>
        <w:t>with</w:t>
      </w:r>
      <w:r w:rsidRPr="00D9457D">
        <w:rPr>
          <w:rFonts w:ascii="Times New Roman" w:eastAsia="Times New Roman" w:hAnsi="Times New Roman" w:cs="Times New Roman"/>
          <w:color w:val="222222"/>
          <w:sz w:val="24"/>
          <w:szCs w:val="24"/>
        </w:rPr>
        <w:t xml:space="preserve"> which to </w:t>
      </w:r>
      <w:r>
        <w:rPr>
          <w:rFonts w:ascii="Times New Roman" w:eastAsia="Times New Roman" w:hAnsi="Times New Roman" w:cs="Times New Roman"/>
          <w:color w:val="222222"/>
          <w:sz w:val="24"/>
          <w:szCs w:val="24"/>
        </w:rPr>
        <w:t xml:space="preserve">analyze </w:t>
      </w:r>
      <w:r w:rsidRPr="00D9457D">
        <w:rPr>
          <w:rFonts w:ascii="Times New Roman" w:eastAsia="Times New Roman" w:hAnsi="Times New Roman" w:cs="Times New Roman"/>
          <w:color w:val="222222"/>
          <w:sz w:val="24"/>
          <w:szCs w:val="24"/>
        </w:rPr>
        <w:t xml:space="preserve">the characters. I </w:t>
      </w:r>
      <w:r>
        <w:rPr>
          <w:rFonts w:ascii="Times New Roman" w:eastAsia="Times New Roman" w:hAnsi="Times New Roman" w:cs="Times New Roman"/>
          <w:color w:val="222222"/>
          <w:sz w:val="24"/>
          <w:szCs w:val="24"/>
        </w:rPr>
        <w:t xml:space="preserve">also </w:t>
      </w:r>
      <w:r w:rsidRPr="00D9457D">
        <w:rPr>
          <w:rFonts w:ascii="Times New Roman" w:eastAsia="Times New Roman" w:hAnsi="Times New Roman" w:cs="Times New Roman"/>
          <w:color w:val="222222"/>
          <w:sz w:val="24"/>
          <w:szCs w:val="24"/>
        </w:rPr>
        <w:t xml:space="preserve">acknowledge that the rich references to the Haitian culture in </w:t>
      </w:r>
      <w:r w:rsidRPr="00D9457D">
        <w:rPr>
          <w:rFonts w:ascii="Times New Roman" w:eastAsia="Times New Roman" w:hAnsi="Times New Roman" w:cs="Times New Roman"/>
          <w:color w:val="222222"/>
          <w:sz w:val="24"/>
          <w:szCs w:val="24"/>
        </w:rPr>
        <w:lastRenderedPageBreak/>
        <w:t>Danticat’s novel necessitate the integration of the Caribbean concept of the shadow</w:t>
      </w:r>
      <w:r>
        <w:rPr>
          <w:rFonts w:ascii="Times New Roman" w:eastAsia="Times New Roman" w:hAnsi="Times New Roman" w:cs="Times New Roman"/>
          <w:color w:val="222222"/>
          <w:sz w:val="24"/>
          <w:szCs w:val="24"/>
        </w:rPr>
        <w:t xml:space="preserve"> to resist the language used to discuss the Jungian shadow</w:t>
      </w:r>
      <w:r w:rsidRPr="00D9457D">
        <w:rPr>
          <w:rFonts w:ascii="Times New Roman" w:eastAsia="Times New Roman" w:hAnsi="Times New Roman" w:cs="Times New Roman"/>
          <w:color w:val="222222"/>
          <w:sz w:val="24"/>
          <w:szCs w:val="24"/>
        </w:rPr>
        <w:t>. Jung’s Western theories employ language that is ridden with references to color in terms of what positive and negative shadows are</w:t>
      </w:r>
      <w:r>
        <w:rPr>
          <w:rFonts w:ascii="Times New Roman" w:eastAsia="Times New Roman" w:hAnsi="Times New Roman" w:cs="Times New Roman"/>
          <w:color w:val="222222"/>
          <w:sz w:val="24"/>
          <w:szCs w:val="24"/>
        </w:rPr>
        <w:t xml:space="preserve"> and the </w:t>
      </w:r>
      <w:r w:rsidRPr="00D9457D">
        <w:rPr>
          <w:rFonts w:ascii="Times New Roman" w:eastAsia="Times New Roman" w:hAnsi="Times New Roman" w:cs="Times New Roman"/>
          <w:color w:val="222222"/>
          <w:sz w:val="24"/>
          <w:szCs w:val="24"/>
        </w:rPr>
        <w:t>theory essentially rests on the idea of merging the good, the bad, the light and th</w:t>
      </w:r>
      <w:r>
        <w:rPr>
          <w:rFonts w:ascii="Times New Roman" w:eastAsia="Times New Roman" w:hAnsi="Times New Roman" w:cs="Times New Roman"/>
          <w:color w:val="222222"/>
          <w:sz w:val="24"/>
          <w:szCs w:val="24"/>
        </w:rPr>
        <w:t xml:space="preserve">e dark to achieve individuation. </w:t>
      </w:r>
      <w:r w:rsidR="009F154D" w:rsidRPr="003C439B">
        <w:rPr>
          <w:rFonts w:ascii="Times New Roman" w:eastAsia="Times New Roman" w:hAnsi="Times New Roman" w:cs="Times New Roman"/>
          <w:color w:val="222222"/>
          <w:sz w:val="24"/>
          <w:szCs w:val="24"/>
        </w:rPr>
        <w:t xml:space="preserve">Zweig </w:t>
      </w:r>
      <w:r w:rsidR="003C439B" w:rsidRPr="003C439B">
        <w:rPr>
          <w:rFonts w:ascii="Times New Roman" w:eastAsia="Times New Roman" w:hAnsi="Times New Roman" w:cs="Times New Roman"/>
          <w:color w:val="222222"/>
          <w:sz w:val="24"/>
          <w:szCs w:val="24"/>
        </w:rPr>
        <w:t xml:space="preserve">reflects that </w:t>
      </w:r>
      <w:r w:rsidR="009F154D" w:rsidRPr="003C439B">
        <w:rPr>
          <w:rFonts w:ascii="Times New Roman" w:hAnsi="Times New Roman" w:cs="Times New Roman"/>
          <w:sz w:val="24"/>
          <w:szCs w:val="24"/>
        </w:rPr>
        <w:t>“Even our language reflects this problematic issue in the use of the words ‘shadow’ and ‘dark side’, which unfortunately have racial overtones and imply the superiority of whiteness”</w:t>
      </w:r>
      <w:r w:rsidR="003C439B">
        <w:rPr>
          <w:rFonts w:ascii="Times New Roman" w:hAnsi="Times New Roman" w:cs="Times New Roman"/>
          <w:sz w:val="24"/>
          <w:szCs w:val="24"/>
        </w:rPr>
        <w:t xml:space="preserve"> </w:t>
      </w:r>
      <w:r w:rsidRPr="00D9457D">
        <w:rPr>
          <w:rFonts w:ascii="Times New Roman" w:hAnsi="Times New Roman" w:cs="Times New Roman"/>
          <w:sz w:val="24"/>
          <w:szCs w:val="24"/>
        </w:rPr>
        <w:t xml:space="preserve">(54). </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Vodou</w:t>
      </w:r>
      <w:proofErr w:type="spellEnd"/>
      <w:r>
        <w:rPr>
          <w:rFonts w:ascii="Times New Roman" w:eastAsia="Times New Roman" w:hAnsi="Times New Roman" w:cs="Times New Roman"/>
          <w:color w:val="222222"/>
          <w:sz w:val="24"/>
          <w:szCs w:val="24"/>
        </w:rPr>
        <w:t xml:space="preserve"> shadow theory does not rest on the kinds of dichotomies so central to Jungian philosophy. </w:t>
      </w:r>
      <w:r w:rsidRPr="00D9457D">
        <w:rPr>
          <w:rFonts w:ascii="Times New Roman" w:eastAsia="Times New Roman" w:hAnsi="Times New Roman" w:cs="Times New Roman"/>
          <w:color w:val="222222"/>
          <w:sz w:val="24"/>
          <w:szCs w:val="24"/>
        </w:rPr>
        <w:t xml:space="preserve">The </w:t>
      </w:r>
      <w:proofErr w:type="spellStart"/>
      <w:r w:rsidRPr="00D9457D">
        <w:rPr>
          <w:rFonts w:ascii="Times New Roman" w:eastAsia="Times New Roman" w:hAnsi="Times New Roman" w:cs="Times New Roman"/>
          <w:color w:val="222222"/>
          <w:sz w:val="24"/>
          <w:szCs w:val="24"/>
        </w:rPr>
        <w:t>Vodou</w:t>
      </w:r>
      <w:proofErr w:type="spellEnd"/>
      <w:r w:rsidRPr="00D9457D">
        <w:rPr>
          <w:rFonts w:ascii="Times New Roman" w:eastAsia="Times New Roman" w:hAnsi="Times New Roman" w:cs="Times New Roman"/>
          <w:color w:val="222222"/>
          <w:sz w:val="24"/>
          <w:szCs w:val="24"/>
        </w:rPr>
        <w:t xml:space="preserve"> religion, which has deep roots in Haitian culture, comes with its own idea about the shadow. These ideas</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read alongside</w:t>
      </w:r>
      <w:r w:rsidRPr="00D9457D">
        <w:rPr>
          <w:rFonts w:ascii="Times New Roman" w:eastAsia="Times New Roman" w:hAnsi="Times New Roman" w:cs="Times New Roman"/>
          <w:color w:val="222222"/>
          <w:sz w:val="24"/>
          <w:szCs w:val="24"/>
        </w:rPr>
        <w:t xml:space="preserve"> Jung’s theory, </w:t>
      </w:r>
      <w:r>
        <w:rPr>
          <w:rFonts w:ascii="Times New Roman" w:eastAsia="Times New Roman" w:hAnsi="Times New Roman" w:cs="Times New Roman"/>
          <w:color w:val="222222"/>
          <w:sz w:val="24"/>
          <w:szCs w:val="24"/>
        </w:rPr>
        <w:t>provide generative material for reading Danticat’s text</w:t>
      </w:r>
      <w:r w:rsidRPr="00D9457D">
        <w:rPr>
          <w:rFonts w:ascii="Times New Roman" w:eastAsia="Times New Roman" w:hAnsi="Times New Roman" w:cs="Times New Roman"/>
          <w:color w:val="222222"/>
          <w:sz w:val="24"/>
          <w:szCs w:val="24"/>
        </w:rPr>
        <w:t xml:space="preserve">. The </w:t>
      </w:r>
      <w:proofErr w:type="spellStart"/>
      <w:r w:rsidRPr="00D9457D">
        <w:rPr>
          <w:rFonts w:ascii="Times New Roman" w:eastAsia="Times New Roman" w:hAnsi="Times New Roman" w:cs="Times New Roman"/>
          <w:color w:val="222222"/>
          <w:sz w:val="24"/>
          <w:szCs w:val="24"/>
        </w:rPr>
        <w:t>Vodou</w:t>
      </w:r>
      <w:proofErr w:type="spellEnd"/>
      <w:r w:rsidRPr="00D9457D">
        <w:rPr>
          <w:rFonts w:ascii="Times New Roman" w:eastAsia="Times New Roman" w:hAnsi="Times New Roman" w:cs="Times New Roman"/>
          <w:color w:val="222222"/>
          <w:sz w:val="24"/>
          <w:szCs w:val="24"/>
        </w:rPr>
        <w:t xml:space="preserve"> religion takes into account the ancestral spirits’ connection to the conscious self. Where Jung’s theory may aim toward the reconciliation of the conscious self to the shadow self, </w:t>
      </w:r>
      <w:proofErr w:type="spellStart"/>
      <w:r w:rsidRPr="00D9457D">
        <w:rPr>
          <w:rFonts w:ascii="Times New Roman" w:eastAsia="Times New Roman" w:hAnsi="Times New Roman" w:cs="Times New Roman"/>
          <w:color w:val="222222"/>
          <w:sz w:val="24"/>
          <w:szCs w:val="24"/>
        </w:rPr>
        <w:t>Vodou</w:t>
      </w:r>
      <w:proofErr w:type="spellEnd"/>
      <w:r w:rsidRPr="00D9457D">
        <w:rPr>
          <w:rFonts w:ascii="Times New Roman" w:eastAsia="Times New Roman" w:hAnsi="Times New Roman" w:cs="Times New Roman"/>
          <w:color w:val="222222"/>
          <w:sz w:val="24"/>
          <w:szCs w:val="24"/>
        </w:rPr>
        <w:t xml:space="preserve"> shadow theory emphasizes the inability to live separate from the shadow that is </w:t>
      </w:r>
      <w:r>
        <w:rPr>
          <w:rFonts w:ascii="Times New Roman" w:eastAsia="Times New Roman" w:hAnsi="Times New Roman" w:cs="Times New Roman"/>
          <w:color w:val="222222"/>
          <w:sz w:val="24"/>
          <w:szCs w:val="24"/>
        </w:rPr>
        <w:t xml:space="preserve">always </w:t>
      </w:r>
      <w:r w:rsidRPr="00D9457D">
        <w:rPr>
          <w:rFonts w:ascii="Times New Roman" w:eastAsia="Times New Roman" w:hAnsi="Times New Roman" w:cs="Times New Roman"/>
          <w:color w:val="222222"/>
          <w:sz w:val="24"/>
          <w:szCs w:val="24"/>
        </w:rPr>
        <w:t>already a part of the conscious and unconscious self</w:t>
      </w:r>
      <w:r>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The two ideologies work together in providing the context of the shadow as a real and tangible part of the self that must be named and confronted to cultivate discourse and further explor</w:t>
      </w:r>
      <w:r>
        <w:rPr>
          <w:rFonts w:ascii="Times New Roman" w:eastAsia="Times New Roman" w:hAnsi="Times New Roman" w:cs="Times New Roman"/>
          <w:color w:val="222222"/>
          <w:sz w:val="24"/>
          <w:szCs w:val="24"/>
        </w:rPr>
        <w:t xml:space="preserve">e </w:t>
      </w:r>
      <w:r w:rsidRPr="00D9457D">
        <w:rPr>
          <w:rFonts w:ascii="Times New Roman" w:eastAsia="Times New Roman" w:hAnsi="Times New Roman" w:cs="Times New Roman"/>
          <w:color w:val="222222"/>
          <w:sz w:val="24"/>
          <w:szCs w:val="24"/>
        </w:rPr>
        <w:t xml:space="preserve">race relations and color prejudice. </w:t>
      </w:r>
    </w:p>
    <w:p w14:paraId="7DA29E8C"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In </w:t>
      </w:r>
      <w:r w:rsidRPr="00D9457D">
        <w:rPr>
          <w:rFonts w:ascii="Times New Roman" w:eastAsia="Times New Roman" w:hAnsi="Times New Roman" w:cs="Times New Roman"/>
          <w:i/>
          <w:color w:val="222222"/>
          <w:sz w:val="24"/>
          <w:szCs w:val="24"/>
        </w:rPr>
        <w:t>The Farming of Bones</w:t>
      </w:r>
      <w:r w:rsidRPr="00D9457D">
        <w:rPr>
          <w:rFonts w:ascii="Times New Roman" w:eastAsia="Times New Roman" w:hAnsi="Times New Roman" w:cs="Times New Roman"/>
          <w:color w:val="222222"/>
          <w:sz w:val="24"/>
          <w:szCs w:val="24"/>
        </w:rPr>
        <w:t>, it is not only Danticat’s use of rich</w:t>
      </w:r>
      <w:r>
        <w:rPr>
          <w:rFonts w:ascii="Times New Roman" w:eastAsia="Times New Roman" w:hAnsi="Times New Roman" w:cs="Times New Roman"/>
          <w:color w:val="222222"/>
          <w:sz w:val="24"/>
          <w:szCs w:val="24"/>
        </w:rPr>
        <w:t>ly drawn</w:t>
      </w:r>
      <w:r w:rsidRPr="00D9457D">
        <w:rPr>
          <w:rFonts w:ascii="Times New Roman" w:eastAsia="Times New Roman" w:hAnsi="Times New Roman" w:cs="Times New Roman"/>
          <w:color w:val="222222"/>
          <w:sz w:val="24"/>
          <w:szCs w:val="24"/>
        </w:rPr>
        <w:t xml:space="preserve"> characters, but also her unique style of writing and the weaving of the conscious and unconscious experiences of the characters that lend themselves well to these </w:t>
      </w:r>
      <w:r>
        <w:rPr>
          <w:rFonts w:ascii="Times New Roman" w:eastAsia="Times New Roman" w:hAnsi="Times New Roman" w:cs="Times New Roman"/>
          <w:color w:val="222222"/>
          <w:sz w:val="24"/>
          <w:szCs w:val="24"/>
        </w:rPr>
        <w:t xml:space="preserve">theoretical </w:t>
      </w:r>
      <w:r w:rsidRPr="00D9457D">
        <w:rPr>
          <w:rFonts w:ascii="Times New Roman" w:eastAsia="Times New Roman" w:hAnsi="Times New Roman" w:cs="Times New Roman"/>
          <w:color w:val="222222"/>
          <w:sz w:val="24"/>
          <w:szCs w:val="24"/>
        </w:rPr>
        <w:t xml:space="preserve">approaches. Danticat’s book, once read, can be viewed as a vehicle to bring the color tensions between the Dominican Republic and Haiti to light. More so, </w:t>
      </w:r>
      <w:r>
        <w:rPr>
          <w:rFonts w:ascii="Times New Roman" w:eastAsia="Times New Roman" w:hAnsi="Times New Roman" w:cs="Times New Roman"/>
          <w:color w:val="222222"/>
          <w:sz w:val="24"/>
          <w:szCs w:val="24"/>
        </w:rPr>
        <w:t>Danticat’s</w:t>
      </w:r>
      <w:r w:rsidRPr="00D9457D">
        <w:rPr>
          <w:rFonts w:ascii="Times New Roman" w:eastAsia="Times New Roman" w:hAnsi="Times New Roman" w:cs="Times New Roman"/>
          <w:color w:val="222222"/>
          <w:sz w:val="24"/>
          <w:szCs w:val="24"/>
        </w:rPr>
        <w:t xml:space="preserve"> stylistic choice of having chapters dedicated to both dream sequences and reality, the present and the </w:t>
      </w:r>
      <w:r w:rsidRPr="00D9457D">
        <w:rPr>
          <w:rFonts w:ascii="Times New Roman" w:eastAsia="Times New Roman" w:hAnsi="Times New Roman" w:cs="Times New Roman"/>
          <w:color w:val="222222"/>
          <w:sz w:val="24"/>
          <w:szCs w:val="24"/>
        </w:rPr>
        <w:lastRenderedPageBreak/>
        <w:t xml:space="preserve">past, reflect </w:t>
      </w:r>
      <w:r>
        <w:rPr>
          <w:rFonts w:ascii="Times New Roman" w:eastAsia="Times New Roman" w:hAnsi="Times New Roman" w:cs="Times New Roman"/>
          <w:color w:val="222222"/>
          <w:sz w:val="24"/>
          <w:szCs w:val="24"/>
        </w:rPr>
        <w:t xml:space="preserve">the way her work intentionally moves between </w:t>
      </w:r>
      <w:r w:rsidRPr="00D9457D">
        <w:rPr>
          <w:rFonts w:ascii="Times New Roman" w:eastAsia="Times New Roman" w:hAnsi="Times New Roman" w:cs="Times New Roman"/>
          <w:color w:val="222222"/>
          <w:sz w:val="24"/>
          <w:szCs w:val="24"/>
        </w:rPr>
        <w:t xml:space="preserve">the conscious and unconscious.  </w:t>
      </w:r>
    </w:p>
    <w:p w14:paraId="62A94C28"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In the </w:t>
      </w:r>
      <w:r>
        <w:rPr>
          <w:rFonts w:ascii="Times New Roman" w:eastAsia="Times New Roman" w:hAnsi="Times New Roman" w:cs="Times New Roman"/>
          <w:color w:val="222222"/>
          <w:sz w:val="24"/>
          <w:szCs w:val="24"/>
        </w:rPr>
        <w:t xml:space="preserve">final </w:t>
      </w:r>
      <w:r w:rsidRPr="00D9457D">
        <w:rPr>
          <w:rFonts w:ascii="Times New Roman" w:eastAsia="Times New Roman" w:hAnsi="Times New Roman" w:cs="Times New Roman"/>
          <w:color w:val="222222"/>
          <w:sz w:val="24"/>
          <w:szCs w:val="24"/>
        </w:rPr>
        <w:t xml:space="preserve">chapter of the thesis, I examine </w:t>
      </w:r>
      <w:r>
        <w:rPr>
          <w:rFonts w:ascii="Times New Roman" w:eastAsia="Times New Roman" w:hAnsi="Times New Roman" w:cs="Times New Roman"/>
          <w:color w:val="222222"/>
          <w:sz w:val="24"/>
          <w:szCs w:val="24"/>
        </w:rPr>
        <w:t>Danticat’s depiction of the characters’</w:t>
      </w:r>
      <w:r w:rsidRPr="00D9457D">
        <w:rPr>
          <w:rFonts w:ascii="Times New Roman" w:eastAsia="Times New Roman" w:hAnsi="Times New Roman" w:cs="Times New Roman"/>
          <w:color w:val="222222"/>
          <w:sz w:val="24"/>
          <w:szCs w:val="24"/>
        </w:rPr>
        <w:t xml:space="preserve"> lives, the national identities presented, and their resulting effe</w:t>
      </w:r>
      <w:r>
        <w:rPr>
          <w:rFonts w:ascii="Times New Roman" w:eastAsia="Times New Roman" w:hAnsi="Times New Roman" w:cs="Times New Roman"/>
          <w:color w:val="222222"/>
          <w:sz w:val="24"/>
          <w:szCs w:val="24"/>
        </w:rPr>
        <w:t xml:space="preserve">cts </w:t>
      </w:r>
      <w:r w:rsidRPr="00D9457D">
        <w:rPr>
          <w:rFonts w:ascii="Times New Roman" w:eastAsia="Times New Roman" w:hAnsi="Times New Roman" w:cs="Times New Roman"/>
          <w:color w:val="222222"/>
          <w:sz w:val="24"/>
          <w:szCs w:val="24"/>
        </w:rPr>
        <w:t xml:space="preserve">on each other. </w:t>
      </w:r>
      <w:r>
        <w:rPr>
          <w:rFonts w:ascii="Times New Roman" w:eastAsia="Times New Roman" w:hAnsi="Times New Roman" w:cs="Times New Roman"/>
          <w:color w:val="222222"/>
          <w:sz w:val="24"/>
          <w:szCs w:val="24"/>
        </w:rPr>
        <w:t xml:space="preserve">I look into the uneasiness that settled across the town of </w:t>
      </w:r>
      <w:proofErr w:type="spellStart"/>
      <w:r>
        <w:rPr>
          <w:rFonts w:ascii="Times New Roman" w:hAnsi="Times New Roman" w:cs="Times New Roman"/>
          <w:sz w:val="24"/>
          <w:szCs w:val="24"/>
        </w:rPr>
        <w:t>Alegría</w:t>
      </w:r>
      <w:proofErr w:type="spellEnd"/>
      <w:r>
        <w:rPr>
          <w:rFonts w:ascii="Times New Roman" w:hAnsi="Times New Roman" w:cs="Times New Roman"/>
          <w:sz w:val="24"/>
          <w:szCs w:val="24"/>
        </w:rPr>
        <w:t xml:space="preserve"> with the impending massacre, the journey through the massacre from the Dominican Republic to Haiti, and the national ideologies shared by the characters. </w:t>
      </w:r>
      <w:r w:rsidRPr="00D9457D">
        <w:rPr>
          <w:rFonts w:ascii="Times New Roman" w:eastAsia="Times New Roman" w:hAnsi="Times New Roman" w:cs="Times New Roman"/>
          <w:color w:val="222222"/>
          <w:sz w:val="24"/>
          <w:szCs w:val="24"/>
        </w:rPr>
        <w:t>Danticat begins the novel with an exultation of black love and self-identity</w:t>
      </w:r>
      <w:r>
        <w:rPr>
          <w:rFonts w:ascii="Times New Roman" w:eastAsia="Times New Roman" w:hAnsi="Times New Roman" w:cs="Times New Roman"/>
          <w:color w:val="222222"/>
          <w:sz w:val="24"/>
          <w:szCs w:val="24"/>
        </w:rPr>
        <w:t>. We are introduced to</w:t>
      </w:r>
      <w:r w:rsidRPr="00D9457D">
        <w:rPr>
          <w:rFonts w:ascii="Times New Roman" w:eastAsia="Times New Roman" w:hAnsi="Times New Roman" w:cs="Times New Roman"/>
          <w:color w:val="222222"/>
          <w:sz w:val="24"/>
          <w:szCs w:val="24"/>
        </w:rPr>
        <w:t xml:space="preserve"> Amabelle’s past</w:t>
      </w:r>
      <w:r>
        <w:rPr>
          <w:rFonts w:ascii="Times New Roman" w:eastAsia="Times New Roman" w:hAnsi="Times New Roman" w:cs="Times New Roman"/>
          <w:color w:val="222222"/>
          <w:sz w:val="24"/>
          <w:szCs w:val="24"/>
        </w:rPr>
        <w:t xml:space="preserve"> habit</w:t>
      </w:r>
      <w:r w:rsidRPr="00D9457D">
        <w:rPr>
          <w:rFonts w:ascii="Times New Roman" w:eastAsia="Times New Roman" w:hAnsi="Times New Roman" w:cs="Times New Roman"/>
          <w:color w:val="222222"/>
          <w:sz w:val="24"/>
          <w:szCs w:val="24"/>
        </w:rPr>
        <w:t xml:space="preserve"> of playing with her shadow, an act her father warned her against. </w:t>
      </w:r>
      <w:r>
        <w:rPr>
          <w:rFonts w:ascii="Times New Roman" w:eastAsia="Times New Roman" w:hAnsi="Times New Roman" w:cs="Times New Roman"/>
          <w:color w:val="222222"/>
          <w:sz w:val="24"/>
          <w:szCs w:val="24"/>
        </w:rPr>
        <w:t>The opening sequence</w:t>
      </w:r>
      <w:r w:rsidRPr="00D9457D">
        <w:rPr>
          <w:rFonts w:ascii="Times New Roman" w:eastAsia="Times New Roman" w:hAnsi="Times New Roman" w:cs="Times New Roman"/>
          <w:color w:val="222222"/>
          <w:sz w:val="24"/>
          <w:szCs w:val="24"/>
        </w:rPr>
        <w:t xml:space="preserve"> continues with the birth of </w:t>
      </w:r>
      <w:proofErr w:type="spellStart"/>
      <w:r>
        <w:rPr>
          <w:rFonts w:ascii="Times New Roman" w:eastAsia="Times New Roman" w:hAnsi="Times New Roman" w:cs="Times New Roman"/>
          <w:color w:val="222222"/>
          <w:sz w:val="24"/>
          <w:szCs w:val="24"/>
        </w:rPr>
        <w:t>Señora</w:t>
      </w:r>
      <w:proofErr w:type="spellEnd"/>
      <w:r>
        <w:rPr>
          <w:rFonts w:ascii="Times New Roman" w:eastAsia="Times New Roman" w:hAnsi="Times New Roman" w:cs="Times New Roman"/>
          <w:color w:val="222222"/>
          <w:sz w:val="24"/>
          <w:szCs w:val="24"/>
        </w:rPr>
        <w:t xml:space="preserve"> Valencia</w:t>
      </w:r>
      <w:r w:rsidRPr="00D9457D">
        <w:rPr>
          <w:rFonts w:ascii="Times New Roman" w:eastAsia="Times New Roman" w:hAnsi="Times New Roman" w:cs="Times New Roman"/>
          <w:color w:val="222222"/>
          <w:sz w:val="24"/>
          <w:szCs w:val="24"/>
        </w:rPr>
        <w:t>’s t</w:t>
      </w:r>
      <w:r>
        <w:rPr>
          <w:rFonts w:ascii="Times New Roman" w:eastAsia="Times New Roman" w:hAnsi="Times New Roman" w:cs="Times New Roman"/>
          <w:color w:val="222222"/>
          <w:sz w:val="24"/>
          <w:szCs w:val="24"/>
        </w:rPr>
        <w:t>wins, Rafael and Rosalinda. Señ</w:t>
      </w:r>
      <w:r w:rsidRPr="00D9457D">
        <w:rPr>
          <w:rFonts w:ascii="Times New Roman" w:eastAsia="Times New Roman" w:hAnsi="Times New Roman" w:cs="Times New Roman"/>
          <w:color w:val="222222"/>
          <w:sz w:val="24"/>
          <w:szCs w:val="24"/>
        </w:rPr>
        <w:t xml:space="preserve">or Pico’s haste to be there for the births, we later find out, has accidently caused the death of Joel, the son of </w:t>
      </w:r>
      <w:proofErr w:type="spellStart"/>
      <w:r w:rsidRPr="00D9457D">
        <w:rPr>
          <w:rFonts w:ascii="Times New Roman" w:eastAsia="Times New Roman" w:hAnsi="Times New Roman" w:cs="Times New Roman"/>
          <w:color w:val="222222"/>
          <w:sz w:val="24"/>
          <w:szCs w:val="24"/>
        </w:rPr>
        <w:t>Kongo</w:t>
      </w:r>
      <w:proofErr w:type="spellEnd"/>
      <w:r w:rsidRPr="00D9457D">
        <w:rPr>
          <w:rFonts w:ascii="Times New Roman" w:eastAsia="Times New Roman" w:hAnsi="Times New Roman" w:cs="Times New Roman"/>
          <w:color w:val="222222"/>
          <w:sz w:val="24"/>
          <w:szCs w:val="24"/>
        </w:rPr>
        <w:t xml:space="preserve">, a Haitian cane field worker living and working in the Dominican Republic. Joel’s death is overshadowed by the birth of the twins and yet, in terms of sequence, </w:t>
      </w:r>
      <w:r>
        <w:rPr>
          <w:rFonts w:ascii="Times New Roman" w:eastAsia="Times New Roman" w:hAnsi="Times New Roman" w:cs="Times New Roman"/>
          <w:color w:val="222222"/>
          <w:sz w:val="24"/>
          <w:szCs w:val="24"/>
        </w:rPr>
        <w:t xml:space="preserve">it </w:t>
      </w:r>
      <w:r w:rsidRPr="00D9457D">
        <w:rPr>
          <w:rFonts w:ascii="Times New Roman" w:eastAsia="Times New Roman" w:hAnsi="Times New Roman" w:cs="Times New Roman"/>
          <w:color w:val="222222"/>
          <w:sz w:val="24"/>
          <w:szCs w:val="24"/>
        </w:rPr>
        <w:t xml:space="preserve">occurs first and works as a foreshadowing of the expendability of the Haitian life in the Dominican Republic. Joel is indeed the son of </w:t>
      </w:r>
      <w:proofErr w:type="spellStart"/>
      <w:r w:rsidRPr="00D9457D">
        <w:rPr>
          <w:rFonts w:ascii="Times New Roman" w:eastAsia="Times New Roman" w:hAnsi="Times New Roman" w:cs="Times New Roman"/>
          <w:color w:val="222222"/>
          <w:sz w:val="24"/>
          <w:szCs w:val="24"/>
        </w:rPr>
        <w:t>Kongo</w:t>
      </w:r>
      <w:proofErr w:type="spellEnd"/>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the son of </w:t>
      </w:r>
      <w:r w:rsidRPr="00D9457D">
        <w:rPr>
          <w:rFonts w:ascii="Times New Roman" w:eastAsia="Times New Roman" w:hAnsi="Times New Roman" w:cs="Times New Roman"/>
          <w:color w:val="222222"/>
          <w:sz w:val="24"/>
          <w:szCs w:val="24"/>
        </w:rPr>
        <w:t>Africa, who is literally tossed aside to make a way for the Dominican future. This Dominican future features twins who</w:t>
      </w:r>
      <w:r w:rsidR="008B39F5">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while </w:t>
      </w:r>
      <w:r w:rsidRPr="00D9457D">
        <w:rPr>
          <w:rFonts w:ascii="Times New Roman" w:eastAsia="Times New Roman" w:hAnsi="Times New Roman" w:cs="Times New Roman"/>
          <w:color w:val="222222"/>
          <w:sz w:val="24"/>
          <w:szCs w:val="24"/>
        </w:rPr>
        <w:t xml:space="preserve">birthed from the same mother, </w:t>
      </w:r>
      <w:r>
        <w:rPr>
          <w:rFonts w:ascii="Times New Roman" w:eastAsia="Times New Roman" w:hAnsi="Times New Roman" w:cs="Times New Roman"/>
          <w:color w:val="222222"/>
          <w:sz w:val="24"/>
          <w:szCs w:val="24"/>
        </w:rPr>
        <w:t xml:space="preserve">radically </w:t>
      </w:r>
      <w:r w:rsidRPr="00D9457D">
        <w:rPr>
          <w:rFonts w:ascii="Times New Roman" w:eastAsia="Times New Roman" w:hAnsi="Times New Roman" w:cs="Times New Roman"/>
          <w:color w:val="222222"/>
          <w:sz w:val="24"/>
          <w:szCs w:val="24"/>
        </w:rPr>
        <w:t xml:space="preserve">differ in </w:t>
      </w:r>
      <w:r>
        <w:rPr>
          <w:rFonts w:ascii="Times New Roman" w:eastAsia="Times New Roman" w:hAnsi="Times New Roman" w:cs="Times New Roman"/>
          <w:color w:val="222222"/>
          <w:sz w:val="24"/>
          <w:szCs w:val="24"/>
        </w:rPr>
        <w:t xml:space="preserve">skin </w:t>
      </w:r>
      <w:r w:rsidRPr="00D9457D">
        <w:rPr>
          <w:rFonts w:ascii="Times New Roman" w:eastAsia="Times New Roman" w:hAnsi="Times New Roman" w:cs="Times New Roman"/>
          <w:color w:val="222222"/>
          <w:sz w:val="24"/>
          <w:szCs w:val="24"/>
        </w:rPr>
        <w:t>tone and physical features</w:t>
      </w:r>
      <w:r>
        <w:rPr>
          <w:rFonts w:ascii="Times New Roman" w:eastAsia="Times New Roman" w:hAnsi="Times New Roman" w:cs="Times New Roman"/>
          <w:color w:val="222222"/>
          <w:sz w:val="24"/>
          <w:szCs w:val="24"/>
        </w:rPr>
        <w:t>, standing in, symbolically for the two nations who share the same land</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The birth of the twins</w:t>
      </w:r>
      <w:r w:rsidRPr="00D9457D">
        <w:rPr>
          <w:rFonts w:ascii="Times New Roman" w:eastAsia="Times New Roman" w:hAnsi="Times New Roman" w:cs="Times New Roman"/>
          <w:color w:val="222222"/>
          <w:sz w:val="24"/>
          <w:szCs w:val="24"/>
        </w:rPr>
        <w:t xml:space="preserve"> is in conversation with Nancy’s theory of </w:t>
      </w:r>
      <w:r>
        <w:rPr>
          <w:rFonts w:ascii="Times New Roman" w:eastAsia="Times New Roman" w:hAnsi="Times New Roman" w:cs="Times New Roman"/>
          <w:color w:val="222222"/>
          <w:sz w:val="24"/>
          <w:szCs w:val="24"/>
        </w:rPr>
        <w:t xml:space="preserve">the </w:t>
      </w:r>
      <w:r w:rsidRPr="00D9457D">
        <w:rPr>
          <w:rFonts w:ascii="Times New Roman" w:eastAsia="Times New Roman" w:hAnsi="Times New Roman" w:cs="Times New Roman"/>
          <w:color w:val="222222"/>
          <w:sz w:val="24"/>
          <w:szCs w:val="24"/>
        </w:rPr>
        <w:t xml:space="preserve">community where being cannot exist without the other. There, Danticat creates a space for the twins to co-exist, but it becomes clear to readers that </w:t>
      </w:r>
      <w:r>
        <w:rPr>
          <w:rFonts w:ascii="Times New Roman" w:eastAsia="Times New Roman" w:hAnsi="Times New Roman" w:cs="Times New Roman"/>
          <w:color w:val="222222"/>
          <w:sz w:val="24"/>
          <w:szCs w:val="24"/>
        </w:rPr>
        <w:t>al</w:t>
      </w:r>
      <w:r w:rsidRPr="00D9457D">
        <w:rPr>
          <w:rFonts w:ascii="Times New Roman" w:eastAsia="Times New Roman" w:hAnsi="Times New Roman" w:cs="Times New Roman"/>
          <w:color w:val="222222"/>
          <w:sz w:val="24"/>
          <w:szCs w:val="24"/>
        </w:rPr>
        <w:t xml:space="preserve">though they can co-exist, one twin has apparently tried to remove the other. </w:t>
      </w:r>
      <w:r w:rsidR="00EA7DE0">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 xml:space="preserve">very idea that there is an attempt to separate and </w:t>
      </w:r>
      <w:r w:rsidR="008B39F5">
        <w:rPr>
          <w:rFonts w:ascii="Times New Roman" w:eastAsia="Times New Roman" w:hAnsi="Times New Roman" w:cs="Times New Roman"/>
          <w:color w:val="222222"/>
          <w:sz w:val="24"/>
          <w:szCs w:val="24"/>
        </w:rPr>
        <w:t xml:space="preserve">to </w:t>
      </w:r>
      <w:r>
        <w:rPr>
          <w:rFonts w:ascii="Times New Roman" w:eastAsia="Times New Roman" w:hAnsi="Times New Roman" w:cs="Times New Roman"/>
          <w:color w:val="222222"/>
          <w:sz w:val="24"/>
          <w:szCs w:val="24"/>
        </w:rPr>
        <w:t>demonstrate that community can be formed on the basis of set, rigid</w:t>
      </w:r>
      <w:r w:rsidR="0006721A">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identities,</w:t>
      </w:r>
      <w:proofErr w:type="gramEnd"/>
      <w:r>
        <w:rPr>
          <w:rFonts w:ascii="Times New Roman" w:eastAsia="Times New Roman" w:hAnsi="Times New Roman" w:cs="Times New Roman"/>
          <w:color w:val="222222"/>
          <w:sz w:val="24"/>
          <w:szCs w:val="24"/>
        </w:rPr>
        <w:t xml:space="preserve"> is ultimately what divide</w:t>
      </w:r>
      <w:r w:rsidR="008B39F5">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w:t>
      </w:r>
      <w:r w:rsidR="008B39F5">
        <w:rPr>
          <w:rFonts w:ascii="Times New Roman" w:eastAsia="Times New Roman" w:hAnsi="Times New Roman" w:cs="Times New Roman"/>
          <w:color w:val="222222"/>
          <w:sz w:val="24"/>
          <w:szCs w:val="24"/>
        </w:rPr>
        <w:lastRenderedPageBreak/>
        <w:t>t</w:t>
      </w:r>
      <w:r>
        <w:rPr>
          <w:rFonts w:ascii="Times New Roman" w:eastAsia="Times New Roman" w:hAnsi="Times New Roman" w:cs="Times New Roman"/>
          <w:color w:val="222222"/>
          <w:sz w:val="24"/>
          <w:szCs w:val="24"/>
        </w:rPr>
        <w:t xml:space="preserve">he twins. It is in the non-communing communities, where the individual “I” and the individual “community” recognize that there is no being without the other that creates the space of being. </w:t>
      </w:r>
    </w:p>
    <w:p w14:paraId="13DB7892"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 Danticat also d</w:t>
      </w:r>
      <w:r>
        <w:rPr>
          <w:rFonts w:ascii="Times New Roman" w:eastAsia="Times New Roman" w:hAnsi="Times New Roman" w:cs="Times New Roman"/>
          <w:color w:val="222222"/>
          <w:sz w:val="24"/>
          <w:szCs w:val="24"/>
        </w:rPr>
        <w:t>emonstrates the dire implications of absolute community by</w:t>
      </w:r>
      <w:r w:rsidRPr="00D9457D">
        <w:rPr>
          <w:rFonts w:ascii="Times New Roman" w:eastAsia="Times New Roman" w:hAnsi="Times New Roman" w:cs="Times New Roman"/>
          <w:color w:val="222222"/>
          <w:sz w:val="24"/>
          <w:szCs w:val="24"/>
        </w:rPr>
        <w:t xml:space="preserve"> let</w:t>
      </w:r>
      <w:r>
        <w:rPr>
          <w:rFonts w:ascii="Times New Roman" w:eastAsia="Times New Roman" w:hAnsi="Times New Roman" w:cs="Times New Roman"/>
          <w:color w:val="222222"/>
          <w:sz w:val="24"/>
          <w:szCs w:val="24"/>
        </w:rPr>
        <w:t>ting</w:t>
      </w:r>
      <w:r w:rsidRPr="00D9457D">
        <w:rPr>
          <w:rFonts w:ascii="Times New Roman" w:eastAsia="Times New Roman" w:hAnsi="Times New Roman" w:cs="Times New Roman"/>
          <w:color w:val="222222"/>
          <w:sz w:val="24"/>
          <w:szCs w:val="24"/>
        </w:rPr>
        <w:t xml:space="preserve"> readers listen in on the complaints of the </w:t>
      </w:r>
      <w:r w:rsidRPr="00DE621B">
        <w:rPr>
          <w:rFonts w:ascii="Times New Roman" w:eastAsia="Times New Roman" w:hAnsi="Times New Roman" w:cs="Times New Roman"/>
          <w:sz w:val="24"/>
          <w:szCs w:val="24"/>
        </w:rPr>
        <w:t>non-</w:t>
      </w:r>
      <w:r w:rsidRPr="00DE621B">
        <w:rPr>
          <w:rStyle w:val="HeaderChar"/>
          <w:rFonts w:ascii="Times New Roman" w:hAnsi="Times New Roman" w:cs="Times New Roman"/>
          <w:b/>
          <w:bCs/>
          <w:i/>
          <w:iCs/>
          <w:sz w:val="24"/>
          <w:szCs w:val="24"/>
          <w:shd w:val="clear" w:color="auto" w:fill="FFFFFF"/>
        </w:rPr>
        <w:t xml:space="preserve"> </w:t>
      </w:r>
      <w:proofErr w:type="spellStart"/>
      <w:r w:rsidRPr="00DE621B">
        <w:rPr>
          <w:rStyle w:val="Emphasis"/>
          <w:rFonts w:ascii="Times New Roman" w:hAnsi="Times New Roman" w:cs="Times New Roman"/>
          <w:bCs/>
          <w:i w:val="0"/>
          <w:iCs w:val="0"/>
          <w:sz w:val="24"/>
          <w:szCs w:val="24"/>
          <w:shd w:val="clear" w:color="auto" w:fill="FFFFFF"/>
        </w:rPr>
        <w:t>vwayajé</w:t>
      </w:r>
      <w:proofErr w:type="spellEnd"/>
      <w:r w:rsidRPr="00DE621B">
        <w:rPr>
          <w:rFonts w:ascii="Times New Roman" w:eastAsia="Times New Roman" w:hAnsi="Times New Roman" w:cs="Times New Roman"/>
          <w:sz w:val="24"/>
          <w:szCs w:val="24"/>
        </w:rPr>
        <w:t xml:space="preserve"> Haitians. These people have been rooted in the Dominican Republic for years and generations, yet cannot</w:t>
      </w:r>
      <w:r w:rsidRPr="00D9457D">
        <w:rPr>
          <w:rFonts w:ascii="Times New Roman" w:eastAsia="Times New Roman" w:hAnsi="Times New Roman" w:cs="Times New Roman"/>
          <w:color w:val="222222"/>
          <w:sz w:val="24"/>
          <w:szCs w:val="24"/>
        </w:rPr>
        <w:t xml:space="preserve"> truly claim the Dominican Republic as home. Once the massacre begins, readers experience the confusion of Amabelle and other characters introduced as they try to come to terms with “the cutting</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El </w:t>
      </w:r>
      <w:proofErr w:type="spellStart"/>
      <w:r w:rsidRPr="00D9457D">
        <w:rPr>
          <w:rFonts w:ascii="Times New Roman" w:eastAsia="Times New Roman" w:hAnsi="Times New Roman" w:cs="Times New Roman"/>
          <w:color w:val="222222"/>
          <w:sz w:val="24"/>
          <w:szCs w:val="24"/>
        </w:rPr>
        <w:t>corte</w:t>
      </w:r>
      <w:proofErr w:type="spellEnd"/>
      <w:r w:rsidRPr="00D9457D">
        <w:rPr>
          <w:rFonts w:ascii="Times New Roman" w:eastAsia="Times New Roman" w:hAnsi="Times New Roman" w:cs="Times New Roman"/>
          <w:color w:val="222222"/>
          <w:sz w:val="24"/>
          <w:szCs w:val="24"/>
        </w:rPr>
        <w:t xml:space="preserve">, or the cutting, is the name given to the massacre </w:t>
      </w:r>
      <w:r w:rsidR="00343A49">
        <w:rPr>
          <w:rFonts w:ascii="Times New Roman" w:eastAsia="Times New Roman" w:hAnsi="Times New Roman" w:cs="Times New Roman"/>
          <w:color w:val="222222"/>
          <w:sz w:val="24"/>
          <w:szCs w:val="24"/>
        </w:rPr>
        <w:t xml:space="preserve">by Dominicans </w:t>
      </w:r>
      <w:r w:rsidRPr="00D9457D">
        <w:rPr>
          <w:rFonts w:ascii="Times New Roman" w:eastAsia="Times New Roman" w:hAnsi="Times New Roman" w:cs="Times New Roman"/>
          <w:color w:val="222222"/>
          <w:sz w:val="24"/>
          <w:szCs w:val="24"/>
        </w:rPr>
        <w:t>as though it was a small cut rather than</w:t>
      </w:r>
      <w:r>
        <w:rPr>
          <w:rFonts w:ascii="Times New Roman" w:eastAsia="Times New Roman" w:hAnsi="Times New Roman" w:cs="Times New Roman"/>
          <w:color w:val="222222"/>
          <w:sz w:val="24"/>
          <w:szCs w:val="24"/>
        </w:rPr>
        <w:t xml:space="preserve"> </w:t>
      </w:r>
      <w:r w:rsidRPr="00D9457D">
        <w:rPr>
          <w:rFonts w:ascii="Times New Roman" w:eastAsia="Times New Roman" w:hAnsi="Times New Roman" w:cs="Times New Roman"/>
          <w:color w:val="222222"/>
          <w:sz w:val="24"/>
          <w:szCs w:val="24"/>
        </w:rPr>
        <w:t>a gaping stroke of a sword</w:t>
      </w:r>
      <w:r>
        <w:rPr>
          <w:rFonts w:ascii="Times New Roman" w:eastAsia="Times New Roman" w:hAnsi="Times New Roman" w:cs="Times New Roman"/>
          <w:color w:val="222222"/>
          <w:sz w:val="24"/>
          <w:szCs w:val="24"/>
        </w:rPr>
        <w:t>, or ”</w:t>
      </w:r>
      <w:proofErr w:type="spellStart"/>
      <w:r>
        <w:rPr>
          <w:rFonts w:ascii="Times New Roman" w:eastAsia="Times New Roman" w:hAnsi="Times New Roman" w:cs="Times New Roman"/>
          <w:color w:val="222222"/>
          <w:sz w:val="24"/>
          <w:szCs w:val="24"/>
        </w:rPr>
        <w:t>kout</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kouto</w:t>
      </w:r>
      <w:proofErr w:type="spellEnd"/>
      <w:r>
        <w:rPr>
          <w:rFonts w:ascii="Times New Roman" w:eastAsia="Times New Roman" w:hAnsi="Times New Roman" w:cs="Times New Roman"/>
          <w:color w:val="222222"/>
          <w:sz w:val="24"/>
          <w:szCs w:val="24"/>
        </w:rPr>
        <w:t>”</w:t>
      </w:r>
      <w:r w:rsidR="00343A49">
        <w:rPr>
          <w:rFonts w:ascii="Times New Roman" w:eastAsia="Times New Roman" w:hAnsi="Times New Roman" w:cs="Times New Roman"/>
          <w:color w:val="222222"/>
          <w:sz w:val="24"/>
          <w:szCs w:val="24"/>
        </w:rPr>
        <w:t>, as it is called by the Haitians indicating a massacre</w:t>
      </w:r>
      <w:r w:rsidRPr="00D9457D">
        <w:rPr>
          <w:rFonts w:ascii="Times New Roman" w:eastAsia="Times New Roman" w:hAnsi="Times New Roman" w:cs="Times New Roman"/>
          <w:color w:val="222222"/>
          <w:sz w:val="24"/>
          <w:szCs w:val="24"/>
        </w:rPr>
        <w:t xml:space="preserve"> that killed many</w:t>
      </w:r>
      <w:r w:rsidR="00343A49">
        <w:rPr>
          <w:rFonts w:ascii="Times New Roman" w:eastAsia="Times New Roman" w:hAnsi="Times New Roman" w:cs="Times New Roman"/>
          <w:color w:val="222222"/>
          <w:sz w:val="24"/>
          <w:szCs w:val="24"/>
        </w:rPr>
        <w:t>, not a mere cutting</w:t>
      </w:r>
      <w:r w:rsidRPr="00D9457D">
        <w:rPr>
          <w:rFonts w:ascii="Times New Roman" w:eastAsia="Times New Roman" w:hAnsi="Times New Roman" w:cs="Times New Roman"/>
          <w:color w:val="222222"/>
          <w:sz w:val="24"/>
          <w:szCs w:val="24"/>
        </w:rPr>
        <w:t xml:space="preserve">. It is not an experience that is easily forgotten by the characters who must confront </w:t>
      </w:r>
      <w:r>
        <w:rPr>
          <w:rFonts w:ascii="Times New Roman" w:eastAsia="Times New Roman" w:hAnsi="Times New Roman" w:cs="Times New Roman"/>
          <w:color w:val="222222"/>
          <w:sz w:val="24"/>
          <w:szCs w:val="24"/>
        </w:rPr>
        <w:t xml:space="preserve">the horror of </w:t>
      </w:r>
      <w:r w:rsidRPr="00D9457D">
        <w:rPr>
          <w:rFonts w:ascii="Times New Roman" w:eastAsia="Times New Roman" w:hAnsi="Times New Roman" w:cs="Times New Roman"/>
          <w:color w:val="222222"/>
          <w:sz w:val="24"/>
          <w:szCs w:val="24"/>
        </w:rPr>
        <w:t>what has happened. While some are able to perform this confrontation, like Amabelle, others do not survive it.</w:t>
      </w:r>
    </w:p>
    <w:p w14:paraId="65AD2AF0"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confrontations they perform </w:t>
      </w:r>
      <w:r w:rsidRPr="00D9457D">
        <w:rPr>
          <w:rFonts w:ascii="Times New Roman" w:eastAsia="Times New Roman" w:hAnsi="Times New Roman" w:cs="Times New Roman"/>
          <w:color w:val="222222"/>
          <w:sz w:val="24"/>
          <w:szCs w:val="24"/>
        </w:rPr>
        <w:t>are a reflection of the personal and individual shadows that Amabelle and the other characters must confront as they sort their identit</w:t>
      </w:r>
      <w:r>
        <w:rPr>
          <w:rFonts w:ascii="Times New Roman" w:eastAsia="Times New Roman" w:hAnsi="Times New Roman" w:cs="Times New Roman"/>
          <w:color w:val="222222"/>
          <w:sz w:val="24"/>
          <w:szCs w:val="24"/>
        </w:rPr>
        <w:t>ies</w:t>
      </w:r>
      <w:r w:rsidRPr="00D9457D">
        <w:rPr>
          <w:rFonts w:ascii="Times New Roman" w:eastAsia="Times New Roman" w:hAnsi="Times New Roman" w:cs="Times New Roman"/>
          <w:color w:val="222222"/>
          <w:sz w:val="24"/>
          <w:szCs w:val="24"/>
        </w:rPr>
        <w:t>. However, these shadows are also the result of the collective shadow at work, a notion I will explore through a close reading</w:t>
      </w:r>
      <w:r w:rsidR="003C439B">
        <w:rPr>
          <w:rFonts w:ascii="Times New Roman" w:eastAsia="Times New Roman" w:hAnsi="Times New Roman" w:cs="Times New Roman"/>
          <w:color w:val="222222"/>
          <w:sz w:val="24"/>
          <w:szCs w:val="24"/>
        </w:rPr>
        <w:t xml:space="preserve"> of </w:t>
      </w:r>
      <w:r w:rsidR="003C439B" w:rsidRPr="003C439B">
        <w:rPr>
          <w:rFonts w:ascii="Times New Roman" w:eastAsia="Times New Roman" w:hAnsi="Times New Roman" w:cs="Times New Roman"/>
          <w:i/>
          <w:color w:val="222222"/>
          <w:sz w:val="24"/>
          <w:szCs w:val="24"/>
        </w:rPr>
        <w:t>The Farming of Bones</w:t>
      </w:r>
      <w:r w:rsidRPr="00D9457D">
        <w:rPr>
          <w:rFonts w:ascii="Times New Roman" w:eastAsia="Times New Roman" w:hAnsi="Times New Roman" w:cs="Times New Roman"/>
          <w:color w:val="222222"/>
          <w:sz w:val="24"/>
          <w:szCs w:val="24"/>
        </w:rPr>
        <w:t xml:space="preserve"> as well. If we are to </w:t>
      </w:r>
      <w:r w:rsidR="00EA7DE0">
        <w:rPr>
          <w:rFonts w:ascii="Times New Roman" w:eastAsia="Times New Roman" w:hAnsi="Times New Roman" w:cs="Times New Roman"/>
          <w:color w:val="222222"/>
          <w:sz w:val="24"/>
          <w:szCs w:val="24"/>
        </w:rPr>
        <w:t>examine</w:t>
      </w:r>
      <w:r w:rsidRPr="00D9457D">
        <w:rPr>
          <w:rFonts w:ascii="Times New Roman" w:eastAsia="Times New Roman" w:hAnsi="Times New Roman" w:cs="Times New Roman"/>
          <w:color w:val="222222"/>
          <w:sz w:val="24"/>
          <w:szCs w:val="24"/>
        </w:rPr>
        <w:t xml:space="preserve"> the Dominican Republic and Haiti in terms of the </w:t>
      </w:r>
      <w:r>
        <w:rPr>
          <w:rFonts w:ascii="Times New Roman" w:eastAsia="Times New Roman" w:hAnsi="Times New Roman" w:cs="Times New Roman"/>
          <w:color w:val="222222"/>
          <w:sz w:val="24"/>
          <w:szCs w:val="24"/>
        </w:rPr>
        <w:t xml:space="preserve">Jungian </w:t>
      </w:r>
      <w:r w:rsidRPr="00D9457D">
        <w:rPr>
          <w:rFonts w:ascii="Times New Roman" w:eastAsia="Times New Roman" w:hAnsi="Times New Roman" w:cs="Times New Roman"/>
          <w:color w:val="222222"/>
          <w:sz w:val="24"/>
          <w:szCs w:val="24"/>
        </w:rPr>
        <w:t>shadow, of a light versus dark</w:t>
      </w:r>
      <w:r w:rsidR="00EA7DE0">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or a dominant versus weak entity, then it is necessary to look at the thoughts and actions of their leaders as a reflection of the national identity.</w:t>
      </w:r>
      <w:r>
        <w:rPr>
          <w:rFonts w:ascii="Times New Roman" w:eastAsia="Times New Roman" w:hAnsi="Times New Roman" w:cs="Times New Roman"/>
          <w:color w:val="222222"/>
          <w:sz w:val="24"/>
          <w:szCs w:val="24"/>
        </w:rPr>
        <w:t xml:space="preserve"> The ideas of the two countries are expressed </w:t>
      </w:r>
      <w:r w:rsidRPr="00D9457D">
        <w:rPr>
          <w:rFonts w:ascii="Times New Roman" w:eastAsia="Times New Roman" w:hAnsi="Times New Roman" w:cs="Times New Roman"/>
          <w:color w:val="222222"/>
          <w:sz w:val="24"/>
          <w:szCs w:val="24"/>
        </w:rPr>
        <w:t xml:space="preserve">through an examination of Trujillo’s words and actions </w:t>
      </w:r>
      <w:r>
        <w:rPr>
          <w:rFonts w:ascii="Times New Roman" w:eastAsia="Times New Roman" w:hAnsi="Times New Roman" w:cs="Times New Roman"/>
          <w:color w:val="222222"/>
          <w:sz w:val="24"/>
          <w:szCs w:val="24"/>
        </w:rPr>
        <w:t>and</w:t>
      </w:r>
      <w:r w:rsidRPr="00D9457D">
        <w:rPr>
          <w:rFonts w:ascii="Times New Roman" w:eastAsia="Times New Roman" w:hAnsi="Times New Roman" w:cs="Times New Roman"/>
          <w:color w:val="222222"/>
          <w:sz w:val="24"/>
          <w:szCs w:val="24"/>
        </w:rPr>
        <w:t xml:space="preserve"> those of the Haitian</w:t>
      </w:r>
      <w:r>
        <w:rPr>
          <w:rFonts w:ascii="Times New Roman" w:eastAsia="Times New Roman" w:hAnsi="Times New Roman" w:cs="Times New Roman"/>
          <w:color w:val="222222"/>
          <w:sz w:val="24"/>
          <w:szCs w:val="24"/>
        </w:rPr>
        <w:t>s</w:t>
      </w:r>
      <w:r w:rsidRPr="00D9457D">
        <w:rPr>
          <w:rFonts w:ascii="Times New Roman" w:eastAsia="Times New Roman" w:hAnsi="Times New Roman" w:cs="Times New Roman"/>
          <w:color w:val="222222"/>
          <w:sz w:val="24"/>
          <w:szCs w:val="24"/>
        </w:rPr>
        <w:t xml:space="preserve"> Henri Christophe</w:t>
      </w:r>
      <w:r w:rsidR="00437B22">
        <w:rPr>
          <w:rFonts w:ascii="Times New Roman" w:eastAsia="Times New Roman" w:hAnsi="Times New Roman" w:cs="Times New Roman"/>
          <w:color w:val="222222"/>
          <w:sz w:val="24"/>
          <w:szCs w:val="24"/>
        </w:rPr>
        <w:t>, a central historical figure,</w:t>
      </w:r>
      <w:r w:rsidRPr="00D9457D">
        <w:rPr>
          <w:rFonts w:ascii="Times New Roman" w:eastAsia="Times New Roman" w:hAnsi="Times New Roman" w:cs="Times New Roman"/>
          <w:color w:val="222222"/>
          <w:sz w:val="24"/>
          <w:szCs w:val="24"/>
        </w:rPr>
        <w:t xml:space="preserve"> and </w:t>
      </w:r>
      <w:proofErr w:type="spellStart"/>
      <w:r w:rsidRPr="00D9457D">
        <w:rPr>
          <w:rFonts w:ascii="Times New Roman" w:eastAsia="Times New Roman" w:hAnsi="Times New Roman" w:cs="Times New Roman"/>
          <w:color w:val="222222"/>
          <w:sz w:val="24"/>
          <w:szCs w:val="24"/>
        </w:rPr>
        <w:t>Stenio</w:t>
      </w:r>
      <w:proofErr w:type="spellEnd"/>
      <w:r w:rsidRPr="00D9457D">
        <w:rPr>
          <w:rFonts w:ascii="Times New Roman" w:eastAsia="Times New Roman" w:hAnsi="Times New Roman" w:cs="Times New Roman"/>
          <w:color w:val="222222"/>
          <w:sz w:val="24"/>
          <w:szCs w:val="24"/>
        </w:rPr>
        <w:t xml:space="preserve"> Vincent, president </w:t>
      </w:r>
      <w:r w:rsidRPr="00D9457D">
        <w:rPr>
          <w:rFonts w:ascii="Times New Roman" w:eastAsia="Times New Roman" w:hAnsi="Times New Roman" w:cs="Times New Roman"/>
          <w:color w:val="222222"/>
          <w:sz w:val="24"/>
          <w:szCs w:val="24"/>
        </w:rPr>
        <w:lastRenderedPageBreak/>
        <w:t>of Haiti at the time of the massacre</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It is important to also contextualize what is happening in the text as we use historical content to fill in the lines </w:t>
      </w:r>
      <w:r>
        <w:rPr>
          <w:rFonts w:ascii="Times New Roman" w:eastAsia="Times New Roman" w:hAnsi="Times New Roman" w:cs="Times New Roman"/>
          <w:color w:val="222222"/>
          <w:sz w:val="24"/>
          <w:szCs w:val="24"/>
        </w:rPr>
        <w:t>within</w:t>
      </w:r>
      <w:r w:rsidRPr="00D9457D">
        <w:rPr>
          <w:rFonts w:ascii="Times New Roman" w:eastAsia="Times New Roman" w:hAnsi="Times New Roman" w:cs="Times New Roman"/>
          <w:color w:val="222222"/>
          <w:sz w:val="24"/>
          <w:szCs w:val="24"/>
        </w:rPr>
        <w:t xml:space="preserve"> the historical revisionist text that Danticat provides. </w:t>
      </w:r>
      <w:r>
        <w:rPr>
          <w:rFonts w:ascii="Times New Roman" w:eastAsia="Times New Roman" w:hAnsi="Times New Roman" w:cs="Times New Roman"/>
          <w:color w:val="222222"/>
          <w:sz w:val="24"/>
          <w:szCs w:val="24"/>
        </w:rPr>
        <w:t>W</w:t>
      </w:r>
      <w:r w:rsidRPr="00D9457D">
        <w:rPr>
          <w:rFonts w:ascii="Times New Roman" w:eastAsia="Times New Roman" w:hAnsi="Times New Roman" w:cs="Times New Roman"/>
          <w:color w:val="222222"/>
          <w:sz w:val="24"/>
          <w:szCs w:val="24"/>
        </w:rPr>
        <w:t xml:space="preserve">e as readers are able to see the </w:t>
      </w:r>
      <w:r>
        <w:rPr>
          <w:rFonts w:ascii="Times New Roman" w:eastAsia="Times New Roman" w:hAnsi="Times New Roman" w:cs="Times New Roman"/>
          <w:color w:val="222222"/>
          <w:sz w:val="24"/>
          <w:szCs w:val="24"/>
        </w:rPr>
        <w:t>conversation between the</w:t>
      </w:r>
      <w:r w:rsidRPr="00D9457D">
        <w:rPr>
          <w:rFonts w:ascii="Times New Roman" w:eastAsia="Times New Roman" w:hAnsi="Times New Roman" w:cs="Times New Roman"/>
          <w:color w:val="222222"/>
          <w:sz w:val="24"/>
          <w:szCs w:val="24"/>
        </w:rPr>
        <w:t xml:space="preserve"> national identities </w:t>
      </w:r>
      <w:r>
        <w:rPr>
          <w:rFonts w:ascii="Times New Roman" w:eastAsia="Times New Roman" w:hAnsi="Times New Roman" w:cs="Times New Roman"/>
          <w:color w:val="222222"/>
          <w:sz w:val="24"/>
          <w:szCs w:val="24"/>
        </w:rPr>
        <w:t>and how they interact</w:t>
      </w:r>
      <w:r w:rsidR="006C7C2C">
        <w:rPr>
          <w:rFonts w:ascii="Times New Roman" w:eastAsia="Times New Roman" w:hAnsi="Times New Roman" w:cs="Times New Roman"/>
          <w:color w:val="222222"/>
          <w:sz w:val="24"/>
          <w:szCs w:val="24"/>
        </w:rPr>
        <w:t xml:space="preserve"> with</w:t>
      </w:r>
      <w:r>
        <w:rPr>
          <w:rFonts w:ascii="Times New Roman" w:eastAsia="Times New Roman" w:hAnsi="Times New Roman" w:cs="Times New Roman"/>
          <w:color w:val="222222"/>
          <w:sz w:val="24"/>
          <w:szCs w:val="24"/>
        </w:rPr>
        <w:t xml:space="preserve"> and differ from each ot</w:t>
      </w:r>
      <w:r w:rsidRPr="00D9457D">
        <w:rPr>
          <w:rFonts w:ascii="Times New Roman" w:eastAsia="Times New Roman" w:hAnsi="Times New Roman" w:cs="Times New Roman"/>
          <w:color w:val="222222"/>
          <w:sz w:val="24"/>
          <w:szCs w:val="24"/>
        </w:rPr>
        <w:t xml:space="preserve">her. </w:t>
      </w:r>
    </w:p>
    <w:p w14:paraId="3F553857" w14:textId="77777777" w:rsidR="00B40978"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t xml:space="preserve">The result of these different shadow confrontations, whether we are to look at personal confrontations or collective shadow, is a compulsion </w:t>
      </w:r>
      <w:r>
        <w:rPr>
          <w:rFonts w:ascii="Times New Roman" w:eastAsia="Times New Roman" w:hAnsi="Times New Roman" w:cs="Times New Roman"/>
          <w:color w:val="222222"/>
          <w:sz w:val="24"/>
          <w:szCs w:val="24"/>
        </w:rPr>
        <w:t xml:space="preserve">by Amabelle </w:t>
      </w:r>
      <w:r w:rsidRPr="00D9457D">
        <w:rPr>
          <w:rFonts w:ascii="Times New Roman" w:eastAsia="Times New Roman" w:hAnsi="Times New Roman" w:cs="Times New Roman"/>
          <w:color w:val="222222"/>
          <w:sz w:val="24"/>
          <w:szCs w:val="24"/>
        </w:rPr>
        <w:t xml:space="preserve">to share these horrific experiences, a compulsion to confess. Amabelle is compelled to go back to the Dominican Republic after years of living in Haiti. Trujillo is now gone, but the collective shadow he amped up and fed, still has a hold on the Dominican people. </w:t>
      </w:r>
      <w:r w:rsidR="006C7C2C">
        <w:rPr>
          <w:rFonts w:ascii="Times New Roman" w:eastAsia="Times New Roman" w:hAnsi="Times New Roman" w:cs="Times New Roman"/>
          <w:color w:val="222222"/>
          <w:sz w:val="24"/>
          <w:szCs w:val="24"/>
        </w:rPr>
        <w:t xml:space="preserve">They have </w:t>
      </w:r>
      <w:r w:rsidRPr="00D9457D">
        <w:rPr>
          <w:rFonts w:ascii="Times New Roman" w:eastAsia="Times New Roman" w:hAnsi="Times New Roman" w:cs="Times New Roman"/>
          <w:color w:val="222222"/>
          <w:sz w:val="24"/>
          <w:szCs w:val="24"/>
        </w:rPr>
        <w:t xml:space="preserve">gotten rid of the dictator that turned on them, but they themselves have not turned from the idea of a hierarchical difference between those of </w:t>
      </w:r>
      <w:r>
        <w:rPr>
          <w:rFonts w:ascii="Times New Roman" w:eastAsia="Times New Roman" w:hAnsi="Times New Roman" w:cs="Times New Roman"/>
          <w:color w:val="222222"/>
          <w:sz w:val="24"/>
          <w:szCs w:val="24"/>
        </w:rPr>
        <w:t>lighter and darker</w:t>
      </w:r>
      <w:r w:rsidRPr="00D9457D">
        <w:rPr>
          <w:rFonts w:ascii="Times New Roman" w:eastAsia="Times New Roman" w:hAnsi="Times New Roman" w:cs="Times New Roman"/>
          <w:color w:val="222222"/>
          <w:sz w:val="24"/>
          <w:szCs w:val="24"/>
        </w:rPr>
        <w:t xml:space="preserve"> skin tones. This</w:t>
      </w:r>
      <w:r>
        <w:rPr>
          <w:rFonts w:ascii="Times New Roman" w:eastAsia="Times New Roman" w:hAnsi="Times New Roman" w:cs="Times New Roman"/>
          <w:color w:val="222222"/>
          <w:sz w:val="24"/>
          <w:szCs w:val="24"/>
        </w:rPr>
        <w:t xml:space="preserve"> colorism</w:t>
      </w:r>
      <w:r w:rsidRPr="00D9457D">
        <w:rPr>
          <w:rFonts w:ascii="Times New Roman" w:eastAsia="Times New Roman" w:hAnsi="Times New Roman" w:cs="Times New Roman"/>
          <w:color w:val="222222"/>
          <w:sz w:val="24"/>
          <w:szCs w:val="24"/>
        </w:rPr>
        <w:t xml:space="preserve"> is further demonstrated by the scene in which Amabelle reunites with </w:t>
      </w:r>
      <w:proofErr w:type="spellStart"/>
      <w:r>
        <w:rPr>
          <w:rFonts w:ascii="Times New Roman" w:eastAsia="Times New Roman" w:hAnsi="Times New Roman" w:cs="Times New Roman"/>
          <w:color w:val="222222"/>
          <w:sz w:val="24"/>
          <w:szCs w:val="24"/>
        </w:rPr>
        <w:t>Señora</w:t>
      </w:r>
      <w:proofErr w:type="spellEnd"/>
      <w:r>
        <w:rPr>
          <w:rFonts w:ascii="Times New Roman" w:eastAsia="Times New Roman" w:hAnsi="Times New Roman" w:cs="Times New Roman"/>
          <w:color w:val="222222"/>
          <w:sz w:val="24"/>
          <w:szCs w:val="24"/>
        </w:rPr>
        <w:t xml:space="preserve"> Valencia, the twins’ mother</w:t>
      </w:r>
      <w:r w:rsidRPr="00D9457D">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Señora</w:t>
      </w:r>
      <w:proofErr w:type="spellEnd"/>
      <w:r>
        <w:rPr>
          <w:rFonts w:ascii="Times New Roman" w:eastAsia="Times New Roman" w:hAnsi="Times New Roman" w:cs="Times New Roman"/>
          <w:color w:val="222222"/>
          <w:sz w:val="24"/>
          <w:szCs w:val="24"/>
        </w:rPr>
        <w:t xml:space="preserve"> Valencia</w:t>
      </w:r>
      <w:r w:rsidRPr="00D9457D">
        <w:rPr>
          <w:rFonts w:ascii="Times New Roman" w:eastAsia="Times New Roman" w:hAnsi="Times New Roman" w:cs="Times New Roman"/>
          <w:color w:val="222222"/>
          <w:sz w:val="24"/>
          <w:szCs w:val="24"/>
        </w:rPr>
        <w:t xml:space="preserve"> tries to justify what ha</w:t>
      </w:r>
      <w:r>
        <w:rPr>
          <w:rFonts w:ascii="Times New Roman" w:eastAsia="Times New Roman" w:hAnsi="Times New Roman" w:cs="Times New Roman"/>
          <w:color w:val="222222"/>
          <w:sz w:val="24"/>
          <w:szCs w:val="24"/>
        </w:rPr>
        <w:t>d</w:t>
      </w:r>
      <w:r w:rsidRPr="00D9457D">
        <w:rPr>
          <w:rFonts w:ascii="Times New Roman" w:eastAsia="Times New Roman" w:hAnsi="Times New Roman" w:cs="Times New Roman"/>
          <w:color w:val="222222"/>
          <w:sz w:val="24"/>
          <w:szCs w:val="24"/>
        </w:rPr>
        <w:t xml:space="preserve"> happened </w:t>
      </w:r>
      <w:r>
        <w:rPr>
          <w:rFonts w:ascii="Times New Roman" w:eastAsia="Times New Roman" w:hAnsi="Times New Roman" w:cs="Times New Roman"/>
          <w:color w:val="222222"/>
          <w:sz w:val="24"/>
          <w:szCs w:val="24"/>
        </w:rPr>
        <w:t>during</w:t>
      </w:r>
      <w:r w:rsidRPr="00D9457D">
        <w:rPr>
          <w:rFonts w:ascii="Times New Roman" w:eastAsia="Times New Roman" w:hAnsi="Times New Roman" w:cs="Times New Roman"/>
          <w:color w:val="222222"/>
          <w:sz w:val="24"/>
          <w:szCs w:val="24"/>
        </w:rPr>
        <w:t xml:space="preserve"> </w:t>
      </w:r>
      <w:r w:rsidRPr="0068257E">
        <w:rPr>
          <w:rFonts w:ascii="Times New Roman" w:eastAsia="Times New Roman" w:hAnsi="Times New Roman" w:cs="Times New Roman"/>
          <w:i/>
          <w:color w:val="222222"/>
          <w:sz w:val="24"/>
          <w:szCs w:val="24"/>
        </w:rPr>
        <w:t xml:space="preserve">el </w:t>
      </w:r>
      <w:proofErr w:type="spellStart"/>
      <w:r w:rsidRPr="0068257E">
        <w:rPr>
          <w:rFonts w:ascii="Times New Roman" w:eastAsia="Times New Roman" w:hAnsi="Times New Roman" w:cs="Times New Roman"/>
          <w:i/>
          <w:color w:val="222222"/>
          <w:sz w:val="24"/>
          <w:szCs w:val="24"/>
        </w:rPr>
        <w:t>corte</w:t>
      </w:r>
      <w:proofErr w:type="spellEnd"/>
      <w:r w:rsidRPr="00D9457D">
        <w:rPr>
          <w:rFonts w:ascii="Times New Roman" w:eastAsia="Times New Roman" w:hAnsi="Times New Roman" w:cs="Times New Roman"/>
          <w:color w:val="222222"/>
          <w:sz w:val="24"/>
          <w:szCs w:val="24"/>
        </w:rPr>
        <w:t xml:space="preserve">, the cutting. </w:t>
      </w:r>
      <w:r>
        <w:rPr>
          <w:rFonts w:ascii="Times New Roman" w:eastAsia="Times New Roman" w:hAnsi="Times New Roman" w:cs="Times New Roman"/>
          <w:color w:val="222222"/>
          <w:sz w:val="24"/>
          <w:szCs w:val="24"/>
        </w:rPr>
        <w:t xml:space="preserve">She explains that she hid Haitians in her home in Amabelle’s name because she could not find her. Here, Valencia’s reasoning is steeped in the language of the individual and not in the language of an ethical way of being in community. She further tries to justify Trujillo’s actions by </w:t>
      </w:r>
      <w:proofErr w:type="gramStart"/>
      <w:r>
        <w:rPr>
          <w:rFonts w:ascii="Times New Roman" w:eastAsia="Times New Roman" w:hAnsi="Times New Roman" w:cs="Times New Roman"/>
          <w:color w:val="222222"/>
          <w:sz w:val="24"/>
          <w:szCs w:val="24"/>
        </w:rPr>
        <w:t>asserting  that</w:t>
      </w:r>
      <w:proofErr w:type="gramEnd"/>
      <w:r>
        <w:rPr>
          <w:rFonts w:ascii="Times New Roman" w:eastAsia="Times New Roman" w:hAnsi="Times New Roman" w:cs="Times New Roman"/>
          <w:color w:val="222222"/>
          <w:sz w:val="24"/>
          <w:szCs w:val="24"/>
        </w:rPr>
        <w:t xml:space="preserve"> she lived in a time of massacres, where her husband only followed orders</w:t>
      </w:r>
      <w:r w:rsidR="002D3E4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and denouncing her country would be like denouncing herself. The false sense of </w:t>
      </w:r>
      <w:r w:rsidR="00343A4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patria</w:t>
      </w:r>
      <w:r w:rsidR="00343A4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the sense of nationalism, is an implicit agreement with a community that exists </w:t>
      </w:r>
      <w:r w:rsidR="006C7C2C">
        <w:rPr>
          <w:rFonts w:ascii="Times New Roman" w:eastAsia="Times New Roman" w:hAnsi="Times New Roman" w:cs="Times New Roman"/>
          <w:color w:val="222222"/>
          <w:sz w:val="24"/>
          <w:szCs w:val="24"/>
        </w:rPr>
        <w:t>because of</w:t>
      </w:r>
      <w:r>
        <w:rPr>
          <w:rFonts w:ascii="Times New Roman" w:eastAsia="Times New Roman" w:hAnsi="Times New Roman" w:cs="Times New Roman"/>
          <w:color w:val="222222"/>
          <w:sz w:val="24"/>
          <w:szCs w:val="24"/>
        </w:rPr>
        <w:t xml:space="preserve"> the creation of a specific identity. </w:t>
      </w:r>
      <w:r w:rsidR="003F5B08">
        <w:rPr>
          <w:rFonts w:ascii="Times New Roman" w:eastAsia="Times New Roman" w:hAnsi="Times New Roman" w:cs="Times New Roman"/>
          <w:color w:val="222222"/>
          <w:sz w:val="24"/>
          <w:szCs w:val="24"/>
        </w:rPr>
        <w:t xml:space="preserve">Valencia’s silence </w:t>
      </w:r>
      <w:r w:rsidR="003C439B">
        <w:rPr>
          <w:rFonts w:ascii="Times New Roman" w:eastAsia="Times New Roman" w:hAnsi="Times New Roman" w:cs="Times New Roman"/>
          <w:color w:val="222222"/>
          <w:sz w:val="24"/>
          <w:szCs w:val="24"/>
        </w:rPr>
        <w:t xml:space="preserve">gives consent to and </w:t>
      </w:r>
      <w:r>
        <w:rPr>
          <w:rFonts w:ascii="Times New Roman" w:eastAsia="Times New Roman" w:hAnsi="Times New Roman" w:cs="Times New Roman"/>
          <w:color w:val="222222"/>
          <w:sz w:val="24"/>
          <w:szCs w:val="24"/>
        </w:rPr>
        <w:t xml:space="preserve">opens a space for genocide to enter and remain as a possibility.  </w:t>
      </w:r>
    </w:p>
    <w:p w14:paraId="435F44D0"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eastAsia="Times New Roman" w:hAnsi="Times New Roman" w:cs="Times New Roman"/>
          <w:color w:val="222222"/>
          <w:sz w:val="24"/>
          <w:szCs w:val="24"/>
        </w:rPr>
        <w:lastRenderedPageBreak/>
        <w:t xml:space="preserve">Yet Amabelle has moved past the stage of needing </w:t>
      </w:r>
      <w:proofErr w:type="spellStart"/>
      <w:r>
        <w:rPr>
          <w:rFonts w:ascii="Times New Roman" w:eastAsia="Times New Roman" w:hAnsi="Times New Roman" w:cs="Times New Roman"/>
          <w:color w:val="222222"/>
          <w:sz w:val="24"/>
          <w:szCs w:val="24"/>
        </w:rPr>
        <w:t>Señora</w:t>
      </w:r>
      <w:proofErr w:type="spellEnd"/>
      <w:r>
        <w:rPr>
          <w:rFonts w:ascii="Times New Roman" w:eastAsia="Times New Roman" w:hAnsi="Times New Roman" w:cs="Times New Roman"/>
          <w:color w:val="222222"/>
          <w:sz w:val="24"/>
          <w:szCs w:val="24"/>
        </w:rPr>
        <w:t xml:space="preserve"> Valencia</w:t>
      </w:r>
      <w:r w:rsidRPr="00D9457D">
        <w:rPr>
          <w:rFonts w:ascii="Times New Roman" w:eastAsia="Times New Roman" w:hAnsi="Times New Roman" w:cs="Times New Roman"/>
          <w:color w:val="222222"/>
          <w:sz w:val="24"/>
          <w:szCs w:val="24"/>
        </w:rPr>
        <w:t xml:space="preserve">’s approval or false sense of security. </w:t>
      </w:r>
      <w:r>
        <w:rPr>
          <w:rFonts w:ascii="Times New Roman" w:eastAsia="Times New Roman" w:hAnsi="Times New Roman" w:cs="Times New Roman"/>
          <w:color w:val="222222"/>
          <w:sz w:val="24"/>
          <w:szCs w:val="24"/>
        </w:rPr>
        <w:t xml:space="preserve">By the end of the narrative, </w:t>
      </w:r>
      <w:r w:rsidRPr="00D9457D">
        <w:rPr>
          <w:rFonts w:ascii="Times New Roman" w:eastAsia="Times New Roman" w:hAnsi="Times New Roman" w:cs="Times New Roman"/>
          <w:color w:val="222222"/>
          <w:sz w:val="24"/>
          <w:szCs w:val="24"/>
        </w:rPr>
        <w:t xml:space="preserve">Amabelle seeks passage and entrance back to the spring connected to the </w:t>
      </w:r>
      <w:r>
        <w:rPr>
          <w:rFonts w:ascii="Times New Roman" w:eastAsia="Times New Roman" w:hAnsi="Times New Roman" w:cs="Times New Roman"/>
          <w:color w:val="222222"/>
          <w:sz w:val="24"/>
          <w:szCs w:val="24"/>
        </w:rPr>
        <w:t>M</w:t>
      </w:r>
      <w:r w:rsidRPr="00D9457D">
        <w:rPr>
          <w:rFonts w:ascii="Times New Roman" w:eastAsia="Times New Roman" w:hAnsi="Times New Roman" w:cs="Times New Roman"/>
          <w:color w:val="222222"/>
          <w:sz w:val="24"/>
          <w:szCs w:val="24"/>
        </w:rPr>
        <w:t xml:space="preserve">assacre </w:t>
      </w:r>
      <w:r>
        <w:rPr>
          <w:rFonts w:ascii="Times New Roman" w:eastAsia="Times New Roman" w:hAnsi="Times New Roman" w:cs="Times New Roman"/>
          <w:color w:val="222222"/>
          <w:sz w:val="24"/>
          <w:szCs w:val="24"/>
        </w:rPr>
        <w:t>R</w:t>
      </w:r>
      <w:r w:rsidRPr="00D9457D">
        <w:rPr>
          <w:rFonts w:ascii="Times New Roman" w:eastAsia="Times New Roman" w:hAnsi="Times New Roman" w:cs="Times New Roman"/>
          <w:color w:val="222222"/>
          <w:sz w:val="24"/>
          <w:szCs w:val="24"/>
        </w:rPr>
        <w:t>iver</w:t>
      </w:r>
      <w:r>
        <w:rPr>
          <w:rFonts w:ascii="Times New Roman" w:eastAsia="Times New Roman" w:hAnsi="Times New Roman" w:cs="Times New Roman"/>
          <w:color w:val="222222"/>
          <w:sz w:val="24"/>
          <w:szCs w:val="24"/>
        </w:rPr>
        <w:t>, the northerly body of water bordering the two nations, which gets its name from an 18</w:t>
      </w:r>
      <w:r w:rsidRPr="00CD13A1">
        <w:rPr>
          <w:rFonts w:ascii="Times New Roman" w:eastAsia="Times New Roman" w:hAnsi="Times New Roman" w:cs="Times New Roman"/>
          <w:color w:val="222222"/>
          <w:sz w:val="24"/>
          <w:szCs w:val="24"/>
          <w:vertAlign w:val="superscript"/>
        </w:rPr>
        <w:t>th</w:t>
      </w:r>
      <w:r>
        <w:rPr>
          <w:rFonts w:ascii="Times New Roman" w:eastAsia="Times New Roman" w:hAnsi="Times New Roman" w:cs="Times New Roman"/>
          <w:color w:val="222222"/>
          <w:sz w:val="24"/>
          <w:szCs w:val="24"/>
        </w:rPr>
        <w:t xml:space="preserve"> century war between the Spanish and French, but whose name ironically portends the 1937 massacre</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At the sourc</w:t>
      </w:r>
      <w:r w:rsidRPr="00D9457D">
        <w:rPr>
          <w:rFonts w:ascii="Times New Roman" w:eastAsia="Times New Roman" w:hAnsi="Times New Roman" w:cs="Times New Roman"/>
          <w:color w:val="222222"/>
          <w:sz w:val="24"/>
          <w:szCs w:val="24"/>
        </w:rPr>
        <w:t>e</w:t>
      </w:r>
      <w:r>
        <w:rPr>
          <w:rFonts w:ascii="Times New Roman" w:eastAsia="Times New Roman" w:hAnsi="Times New Roman" w:cs="Times New Roman"/>
          <w:color w:val="222222"/>
          <w:sz w:val="24"/>
          <w:szCs w:val="24"/>
        </w:rPr>
        <w:t>, she</w:t>
      </w:r>
      <w:r w:rsidRPr="00D9457D">
        <w:rPr>
          <w:rFonts w:ascii="Times New Roman" w:eastAsia="Times New Roman" w:hAnsi="Times New Roman" w:cs="Times New Roman"/>
          <w:color w:val="222222"/>
          <w:sz w:val="24"/>
          <w:szCs w:val="24"/>
        </w:rPr>
        <w:t xml:space="preserve"> add</w:t>
      </w:r>
      <w:r>
        <w:rPr>
          <w:rFonts w:ascii="Times New Roman" w:eastAsia="Times New Roman" w:hAnsi="Times New Roman" w:cs="Times New Roman"/>
          <w:color w:val="222222"/>
          <w:sz w:val="24"/>
          <w:szCs w:val="24"/>
        </w:rPr>
        <w:t>s</w:t>
      </w:r>
      <w:r w:rsidRPr="00D9457D">
        <w:rPr>
          <w:rFonts w:ascii="Times New Roman" w:eastAsia="Times New Roman" w:hAnsi="Times New Roman" w:cs="Times New Roman"/>
          <w:color w:val="222222"/>
          <w:sz w:val="24"/>
          <w:szCs w:val="24"/>
        </w:rPr>
        <w:t xml:space="preserve"> her story to the thousands of other stories carried by the body of water. Her story</w:t>
      </w:r>
      <w:r>
        <w:rPr>
          <w:rFonts w:ascii="Times New Roman" w:eastAsia="Times New Roman" w:hAnsi="Times New Roman" w:cs="Times New Roman"/>
          <w:color w:val="222222"/>
          <w:sz w:val="24"/>
          <w:szCs w:val="24"/>
        </w:rPr>
        <w:t>/their story</w:t>
      </w:r>
      <w:r w:rsidRPr="00D9457D">
        <w:rPr>
          <w:rFonts w:ascii="Times New Roman" w:eastAsia="Times New Roman" w:hAnsi="Times New Roman" w:cs="Times New Roman"/>
          <w:color w:val="222222"/>
          <w:sz w:val="24"/>
          <w:szCs w:val="24"/>
        </w:rPr>
        <w:t xml:space="preserve"> connected</w:t>
      </w:r>
      <w:r>
        <w:rPr>
          <w:rFonts w:ascii="Times New Roman" w:eastAsia="Times New Roman" w:hAnsi="Times New Roman" w:cs="Times New Roman"/>
          <w:color w:val="222222"/>
          <w:sz w:val="24"/>
          <w:szCs w:val="24"/>
        </w:rPr>
        <w:t xml:space="preserve"> cross-temporally</w:t>
      </w:r>
      <w:r w:rsidRPr="00D9457D">
        <w:rPr>
          <w:rFonts w:ascii="Times New Roman" w:eastAsia="Times New Roman" w:hAnsi="Times New Roman" w:cs="Times New Roman"/>
          <w:color w:val="222222"/>
          <w:sz w:val="24"/>
          <w:szCs w:val="24"/>
        </w:rPr>
        <w:t xml:space="preserve"> must also be told. </w:t>
      </w:r>
      <w:r>
        <w:rPr>
          <w:rFonts w:ascii="Times New Roman" w:eastAsia="Times New Roman" w:hAnsi="Times New Roman" w:cs="Times New Roman"/>
          <w:color w:val="222222"/>
          <w:sz w:val="24"/>
          <w:szCs w:val="24"/>
        </w:rPr>
        <w:t xml:space="preserve">Amabelle decides to confess to </w:t>
      </w:r>
      <w:proofErr w:type="spellStart"/>
      <w:r>
        <w:rPr>
          <w:rFonts w:ascii="Times New Roman" w:eastAsia="Times New Roman" w:hAnsi="Times New Roman" w:cs="Times New Roman"/>
          <w:color w:val="222222"/>
          <w:sz w:val="24"/>
          <w:szCs w:val="24"/>
        </w:rPr>
        <w:t>Metrès</w:t>
      </w:r>
      <w:proofErr w:type="spellEnd"/>
      <w:r w:rsidRPr="00D9457D">
        <w:rPr>
          <w:rFonts w:ascii="Times New Roman" w:eastAsia="Times New Roman" w:hAnsi="Times New Roman" w:cs="Times New Roman"/>
          <w:color w:val="222222"/>
          <w:sz w:val="24"/>
          <w:szCs w:val="24"/>
        </w:rPr>
        <w:t xml:space="preserve"> </w:t>
      </w:r>
      <w:proofErr w:type="spellStart"/>
      <w:proofErr w:type="gramStart"/>
      <w:r>
        <w:rPr>
          <w:rFonts w:ascii="Times New Roman" w:eastAsia="Times New Roman" w:hAnsi="Times New Roman" w:cs="Times New Roman"/>
          <w:color w:val="222222"/>
          <w:sz w:val="24"/>
          <w:szCs w:val="24"/>
        </w:rPr>
        <w:t>Dlo</w:t>
      </w:r>
      <w:proofErr w:type="spellEnd"/>
      <w:proofErr w:type="gramEnd"/>
      <w:r>
        <w:rPr>
          <w:rFonts w:ascii="Times New Roman" w:eastAsia="Times New Roman" w:hAnsi="Times New Roman" w:cs="Times New Roman"/>
          <w:color w:val="222222"/>
          <w:sz w:val="24"/>
          <w:szCs w:val="24"/>
        </w:rPr>
        <w:t xml:space="preserve">, the water spirit, mother of the river. </w:t>
      </w:r>
      <w:r w:rsidR="006C7C2C">
        <w:rPr>
          <w:rFonts w:ascii="Times New Roman" w:eastAsia="Times New Roman" w:hAnsi="Times New Roman" w:cs="Times New Roman"/>
          <w:color w:val="222222"/>
          <w:sz w:val="24"/>
          <w:szCs w:val="24"/>
        </w:rPr>
        <w:t xml:space="preserve">Her </w:t>
      </w:r>
      <w:r w:rsidRPr="00D9457D">
        <w:rPr>
          <w:rFonts w:ascii="Times New Roman" w:eastAsia="Times New Roman" w:hAnsi="Times New Roman" w:cs="Times New Roman"/>
          <w:color w:val="222222"/>
          <w:sz w:val="24"/>
          <w:szCs w:val="24"/>
        </w:rPr>
        <w:t xml:space="preserve">confession to </w:t>
      </w:r>
      <w:proofErr w:type="spellStart"/>
      <w:r>
        <w:rPr>
          <w:rFonts w:ascii="Times New Roman" w:eastAsia="Times New Roman" w:hAnsi="Times New Roman" w:cs="Times New Roman"/>
          <w:color w:val="222222"/>
          <w:sz w:val="24"/>
          <w:szCs w:val="24"/>
        </w:rPr>
        <w:t>Metrès</w:t>
      </w:r>
      <w:proofErr w:type="spellEnd"/>
      <w:r w:rsidRPr="00D9457D">
        <w:rPr>
          <w:rFonts w:ascii="Times New Roman" w:eastAsia="Times New Roman" w:hAnsi="Times New Roman" w:cs="Times New Roman"/>
          <w:color w:val="222222"/>
          <w:sz w:val="24"/>
          <w:szCs w:val="24"/>
        </w:rPr>
        <w:t xml:space="preserve"> </w:t>
      </w:r>
      <w:proofErr w:type="spellStart"/>
      <w:proofErr w:type="gramStart"/>
      <w:r w:rsidRPr="00D9457D">
        <w:rPr>
          <w:rFonts w:ascii="Times New Roman" w:eastAsia="Times New Roman" w:hAnsi="Times New Roman" w:cs="Times New Roman"/>
          <w:color w:val="222222"/>
          <w:sz w:val="24"/>
          <w:szCs w:val="24"/>
        </w:rPr>
        <w:t>Dlo</w:t>
      </w:r>
      <w:proofErr w:type="spellEnd"/>
      <w:proofErr w:type="gramEnd"/>
      <w:r w:rsidRPr="00D9457D">
        <w:rPr>
          <w:rFonts w:ascii="Times New Roman" w:eastAsia="Times New Roman" w:hAnsi="Times New Roman" w:cs="Times New Roman"/>
          <w:color w:val="222222"/>
          <w:sz w:val="24"/>
          <w:szCs w:val="24"/>
        </w:rPr>
        <w:t>, is also a confession to us as readers that have peered into her life. With this confession, as readers, as spectators, it is our turn to act. As we readers confront this jarring an</w:t>
      </w:r>
      <w:r>
        <w:rPr>
          <w:rFonts w:ascii="Times New Roman" w:eastAsia="Times New Roman" w:hAnsi="Times New Roman" w:cs="Times New Roman"/>
          <w:color w:val="222222"/>
          <w:sz w:val="24"/>
          <w:szCs w:val="24"/>
        </w:rPr>
        <w:t>d tragic look at the effects of an institutionalized denigration of black people</w:t>
      </w:r>
      <w:r w:rsidRPr="00D9457D">
        <w:rPr>
          <w:rFonts w:ascii="Times New Roman" w:eastAsia="Times New Roman" w:hAnsi="Times New Roman" w:cs="Times New Roman"/>
          <w:color w:val="222222"/>
          <w:sz w:val="24"/>
          <w:szCs w:val="24"/>
        </w:rPr>
        <w:t xml:space="preserve">, we can examine our own racial </w:t>
      </w:r>
      <w:r>
        <w:rPr>
          <w:rFonts w:ascii="Times New Roman" w:eastAsia="Times New Roman" w:hAnsi="Times New Roman" w:cs="Times New Roman"/>
          <w:color w:val="222222"/>
          <w:sz w:val="24"/>
          <w:szCs w:val="24"/>
        </w:rPr>
        <w:t>constructs</w:t>
      </w:r>
      <w:r w:rsidRPr="00D9457D">
        <w:rPr>
          <w:rFonts w:ascii="Times New Roman" w:eastAsia="Times New Roman" w:hAnsi="Times New Roman" w:cs="Times New Roman"/>
          <w:color w:val="222222"/>
          <w:sz w:val="24"/>
          <w:szCs w:val="24"/>
        </w:rPr>
        <w:t xml:space="preserve">. </w:t>
      </w:r>
      <w:r w:rsidR="006C7C2C">
        <w:rPr>
          <w:rFonts w:ascii="Times New Roman" w:eastAsia="Times New Roman" w:hAnsi="Times New Roman" w:cs="Times New Roman"/>
          <w:color w:val="222222"/>
          <w:sz w:val="24"/>
          <w:szCs w:val="24"/>
        </w:rPr>
        <w:t>The</w:t>
      </w:r>
      <w:r w:rsidR="006C7C2C"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challenge to the</w:t>
      </w:r>
      <w:r w:rsidRPr="00D9457D">
        <w:rPr>
          <w:rFonts w:ascii="Times New Roman" w:eastAsia="Times New Roman" w:hAnsi="Times New Roman" w:cs="Times New Roman"/>
          <w:color w:val="222222"/>
          <w:sz w:val="24"/>
          <w:szCs w:val="24"/>
        </w:rPr>
        <w:t xml:space="preserve"> apathy of the bystander, </w:t>
      </w:r>
      <w:r>
        <w:rPr>
          <w:rFonts w:ascii="Times New Roman" w:eastAsia="Times New Roman" w:hAnsi="Times New Roman" w:cs="Times New Roman"/>
          <w:color w:val="222222"/>
          <w:sz w:val="24"/>
          <w:szCs w:val="24"/>
        </w:rPr>
        <w:t xml:space="preserve">marked by </w:t>
      </w:r>
      <w:r w:rsidRPr="00D9457D">
        <w:rPr>
          <w:rFonts w:ascii="Times New Roman" w:eastAsia="Times New Roman" w:hAnsi="Times New Roman" w:cs="Times New Roman"/>
          <w:color w:val="222222"/>
          <w:sz w:val="24"/>
          <w:szCs w:val="24"/>
        </w:rPr>
        <w:t xml:space="preserve">moral indignation, and </w:t>
      </w:r>
      <w:r>
        <w:rPr>
          <w:rFonts w:ascii="Times New Roman" w:eastAsia="Times New Roman" w:hAnsi="Times New Roman" w:cs="Times New Roman"/>
          <w:color w:val="222222"/>
          <w:sz w:val="24"/>
          <w:szCs w:val="24"/>
        </w:rPr>
        <w:t xml:space="preserve">an urgent call for </w:t>
      </w:r>
      <w:r w:rsidRPr="00D9457D">
        <w:rPr>
          <w:rFonts w:ascii="Times New Roman" w:eastAsia="Times New Roman" w:hAnsi="Times New Roman" w:cs="Times New Roman"/>
          <w:color w:val="222222"/>
          <w:sz w:val="24"/>
          <w:szCs w:val="24"/>
        </w:rPr>
        <w:t>social justice</w:t>
      </w:r>
      <w:r>
        <w:rPr>
          <w:rFonts w:ascii="Times New Roman" w:eastAsia="Times New Roman" w:hAnsi="Times New Roman" w:cs="Times New Roman"/>
          <w:color w:val="222222"/>
          <w:sz w:val="24"/>
          <w:szCs w:val="24"/>
        </w:rPr>
        <w:t>,</w:t>
      </w:r>
      <w:r w:rsidRPr="00D9457D">
        <w:rPr>
          <w:rFonts w:ascii="Times New Roman" w:eastAsia="Times New Roman" w:hAnsi="Times New Roman" w:cs="Times New Roman"/>
          <w:color w:val="222222"/>
          <w:sz w:val="24"/>
          <w:szCs w:val="24"/>
        </w:rPr>
        <w:t xml:space="preserve"> I argue</w:t>
      </w:r>
      <w:r>
        <w:rPr>
          <w:rFonts w:ascii="Times New Roman" w:eastAsia="Times New Roman" w:hAnsi="Times New Roman" w:cs="Times New Roman"/>
          <w:color w:val="222222"/>
          <w:sz w:val="24"/>
          <w:szCs w:val="24"/>
        </w:rPr>
        <w:t>, epitomizes</w:t>
      </w:r>
      <w:r w:rsidRPr="00D9457D">
        <w:rPr>
          <w:rFonts w:ascii="Times New Roman" w:eastAsia="Times New Roman" w:hAnsi="Times New Roman" w:cs="Times New Roman"/>
          <w:color w:val="222222"/>
          <w:sz w:val="24"/>
          <w:szCs w:val="24"/>
        </w:rPr>
        <w:t xml:space="preserve"> the works of Edwidge Danticat. It is not merely enough for readers to read her work, but our role as readers, as witnesses to the testimony of Amabelle, </w:t>
      </w:r>
      <w:r>
        <w:rPr>
          <w:rFonts w:ascii="Times New Roman" w:eastAsia="Times New Roman" w:hAnsi="Times New Roman" w:cs="Times New Roman"/>
          <w:color w:val="222222"/>
          <w:sz w:val="24"/>
          <w:szCs w:val="24"/>
        </w:rPr>
        <w:t xml:space="preserve">and so many others, </w:t>
      </w:r>
      <w:r w:rsidRPr="00D9457D">
        <w:rPr>
          <w:rFonts w:ascii="Times New Roman" w:eastAsia="Times New Roman" w:hAnsi="Times New Roman" w:cs="Times New Roman"/>
          <w:color w:val="222222"/>
          <w:sz w:val="24"/>
          <w:szCs w:val="24"/>
        </w:rPr>
        <w:t>should encourage us to enter into th</w:t>
      </w:r>
      <w:r>
        <w:rPr>
          <w:rFonts w:ascii="Times New Roman" w:eastAsia="Times New Roman" w:hAnsi="Times New Roman" w:cs="Times New Roman"/>
          <w:color w:val="222222"/>
          <w:sz w:val="24"/>
          <w:szCs w:val="24"/>
        </w:rPr>
        <w:t>e</w:t>
      </w:r>
      <w:r w:rsidRPr="00D945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difficult </w:t>
      </w:r>
      <w:r w:rsidRPr="00D9457D">
        <w:rPr>
          <w:rFonts w:ascii="Times New Roman" w:eastAsia="Times New Roman" w:hAnsi="Times New Roman" w:cs="Times New Roman"/>
          <w:color w:val="222222"/>
          <w:sz w:val="24"/>
          <w:szCs w:val="24"/>
        </w:rPr>
        <w:t>conversation</w:t>
      </w:r>
      <w:r>
        <w:rPr>
          <w:rFonts w:ascii="Times New Roman" w:eastAsia="Times New Roman" w:hAnsi="Times New Roman" w:cs="Times New Roman"/>
          <w:color w:val="222222"/>
          <w:sz w:val="24"/>
          <w:szCs w:val="24"/>
        </w:rPr>
        <w:t xml:space="preserve"> about the brutal limits of race, nation, and discourse</w:t>
      </w:r>
      <w:r w:rsidRPr="00D9457D">
        <w:rPr>
          <w:rFonts w:ascii="Times New Roman" w:eastAsia="Times New Roman" w:hAnsi="Times New Roman" w:cs="Times New Roman"/>
          <w:color w:val="222222"/>
          <w:sz w:val="24"/>
          <w:szCs w:val="24"/>
        </w:rPr>
        <w:t xml:space="preserve"> that Amabelle has given us entry into at the very river connected to a history of enslavement</w:t>
      </w:r>
      <w:r>
        <w:rPr>
          <w:rFonts w:ascii="Times New Roman" w:eastAsia="Times New Roman" w:hAnsi="Times New Roman" w:cs="Times New Roman"/>
          <w:color w:val="222222"/>
          <w:sz w:val="24"/>
          <w:szCs w:val="24"/>
        </w:rPr>
        <w:t>, death,</w:t>
      </w:r>
      <w:r w:rsidRPr="00D9457D">
        <w:rPr>
          <w:rFonts w:ascii="Times New Roman" w:eastAsia="Times New Roman" w:hAnsi="Times New Roman" w:cs="Times New Roman"/>
          <w:color w:val="222222"/>
          <w:sz w:val="24"/>
          <w:szCs w:val="24"/>
        </w:rPr>
        <w:t xml:space="preserve"> victory</w:t>
      </w:r>
      <w:r>
        <w:rPr>
          <w:rFonts w:ascii="Times New Roman" w:eastAsia="Times New Roman" w:hAnsi="Times New Roman" w:cs="Times New Roman"/>
          <w:color w:val="222222"/>
          <w:sz w:val="24"/>
          <w:szCs w:val="24"/>
        </w:rPr>
        <w:t xml:space="preserve"> and life.</w:t>
      </w:r>
    </w:p>
    <w:p w14:paraId="38DFA5EC" w14:textId="77777777" w:rsidR="00B40978" w:rsidRPr="00D9457D" w:rsidRDefault="00B40978" w:rsidP="00B40978">
      <w:pPr>
        <w:spacing w:after="0" w:line="480" w:lineRule="auto"/>
        <w:rPr>
          <w:rFonts w:ascii="Times New Roman" w:eastAsia="Times New Roman" w:hAnsi="Times New Roman" w:cs="Times New Roman"/>
          <w:b/>
          <w:color w:val="222222"/>
          <w:sz w:val="24"/>
          <w:szCs w:val="24"/>
        </w:rPr>
      </w:pPr>
      <w:r w:rsidRPr="00D9457D">
        <w:rPr>
          <w:rFonts w:ascii="Times New Roman" w:eastAsia="Times New Roman" w:hAnsi="Times New Roman" w:cs="Times New Roman"/>
          <w:b/>
          <w:color w:val="222222"/>
          <w:sz w:val="24"/>
          <w:szCs w:val="24"/>
        </w:rPr>
        <w:br w:type="page"/>
      </w:r>
    </w:p>
    <w:p w14:paraId="76ED17B6" w14:textId="77777777" w:rsidR="00B40978" w:rsidRPr="00B50E84" w:rsidRDefault="00B40978" w:rsidP="004F6DA9">
      <w:pPr>
        <w:shd w:val="clear" w:color="auto" w:fill="FFFFFF"/>
        <w:spacing w:after="0" w:line="480" w:lineRule="auto"/>
        <w:jc w:val="center"/>
        <w:outlineLvl w:val="0"/>
        <w:rPr>
          <w:rFonts w:ascii="Times New Roman" w:eastAsia="Times New Roman" w:hAnsi="Times New Roman" w:cs="Times New Roman"/>
          <w:i/>
          <w:color w:val="222222"/>
          <w:sz w:val="24"/>
          <w:szCs w:val="24"/>
        </w:rPr>
      </w:pPr>
      <w:r w:rsidRPr="00B50E84">
        <w:rPr>
          <w:rFonts w:ascii="Times New Roman" w:eastAsia="Times New Roman" w:hAnsi="Times New Roman" w:cs="Times New Roman"/>
          <w:color w:val="222222"/>
          <w:sz w:val="24"/>
          <w:szCs w:val="24"/>
        </w:rPr>
        <w:lastRenderedPageBreak/>
        <w:t xml:space="preserve">I. SHADOW THEORY AND COMMUNITY IN </w:t>
      </w:r>
      <w:r w:rsidRPr="00B50E84">
        <w:rPr>
          <w:rFonts w:ascii="Times New Roman" w:eastAsia="Times New Roman" w:hAnsi="Times New Roman" w:cs="Times New Roman"/>
          <w:i/>
          <w:color w:val="222222"/>
          <w:sz w:val="24"/>
          <w:szCs w:val="24"/>
        </w:rPr>
        <w:t>THE FARMING OF BONES</w:t>
      </w:r>
    </w:p>
    <w:p w14:paraId="00B39E2D" w14:textId="77777777" w:rsidR="00B40978" w:rsidRPr="00D9457D" w:rsidRDefault="00B40978" w:rsidP="00B40978">
      <w:pPr>
        <w:spacing w:after="0" w:line="480" w:lineRule="auto"/>
        <w:ind w:firstLine="720"/>
        <w:jc w:val="right"/>
        <w:rPr>
          <w:rFonts w:ascii="Times New Roman" w:hAnsi="Times New Roman" w:cs="Times New Roman"/>
          <w:sz w:val="24"/>
          <w:szCs w:val="24"/>
        </w:rPr>
      </w:pPr>
      <w:r w:rsidRPr="00D9457D">
        <w:rPr>
          <w:rFonts w:ascii="Times New Roman" w:hAnsi="Times New Roman" w:cs="Times New Roman"/>
          <w:sz w:val="24"/>
          <w:szCs w:val="24"/>
        </w:rPr>
        <w:t xml:space="preserve">“If I lose the light of the sun, I will write by candlelight, moonlight, no light. If I lose paper and ink, I will write in blood on forgotten walls. I will write always. I will capture nights all over the world and bring them to you.” </w:t>
      </w:r>
    </w:p>
    <w:p w14:paraId="05C7DDF9" w14:textId="77777777" w:rsidR="00B40978" w:rsidRPr="00D9457D" w:rsidRDefault="00B40978" w:rsidP="00B40978">
      <w:pPr>
        <w:spacing w:after="0" w:line="480" w:lineRule="auto"/>
        <w:ind w:firstLine="720"/>
        <w:jc w:val="right"/>
        <w:rPr>
          <w:rFonts w:ascii="Times New Roman" w:hAnsi="Times New Roman" w:cs="Times New Roman"/>
          <w:sz w:val="24"/>
          <w:szCs w:val="24"/>
        </w:rPr>
      </w:pPr>
      <w:r w:rsidRPr="00D9457D">
        <w:rPr>
          <w:rFonts w:ascii="Times New Roman" w:hAnsi="Times New Roman" w:cs="Times New Roman"/>
          <w:sz w:val="24"/>
          <w:szCs w:val="24"/>
        </w:rPr>
        <w:t>- Henry Rollins</w:t>
      </w:r>
    </w:p>
    <w:p w14:paraId="5F9B40B8"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Edwidge Danticat’s 1998 novel</w:t>
      </w:r>
      <w:r w:rsidRPr="00D9457D">
        <w:rPr>
          <w:rFonts w:ascii="Times New Roman" w:hAnsi="Times New Roman" w:cs="Times New Roman"/>
          <w:i/>
          <w:sz w:val="24"/>
          <w:szCs w:val="24"/>
        </w:rPr>
        <w:t>, The Farming of Bones</w:t>
      </w:r>
      <w:r w:rsidRPr="00D9457D">
        <w:rPr>
          <w:rFonts w:ascii="Times New Roman" w:hAnsi="Times New Roman" w:cs="Times New Roman"/>
          <w:sz w:val="24"/>
          <w:szCs w:val="24"/>
        </w:rPr>
        <w:t>, has been the subject of many studies of traumatic memory, nation, history and violence.</w:t>
      </w:r>
      <w:r>
        <w:rPr>
          <w:rStyle w:val="FootnoteReference"/>
          <w:rFonts w:ascii="Times New Roman" w:hAnsi="Times New Roman" w:cs="Times New Roman"/>
          <w:sz w:val="24"/>
          <w:szCs w:val="24"/>
        </w:rPr>
        <w:footnoteReference w:id="1"/>
      </w:r>
      <w:r w:rsidRPr="00D9457D">
        <w:rPr>
          <w:rFonts w:ascii="Times New Roman" w:hAnsi="Times New Roman" w:cs="Times New Roman"/>
          <w:sz w:val="24"/>
          <w:szCs w:val="24"/>
        </w:rPr>
        <w:t xml:space="preserve"> The main character, Amabelle Desir, is a Haitian migrant who resides in the Dominican Republic. The 1937 massacre ordered by Generalissimo Rafael Trujillo, forces her to go back to Haiti, a land </w:t>
      </w:r>
      <w:r>
        <w:rPr>
          <w:rFonts w:ascii="Times New Roman" w:hAnsi="Times New Roman" w:cs="Times New Roman"/>
          <w:sz w:val="24"/>
          <w:szCs w:val="24"/>
        </w:rPr>
        <w:t xml:space="preserve">to which </w:t>
      </w:r>
      <w:r w:rsidRPr="00D9457D">
        <w:rPr>
          <w:rFonts w:ascii="Times New Roman" w:hAnsi="Times New Roman" w:cs="Times New Roman"/>
          <w:sz w:val="24"/>
          <w:szCs w:val="24"/>
        </w:rPr>
        <w:t xml:space="preserve">she has not been since the death of her parents when she was a child. </w:t>
      </w:r>
      <w:r w:rsidR="009A7EE8">
        <w:rPr>
          <w:rFonts w:ascii="Times New Roman" w:hAnsi="Times New Roman" w:cs="Times New Roman"/>
          <w:sz w:val="24"/>
          <w:szCs w:val="24"/>
        </w:rPr>
        <w:t>The</w:t>
      </w:r>
      <w:r w:rsidR="009A7EE8" w:rsidRPr="00D9457D">
        <w:rPr>
          <w:rFonts w:ascii="Times New Roman" w:hAnsi="Times New Roman" w:cs="Times New Roman"/>
          <w:sz w:val="24"/>
          <w:szCs w:val="24"/>
        </w:rPr>
        <w:t xml:space="preserve"> </w:t>
      </w:r>
      <w:r w:rsidRPr="00D9457D">
        <w:rPr>
          <w:rFonts w:ascii="Times New Roman" w:hAnsi="Times New Roman" w:cs="Times New Roman"/>
          <w:sz w:val="24"/>
          <w:szCs w:val="24"/>
        </w:rPr>
        <w:t>massacre was the result of years of unresolved conflicts by the two battling nations that inh</w:t>
      </w:r>
      <w:r w:rsidR="00343A49">
        <w:rPr>
          <w:rFonts w:ascii="Times New Roman" w:hAnsi="Times New Roman" w:cs="Times New Roman"/>
          <w:sz w:val="24"/>
          <w:szCs w:val="24"/>
        </w:rPr>
        <w:t>a</w:t>
      </w:r>
      <w:r w:rsidRPr="00D9457D">
        <w:rPr>
          <w:rFonts w:ascii="Times New Roman" w:hAnsi="Times New Roman" w:cs="Times New Roman"/>
          <w:sz w:val="24"/>
          <w:szCs w:val="24"/>
        </w:rPr>
        <w:t>bit the one island. Racial and political tensions reached their peak and resulted in the death</w:t>
      </w:r>
      <w:r w:rsidR="002D3E43">
        <w:rPr>
          <w:rFonts w:ascii="Times New Roman" w:hAnsi="Times New Roman" w:cs="Times New Roman"/>
          <w:sz w:val="24"/>
          <w:szCs w:val="24"/>
        </w:rPr>
        <w:t>s</w:t>
      </w:r>
      <w:r w:rsidRPr="00D9457D">
        <w:rPr>
          <w:rFonts w:ascii="Times New Roman" w:hAnsi="Times New Roman" w:cs="Times New Roman"/>
          <w:sz w:val="24"/>
          <w:szCs w:val="24"/>
        </w:rPr>
        <w:t xml:space="preserve"> of 12,000-35,000 Haitians and Dominicans caught in the crossfire (</w:t>
      </w:r>
      <w:proofErr w:type="spellStart"/>
      <w:r w:rsidRPr="00D9457D">
        <w:rPr>
          <w:rFonts w:ascii="Times New Roman" w:hAnsi="Times New Roman" w:cs="Times New Roman"/>
          <w:sz w:val="24"/>
          <w:szCs w:val="24"/>
        </w:rPr>
        <w:t>Matibag</w:t>
      </w:r>
      <w:proofErr w:type="spellEnd"/>
      <w:r>
        <w:rPr>
          <w:rFonts w:ascii="Times New Roman" w:hAnsi="Times New Roman" w:cs="Times New Roman"/>
          <w:sz w:val="24"/>
          <w:szCs w:val="24"/>
        </w:rPr>
        <w:t xml:space="preserve"> 139</w:t>
      </w:r>
      <w:r w:rsidRPr="00D9457D">
        <w:rPr>
          <w:rFonts w:ascii="Times New Roman" w:hAnsi="Times New Roman" w:cs="Times New Roman"/>
          <w:sz w:val="24"/>
          <w:szCs w:val="24"/>
        </w:rPr>
        <w:t>).</w:t>
      </w:r>
    </w:p>
    <w:p w14:paraId="620EBF12"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Bearing in mind that </w:t>
      </w:r>
      <w:r w:rsidRPr="00D9457D">
        <w:rPr>
          <w:rFonts w:ascii="Times New Roman" w:hAnsi="Times New Roman" w:cs="Times New Roman"/>
          <w:i/>
          <w:sz w:val="24"/>
          <w:szCs w:val="24"/>
        </w:rPr>
        <w:t>The Farming of Bones</w:t>
      </w:r>
      <w:r w:rsidRPr="00D9457D">
        <w:rPr>
          <w:rFonts w:ascii="Times New Roman" w:hAnsi="Times New Roman" w:cs="Times New Roman"/>
          <w:sz w:val="24"/>
          <w:szCs w:val="24"/>
        </w:rPr>
        <w:t xml:space="preserve"> is a historical novel </w:t>
      </w:r>
      <w:r w:rsidR="009A7EE8">
        <w:rPr>
          <w:rFonts w:ascii="Times New Roman" w:hAnsi="Times New Roman" w:cs="Times New Roman"/>
          <w:sz w:val="24"/>
          <w:szCs w:val="24"/>
        </w:rPr>
        <w:t>derived from the</w:t>
      </w:r>
      <w:r w:rsidRPr="00D9457D">
        <w:rPr>
          <w:rFonts w:ascii="Times New Roman" w:hAnsi="Times New Roman" w:cs="Times New Roman"/>
          <w:sz w:val="24"/>
          <w:szCs w:val="24"/>
        </w:rPr>
        <w:t xml:space="preserve"> 1937 massacre, it is imperative that I introduce the historical relations between the Dominican Republic and Haiti that </w:t>
      </w:r>
      <w:r>
        <w:rPr>
          <w:rFonts w:ascii="Times New Roman" w:hAnsi="Times New Roman" w:cs="Times New Roman"/>
          <w:sz w:val="24"/>
          <w:szCs w:val="24"/>
        </w:rPr>
        <w:t xml:space="preserve">fomented </w:t>
      </w:r>
      <w:r w:rsidR="009A7EE8">
        <w:rPr>
          <w:rFonts w:ascii="Times New Roman" w:hAnsi="Times New Roman" w:cs="Times New Roman"/>
          <w:sz w:val="24"/>
          <w:szCs w:val="24"/>
        </w:rPr>
        <w:t>the</w:t>
      </w:r>
      <w:r w:rsidR="009A7EE8" w:rsidRPr="00D9457D">
        <w:rPr>
          <w:rFonts w:ascii="Times New Roman" w:hAnsi="Times New Roman" w:cs="Times New Roman"/>
          <w:sz w:val="24"/>
          <w:szCs w:val="24"/>
        </w:rPr>
        <w:t xml:space="preserve"> </w:t>
      </w:r>
      <w:r w:rsidRPr="00D9457D">
        <w:rPr>
          <w:rFonts w:ascii="Times New Roman" w:hAnsi="Times New Roman" w:cs="Times New Roman"/>
          <w:sz w:val="24"/>
          <w:szCs w:val="24"/>
        </w:rPr>
        <w:t xml:space="preserve">conflict. After Columbus landed on the island in 1492, he sought to use indigenous Taino labor to </w:t>
      </w:r>
      <w:r w:rsidR="009A7EE8">
        <w:rPr>
          <w:rFonts w:ascii="Times New Roman" w:hAnsi="Times New Roman" w:cs="Times New Roman"/>
          <w:sz w:val="24"/>
          <w:szCs w:val="24"/>
        </w:rPr>
        <w:t>generate profit</w:t>
      </w:r>
      <w:r w:rsidRPr="00D9457D">
        <w:rPr>
          <w:rFonts w:ascii="Times New Roman" w:hAnsi="Times New Roman" w:cs="Times New Roman"/>
          <w:sz w:val="24"/>
          <w:szCs w:val="24"/>
        </w:rPr>
        <w:t xml:space="preserve"> for Spain. Though the indigenous</w:t>
      </w:r>
      <w:r w:rsidR="002D3E43">
        <w:rPr>
          <w:rFonts w:ascii="Times New Roman" w:hAnsi="Times New Roman" w:cs="Times New Roman"/>
          <w:sz w:val="24"/>
          <w:szCs w:val="24"/>
        </w:rPr>
        <w:t xml:space="preserve"> people</w:t>
      </w:r>
      <w:r w:rsidRPr="00D9457D">
        <w:rPr>
          <w:rFonts w:ascii="Times New Roman" w:hAnsi="Times New Roman" w:cs="Times New Roman"/>
          <w:sz w:val="24"/>
          <w:szCs w:val="24"/>
        </w:rPr>
        <w:t>’</w:t>
      </w:r>
      <w:r w:rsidR="002D3E43">
        <w:rPr>
          <w:rFonts w:ascii="Times New Roman" w:hAnsi="Times New Roman" w:cs="Times New Roman"/>
          <w:sz w:val="24"/>
          <w:szCs w:val="24"/>
        </w:rPr>
        <w:t>s</w:t>
      </w:r>
      <w:r w:rsidRPr="00D9457D">
        <w:rPr>
          <w:rFonts w:ascii="Times New Roman" w:hAnsi="Times New Roman" w:cs="Times New Roman"/>
          <w:sz w:val="24"/>
          <w:szCs w:val="24"/>
        </w:rPr>
        <w:t xml:space="preserve"> interaction with the Spaniards yielded many offspring, many of the indigenous Tainos died as a result of European diseases and maltreatment from the colonizers. The Spanish soon turned to Africa to obtain labor for the coffee and sugar plantations </w:t>
      </w:r>
      <w:r>
        <w:rPr>
          <w:rFonts w:ascii="Times New Roman" w:hAnsi="Times New Roman" w:cs="Times New Roman"/>
          <w:sz w:val="24"/>
          <w:szCs w:val="24"/>
        </w:rPr>
        <w:t xml:space="preserve">they </w:t>
      </w:r>
      <w:r w:rsidRPr="00D9457D">
        <w:rPr>
          <w:rFonts w:ascii="Times New Roman" w:hAnsi="Times New Roman" w:cs="Times New Roman"/>
          <w:sz w:val="24"/>
          <w:szCs w:val="24"/>
        </w:rPr>
        <w:t xml:space="preserve">established. Spain’s focus on other new territories allowed for the French to get a stronghold of the western third of the island, which was ceded to the </w:t>
      </w:r>
      <w:r w:rsidRPr="00D9457D">
        <w:rPr>
          <w:rFonts w:ascii="Times New Roman" w:hAnsi="Times New Roman" w:cs="Times New Roman"/>
          <w:sz w:val="24"/>
          <w:szCs w:val="24"/>
        </w:rPr>
        <w:lastRenderedPageBreak/>
        <w:t xml:space="preserve">French in 1697.  Hispaniola, the island made up of Haiti and the Dominican Republic, was continuously conquered, divided and redefined between the 1700s and the 1900s, </w:t>
      </w:r>
      <w:r>
        <w:rPr>
          <w:rFonts w:ascii="Times New Roman" w:hAnsi="Times New Roman" w:cs="Times New Roman"/>
          <w:sz w:val="24"/>
          <w:szCs w:val="24"/>
        </w:rPr>
        <w:t xml:space="preserve">eventually </w:t>
      </w:r>
      <w:r w:rsidRPr="00D9457D">
        <w:rPr>
          <w:rFonts w:ascii="Times New Roman" w:hAnsi="Times New Roman" w:cs="Times New Roman"/>
          <w:sz w:val="24"/>
          <w:szCs w:val="24"/>
        </w:rPr>
        <w:t>fueling a divide in the perception</w:t>
      </w:r>
      <w:r>
        <w:rPr>
          <w:rFonts w:ascii="Times New Roman" w:hAnsi="Times New Roman" w:cs="Times New Roman"/>
          <w:sz w:val="24"/>
          <w:szCs w:val="24"/>
        </w:rPr>
        <w:t>s</w:t>
      </w:r>
      <w:r w:rsidRPr="00D9457D">
        <w:rPr>
          <w:rFonts w:ascii="Times New Roman" w:hAnsi="Times New Roman" w:cs="Times New Roman"/>
          <w:sz w:val="24"/>
          <w:szCs w:val="24"/>
        </w:rPr>
        <w:t xml:space="preserve"> of race</w:t>
      </w:r>
      <w:r>
        <w:rPr>
          <w:rFonts w:ascii="Times New Roman" w:hAnsi="Times New Roman" w:cs="Times New Roman"/>
          <w:sz w:val="24"/>
          <w:szCs w:val="24"/>
        </w:rPr>
        <w:t xml:space="preserve"> and identity as they were constituted in the two nation-states</w:t>
      </w:r>
      <w:r w:rsidRPr="00D9457D">
        <w:rPr>
          <w:rFonts w:ascii="Times New Roman" w:hAnsi="Times New Roman" w:cs="Times New Roman"/>
          <w:sz w:val="24"/>
          <w:szCs w:val="24"/>
        </w:rPr>
        <w:t>. Haiti became</w:t>
      </w:r>
      <w:r>
        <w:rPr>
          <w:rFonts w:ascii="Times New Roman" w:hAnsi="Times New Roman" w:cs="Times New Roman"/>
          <w:sz w:val="24"/>
          <w:szCs w:val="24"/>
        </w:rPr>
        <w:t xml:space="preserve"> known as</w:t>
      </w:r>
      <w:r w:rsidRPr="00D9457D">
        <w:rPr>
          <w:rFonts w:ascii="Times New Roman" w:hAnsi="Times New Roman" w:cs="Times New Roman"/>
          <w:sz w:val="24"/>
          <w:szCs w:val="24"/>
        </w:rPr>
        <w:t xml:space="preserve"> the “Pearl of the Antilles</w:t>
      </w:r>
      <w:r>
        <w:rPr>
          <w:rFonts w:ascii="Times New Roman" w:hAnsi="Times New Roman" w:cs="Times New Roman"/>
          <w:sz w:val="24"/>
          <w:szCs w:val="24"/>
        </w:rPr>
        <w:t>,</w:t>
      </w:r>
      <w:r w:rsidRPr="00D9457D">
        <w:rPr>
          <w:rFonts w:ascii="Times New Roman" w:hAnsi="Times New Roman" w:cs="Times New Roman"/>
          <w:sz w:val="24"/>
          <w:szCs w:val="24"/>
        </w:rPr>
        <w:t xml:space="preserve">” as the economy boomed. The enslaved colony eventually revolted and gained their independence from France by 1804. As a result of the revolution, many people from the eastern section, later known as the Dominican Republic, were killed, as the </w:t>
      </w:r>
      <w:r>
        <w:rPr>
          <w:rFonts w:ascii="Times New Roman" w:hAnsi="Times New Roman" w:cs="Times New Roman"/>
          <w:sz w:val="24"/>
          <w:szCs w:val="24"/>
        </w:rPr>
        <w:t xml:space="preserve">French/Spanish </w:t>
      </w:r>
      <w:r w:rsidRPr="00D9457D">
        <w:rPr>
          <w:rFonts w:ascii="Times New Roman" w:hAnsi="Times New Roman" w:cs="Times New Roman"/>
          <w:sz w:val="24"/>
          <w:szCs w:val="24"/>
        </w:rPr>
        <w:t xml:space="preserve">border was the scene of </w:t>
      </w:r>
      <w:r>
        <w:rPr>
          <w:rFonts w:ascii="Times New Roman" w:hAnsi="Times New Roman" w:cs="Times New Roman"/>
          <w:sz w:val="24"/>
          <w:szCs w:val="24"/>
        </w:rPr>
        <w:t xml:space="preserve">many </w:t>
      </w:r>
      <w:r w:rsidRPr="00D9457D">
        <w:rPr>
          <w:rFonts w:ascii="Times New Roman" w:hAnsi="Times New Roman" w:cs="Times New Roman"/>
          <w:sz w:val="24"/>
          <w:szCs w:val="24"/>
        </w:rPr>
        <w:t xml:space="preserve">battles </w:t>
      </w:r>
      <w:r>
        <w:rPr>
          <w:rFonts w:ascii="Times New Roman" w:hAnsi="Times New Roman" w:cs="Times New Roman"/>
          <w:sz w:val="24"/>
          <w:szCs w:val="24"/>
        </w:rPr>
        <w:t xml:space="preserve">fought </w:t>
      </w:r>
      <w:r w:rsidRPr="00D9457D">
        <w:rPr>
          <w:rFonts w:ascii="Times New Roman" w:hAnsi="Times New Roman" w:cs="Times New Roman"/>
          <w:sz w:val="24"/>
          <w:szCs w:val="24"/>
        </w:rPr>
        <w:t xml:space="preserve">during the war for independence. </w:t>
      </w:r>
    </w:p>
    <w:p w14:paraId="6AC50987" w14:textId="77777777" w:rsidR="00B40978"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The Dominican Republic meanwhile won its independence from Spain in </w:t>
      </w:r>
      <w:proofErr w:type="gramStart"/>
      <w:r w:rsidRPr="00D9457D">
        <w:rPr>
          <w:rFonts w:ascii="Times New Roman" w:hAnsi="Times New Roman" w:cs="Times New Roman"/>
          <w:sz w:val="24"/>
          <w:szCs w:val="24"/>
        </w:rPr>
        <w:t>1821,</w:t>
      </w:r>
      <w:proofErr w:type="gramEnd"/>
      <w:r w:rsidRPr="00D9457D">
        <w:rPr>
          <w:rFonts w:ascii="Times New Roman" w:hAnsi="Times New Roman" w:cs="Times New Roman"/>
          <w:sz w:val="24"/>
          <w:szCs w:val="24"/>
        </w:rPr>
        <w:t xml:space="preserve"> seventeen years after Haiti declared </w:t>
      </w:r>
      <w:r>
        <w:rPr>
          <w:rFonts w:ascii="Times New Roman" w:hAnsi="Times New Roman" w:cs="Times New Roman"/>
          <w:sz w:val="24"/>
          <w:szCs w:val="24"/>
        </w:rPr>
        <w:t>its</w:t>
      </w:r>
      <w:r w:rsidRPr="00D9457D">
        <w:rPr>
          <w:rFonts w:ascii="Times New Roman" w:hAnsi="Times New Roman" w:cs="Times New Roman"/>
          <w:sz w:val="24"/>
          <w:szCs w:val="24"/>
        </w:rPr>
        <w:t xml:space="preserve"> own independence from the French. </w:t>
      </w:r>
      <w:r>
        <w:rPr>
          <w:rFonts w:ascii="Times New Roman" w:hAnsi="Times New Roman" w:cs="Times New Roman"/>
          <w:sz w:val="24"/>
          <w:szCs w:val="24"/>
        </w:rPr>
        <w:t xml:space="preserve">In an effort to protect the hard-won Haitian liberation and deter invasions from the eastern side of the island, </w:t>
      </w:r>
      <w:r w:rsidRPr="00D9457D">
        <w:rPr>
          <w:rFonts w:ascii="Times New Roman" w:hAnsi="Times New Roman" w:cs="Times New Roman"/>
          <w:sz w:val="24"/>
          <w:szCs w:val="24"/>
        </w:rPr>
        <w:t>Haiti invade</w:t>
      </w:r>
      <w:r w:rsidR="00343A49">
        <w:rPr>
          <w:rFonts w:ascii="Times New Roman" w:hAnsi="Times New Roman" w:cs="Times New Roman"/>
          <w:sz w:val="24"/>
          <w:szCs w:val="24"/>
        </w:rPr>
        <w:t>d</w:t>
      </w:r>
      <w:r w:rsidRPr="00D9457D">
        <w:rPr>
          <w:rFonts w:ascii="Times New Roman" w:hAnsi="Times New Roman" w:cs="Times New Roman"/>
          <w:sz w:val="24"/>
          <w:szCs w:val="24"/>
        </w:rPr>
        <w:t xml:space="preserve"> the Domin</w:t>
      </w:r>
      <w:r w:rsidR="00343A49">
        <w:rPr>
          <w:rFonts w:ascii="Times New Roman" w:hAnsi="Times New Roman" w:cs="Times New Roman"/>
          <w:sz w:val="24"/>
          <w:szCs w:val="24"/>
        </w:rPr>
        <w:t>ican Republic in 1822 and occupied</w:t>
      </w:r>
      <w:r w:rsidRPr="00D9457D">
        <w:rPr>
          <w:rFonts w:ascii="Times New Roman" w:hAnsi="Times New Roman" w:cs="Times New Roman"/>
          <w:sz w:val="24"/>
          <w:szCs w:val="24"/>
        </w:rPr>
        <w:t xml:space="preserve"> the country until 1844, when Haitian control was </w:t>
      </w:r>
      <w:r>
        <w:rPr>
          <w:rFonts w:ascii="Times New Roman" w:hAnsi="Times New Roman" w:cs="Times New Roman"/>
          <w:sz w:val="24"/>
          <w:szCs w:val="24"/>
        </w:rPr>
        <w:t>overthrown</w:t>
      </w:r>
      <w:r w:rsidRPr="00D9457D">
        <w:rPr>
          <w:rFonts w:ascii="Times New Roman" w:hAnsi="Times New Roman" w:cs="Times New Roman"/>
          <w:sz w:val="24"/>
          <w:szCs w:val="24"/>
        </w:rPr>
        <w:t>. After another period of Spanish rule</w:t>
      </w:r>
      <w:r w:rsidR="002D3E43">
        <w:rPr>
          <w:rFonts w:ascii="Times New Roman" w:hAnsi="Times New Roman" w:cs="Times New Roman"/>
          <w:sz w:val="24"/>
          <w:szCs w:val="24"/>
        </w:rPr>
        <w:t>, from 1845 to</w:t>
      </w:r>
      <w:r w:rsidR="00EF51A4">
        <w:rPr>
          <w:rFonts w:ascii="Times New Roman" w:hAnsi="Times New Roman" w:cs="Times New Roman"/>
          <w:sz w:val="24"/>
          <w:szCs w:val="24"/>
        </w:rPr>
        <w:t>1864</w:t>
      </w:r>
      <w:r w:rsidRPr="00D9457D">
        <w:rPr>
          <w:rFonts w:ascii="Times New Roman" w:hAnsi="Times New Roman" w:cs="Times New Roman"/>
          <w:sz w:val="24"/>
          <w:szCs w:val="24"/>
        </w:rPr>
        <w:t xml:space="preserve">, Spain </w:t>
      </w:r>
      <w:r w:rsidR="00343A49">
        <w:rPr>
          <w:rFonts w:ascii="Times New Roman" w:hAnsi="Times New Roman" w:cs="Times New Roman"/>
          <w:sz w:val="24"/>
          <w:szCs w:val="24"/>
        </w:rPr>
        <w:t>finally</w:t>
      </w:r>
      <w:r w:rsidRPr="00D9457D">
        <w:rPr>
          <w:rFonts w:ascii="Times New Roman" w:hAnsi="Times New Roman" w:cs="Times New Roman"/>
          <w:sz w:val="24"/>
          <w:szCs w:val="24"/>
        </w:rPr>
        <w:t xml:space="preserve"> left the Dominican Republic</w:t>
      </w:r>
      <w:r w:rsidR="00343A49">
        <w:rPr>
          <w:rFonts w:ascii="Times New Roman" w:hAnsi="Times New Roman" w:cs="Times New Roman"/>
          <w:sz w:val="24"/>
          <w:szCs w:val="24"/>
        </w:rPr>
        <w:t xml:space="preserve"> in 1865</w:t>
      </w:r>
      <w:r w:rsidRPr="00D9457D">
        <w:rPr>
          <w:rFonts w:ascii="Times New Roman" w:hAnsi="Times New Roman" w:cs="Times New Roman"/>
          <w:sz w:val="24"/>
          <w:szCs w:val="24"/>
        </w:rPr>
        <w:t xml:space="preserve">. As time passed, the battle over the border </w:t>
      </w:r>
      <w:r>
        <w:rPr>
          <w:rFonts w:ascii="Times New Roman" w:hAnsi="Times New Roman" w:cs="Times New Roman"/>
          <w:sz w:val="24"/>
          <w:szCs w:val="24"/>
        </w:rPr>
        <w:t xml:space="preserve">between the two nations </w:t>
      </w:r>
      <w:r w:rsidRPr="00D9457D">
        <w:rPr>
          <w:rFonts w:ascii="Times New Roman" w:hAnsi="Times New Roman" w:cs="Times New Roman"/>
          <w:sz w:val="24"/>
          <w:szCs w:val="24"/>
        </w:rPr>
        <w:t xml:space="preserve">would continue to be problematic for Haitian-Dominican relations. Between 1874 </w:t>
      </w:r>
      <w:r>
        <w:rPr>
          <w:rFonts w:ascii="Times New Roman" w:hAnsi="Times New Roman" w:cs="Times New Roman"/>
          <w:sz w:val="24"/>
          <w:szCs w:val="24"/>
        </w:rPr>
        <w:t xml:space="preserve">and </w:t>
      </w:r>
      <w:r w:rsidRPr="00D9457D">
        <w:rPr>
          <w:rFonts w:ascii="Times New Roman" w:hAnsi="Times New Roman" w:cs="Times New Roman"/>
          <w:sz w:val="24"/>
          <w:szCs w:val="24"/>
        </w:rPr>
        <w:t>1912, there were at least eight efforts to define the lines and it was not until 1929 that a permanent border was drawn (</w:t>
      </w:r>
      <w:proofErr w:type="spellStart"/>
      <w:r w:rsidRPr="00D9457D">
        <w:rPr>
          <w:rFonts w:ascii="Times New Roman" w:hAnsi="Times New Roman" w:cs="Times New Roman"/>
          <w:sz w:val="24"/>
          <w:szCs w:val="24"/>
        </w:rPr>
        <w:t>Wucker</w:t>
      </w:r>
      <w:proofErr w:type="spellEnd"/>
      <w:r w:rsidRPr="00D9457D">
        <w:rPr>
          <w:rFonts w:ascii="Times New Roman" w:hAnsi="Times New Roman" w:cs="Times New Roman"/>
          <w:sz w:val="24"/>
          <w:szCs w:val="24"/>
        </w:rPr>
        <w:t xml:space="preserve"> 42-46)</w:t>
      </w:r>
      <w:r>
        <w:rPr>
          <w:rFonts w:ascii="Times New Roman" w:hAnsi="Times New Roman" w:cs="Times New Roman"/>
          <w:sz w:val="24"/>
          <w:szCs w:val="24"/>
        </w:rPr>
        <w:t xml:space="preserve">. Not coincidentally, </w:t>
      </w:r>
      <w:r w:rsidRPr="00D9457D">
        <w:rPr>
          <w:rFonts w:ascii="Times New Roman" w:hAnsi="Times New Roman" w:cs="Times New Roman"/>
          <w:sz w:val="24"/>
          <w:szCs w:val="24"/>
        </w:rPr>
        <w:t>1929 is the year chosen</w:t>
      </w:r>
      <w:r>
        <w:rPr>
          <w:rFonts w:ascii="Times New Roman" w:hAnsi="Times New Roman" w:cs="Times New Roman"/>
          <w:sz w:val="24"/>
          <w:szCs w:val="24"/>
        </w:rPr>
        <w:t xml:space="preserve"> by the Dominican Supreme Court as the date of national demarcation</w:t>
      </w:r>
      <w:r w:rsidRPr="00D9457D">
        <w:rPr>
          <w:rFonts w:ascii="Times New Roman" w:hAnsi="Times New Roman" w:cs="Times New Roman"/>
          <w:sz w:val="24"/>
          <w:szCs w:val="24"/>
        </w:rPr>
        <w:t xml:space="preserve"> in the</w:t>
      </w:r>
      <w:r>
        <w:rPr>
          <w:rFonts w:ascii="Times New Roman" w:hAnsi="Times New Roman" w:cs="Times New Roman"/>
          <w:sz w:val="24"/>
          <w:szCs w:val="24"/>
        </w:rPr>
        <w:t>ir</w:t>
      </w:r>
      <w:r w:rsidRPr="00D9457D">
        <w:rPr>
          <w:rFonts w:ascii="Times New Roman" w:hAnsi="Times New Roman" w:cs="Times New Roman"/>
          <w:sz w:val="24"/>
          <w:szCs w:val="24"/>
        </w:rPr>
        <w:t xml:space="preserve"> 2013 attempt to </w:t>
      </w:r>
      <w:r>
        <w:rPr>
          <w:rFonts w:ascii="Times New Roman" w:hAnsi="Times New Roman" w:cs="Times New Roman"/>
          <w:sz w:val="24"/>
          <w:szCs w:val="24"/>
        </w:rPr>
        <w:t>denaturalize and deport Dominicans of</w:t>
      </w:r>
      <w:r w:rsidRPr="00D9457D">
        <w:rPr>
          <w:rFonts w:ascii="Times New Roman" w:hAnsi="Times New Roman" w:cs="Times New Roman"/>
          <w:sz w:val="24"/>
          <w:szCs w:val="24"/>
        </w:rPr>
        <w:t xml:space="preserve"> Haitian</w:t>
      </w:r>
      <w:r>
        <w:rPr>
          <w:rFonts w:ascii="Times New Roman" w:hAnsi="Times New Roman" w:cs="Times New Roman"/>
          <w:sz w:val="24"/>
          <w:szCs w:val="24"/>
        </w:rPr>
        <w:t xml:space="preserve"> descent </w:t>
      </w:r>
      <w:r w:rsidRPr="00D9457D">
        <w:rPr>
          <w:rFonts w:ascii="Times New Roman" w:hAnsi="Times New Roman" w:cs="Times New Roman"/>
          <w:sz w:val="24"/>
          <w:szCs w:val="24"/>
        </w:rPr>
        <w:t>from the Dominican Republic. With this new marker</w:t>
      </w:r>
      <w:r>
        <w:rPr>
          <w:rFonts w:ascii="Times New Roman" w:hAnsi="Times New Roman" w:cs="Times New Roman"/>
          <w:sz w:val="24"/>
          <w:szCs w:val="24"/>
        </w:rPr>
        <w:t xml:space="preserve"> in 1929</w:t>
      </w:r>
      <w:r w:rsidRPr="00D9457D">
        <w:rPr>
          <w:rFonts w:ascii="Times New Roman" w:hAnsi="Times New Roman" w:cs="Times New Roman"/>
          <w:sz w:val="24"/>
          <w:szCs w:val="24"/>
        </w:rPr>
        <w:t>, there were many Haitians now living on Dominican land and they remained in place, having built their lives</w:t>
      </w:r>
      <w:r>
        <w:rPr>
          <w:rFonts w:ascii="Times New Roman" w:hAnsi="Times New Roman" w:cs="Times New Roman"/>
          <w:sz w:val="24"/>
          <w:szCs w:val="24"/>
        </w:rPr>
        <w:t xml:space="preserve"> in their new homeland.</w:t>
      </w:r>
      <w:r w:rsidRPr="00D9457D">
        <w:rPr>
          <w:rFonts w:ascii="Times New Roman" w:hAnsi="Times New Roman" w:cs="Times New Roman"/>
          <w:sz w:val="24"/>
          <w:szCs w:val="24"/>
        </w:rPr>
        <w:t xml:space="preserve">  </w:t>
      </w:r>
    </w:p>
    <w:p w14:paraId="240B60C7" w14:textId="77777777" w:rsidR="00853DE3"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lastRenderedPageBreak/>
        <w:t>With an unstable political climate</w:t>
      </w:r>
      <w:r>
        <w:rPr>
          <w:rFonts w:ascii="Times New Roman" w:hAnsi="Times New Roman" w:cs="Times New Roman"/>
          <w:sz w:val="24"/>
          <w:szCs w:val="24"/>
        </w:rPr>
        <w:t xml:space="preserve"> </w:t>
      </w:r>
      <w:r w:rsidR="009A7EE8">
        <w:rPr>
          <w:rFonts w:ascii="Times New Roman" w:hAnsi="Times New Roman" w:cs="Times New Roman"/>
          <w:sz w:val="24"/>
          <w:szCs w:val="24"/>
        </w:rPr>
        <w:t>that resulted from</w:t>
      </w:r>
      <w:r>
        <w:rPr>
          <w:rFonts w:ascii="Times New Roman" w:hAnsi="Times New Roman" w:cs="Times New Roman"/>
          <w:sz w:val="24"/>
          <w:szCs w:val="24"/>
        </w:rPr>
        <w:t xml:space="preserve"> conflicts about the way that Haiti should be governed</w:t>
      </w:r>
      <w:r w:rsidRPr="00D9457D">
        <w:rPr>
          <w:rFonts w:ascii="Times New Roman" w:hAnsi="Times New Roman" w:cs="Times New Roman"/>
          <w:sz w:val="24"/>
          <w:szCs w:val="24"/>
        </w:rPr>
        <w:t xml:space="preserve"> and a plunge in economic progress</w:t>
      </w:r>
      <w:r>
        <w:rPr>
          <w:rFonts w:ascii="Times New Roman" w:hAnsi="Times New Roman" w:cs="Times New Roman"/>
          <w:sz w:val="24"/>
          <w:szCs w:val="24"/>
        </w:rPr>
        <w:t xml:space="preserve"> as Haiti began living out its independence by being forced to pay the French 90 million francs, over a hundred-year period</w:t>
      </w:r>
      <w:r w:rsidR="002D3E43">
        <w:rPr>
          <w:rFonts w:ascii="Times New Roman" w:hAnsi="Times New Roman" w:cs="Times New Roman"/>
          <w:sz w:val="24"/>
          <w:szCs w:val="24"/>
        </w:rPr>
        <w:t>,</w:t>
      </w:r>
      <w:r>
        <w:rPr>
          <w:rFonts w:ascii="Times New Roman" w:hAnsi="Times New Roman" w:cs="Times New Roman"/>
          <w:sz w:val="24"/>
          <w:szCs w:val="24"/>
        </w:rPr>
        <w:t xml:space="preserve"> to compensate for </w:t>
      </w:r>
      <w:r w:rsidR="00853DE3">
        <w:rPr>
          <w:rFonts w:ascii="Times New Roman" w:hAnsi="Times New Roman" w:cs="Times New Roman"/>
          <w:sz w:val="24"/>
          <w:szCs w:val="24"/>
        </w:rPr>
        <w:t>France’s loss</w:t>
      </w:r>
      <w:r>
        <w:rPr>
          <w:rFonts w:ascii="Times New Roman" w:hAnsi="Times New Roman" w:cs="Times New Roman"/>
          <w:sz w:val="24"/>
          <w:szCs w:val="24"/>
        </w:rPr>
        <w:t xml:space="preserve"> of a colony</w:t>
      </w:r>
      <w:r w:rsidRPr="00D9457D">
        <w:rPr>
          <w:rFonts w:ascii="Times New Roman" w:hAnsi="Times New Roman" w:cs="Times New Roman"/>
          <w:sz w:val="24"/>
          <w:szCs w:val="24"/>
        </w:rPr>
        <w:t xml:space="preserve">, Haiti was </w:t>
      </w:r>
      <w:r>
        <w:rPr>
          <w:rFonts w:ascii="Times New Roman" w:hAnsi="Times New Roman" w:cs="Times New Roman"/>
          <w:sz w:val="24"/>
          <w:szCs w:val="24"/>
        </w:rPr>
        <w:t>predictably</w:t>
      </w:r>
      <w:r w:rsidRPr="00D9457D">
        <w:rPr>
          <w:rFonts w:ascii="Times New Roman" w:hAnsi="Times New Roman" w:cs="Times New Roman"/>
          <w:sz w:val="24"/>
          <w:szCs w:val="24"/>
        </w:rPr>
        <w:t xml:space="preserve"> on its way </w:t>
      </w:r>
      <w:r>
        <w:rPr>
          <w:rFonts w:ascii="Times New Roman" w:hAnsi="Times New Roman" w:cs="Times New Roman"/>
          <w:sz w:val="24"/>
          <w:szCs w:val="24"/>
        </w:rPr>
        <w:t>to</w:t>
      </w:r>
      <w:r w:rsidRPr="00D9457D">
        <w:rPr>
          <w:rFonts w:ascii="Times New Roman" w:hAnsi="Times New Roman" w:cs="Times New Roman"/>
          <w:sz w:val="24"/>
          <w:szCs w:val="24"/>
        </w:rPr>
        <w:t xml:space="preserve"> becoming one o</w:t>
      </w:r>
      <w:r>
        <w:rPr>
          <w:rFonts w:ascii="Times New Roman" w:hAnsi="Times New Roman" w:cs="Times New Roman"/>
          <w:sz w:val="24"/>
          <w:szCs w:val="24"/>
        </w:rPr>
        <w:t>f the world’s poorest nations. With more favorable political allies and help from the United States, t</w:t>
      </w:r>
      <w:r w:rsidRPr="00D9457D">
        <w:rPr>
          <w:rFonts w:ascii="Times New Roman" w:hAnsi="Times New Roman" w:cs="Times New Roman"/>
          <w:sz w:val="24"/>
          <w:szCs w:val="24"/>
        </w:rPr>
        <w:t xml:space="preserve">he Dominican Republic’s economy improved and surpassed </w:t>
      </w:r>
      <w:r>
        <w:rPr>
          <w:rFonts w:ascii="Times New Roman" w:hAnsi="Times New Roman" w:cs="Times New Roman"/>
          <w:sz w:val="24"/>
          <w:szCs w:val="24"/>
        </w:rPr>
        <w:t xml:space="preserve">that of </w:t>
      </w:r>
      <w:r w:rsidRPr="00D9457D">
        <w:rPr>
          <w:rFonts w:ascii="Times New Roman" w:hAnsi="Times New Roman" w:cs="Times New Roman"/>
          <w:sz w:val="24"/>
          <w:szCs w:val="24"/>
        </w:rPr>
        <w:t xml:space="preserve">its neighboring country. As a result of Haiti’s economic crisis, many Haitians migrated and continue to migrate to the Dominican Republic to find work and a new way of life. </w:t>
      </w:r>
    </w:p>
    <w:p w14:paraId="638C78F3" w14:textId="77777777" w:rsidR="00B40978" w:rsidRPr="00D9457D" w:rsidRDefault="00A1125B" w:rsidP="00B4097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as shown in </w:t>
      </w:r>
      <w:r w:rsidRPr="00B77AA9">
        <w:rPr>
          <w:rFonts w:ascii="Times New Roman" w:hAnsi="Times New Roman" w:cs="Times New Roman"/>
          <w:i/>
          <w:sz w:val="24"/>
          <w:szCs w:val="24"/>
        </w:rPr>
        <w:t>The Sugar Babies</w:t>
      </w:r>
      <w:r w:rsidRPr="00A1125B">
        <w:t>,</w:t>
      </w:r>
      <w:r>
        <w:rPr>
          <w:rFonts w:ascii="Times New Roman" w:hAnsi="Times New Roman" w:cs="Times New Roman"/>
          <w:sz w:val="24"/>
          <w:szCs w:val="24"/>
        </w:rPr>
        <w:t xml:space="preserve"> the allure of the promise of economic opportunities through the sugar industry has led Haitians to another period of enslavement, denial of citizenship, being barred from adequate schooling, and entrapment, a vicious cycle which persists until t</w:t>
      </w:r>
      <w:r w:rsidR="002D3E43">
        <w:rPr>
          <w:rFonts w:ascii="Times New Roman" w:hAnsi="Times New Roman" w:cs="Times New Roman"/>
          <w:sz w:val="24"/>
          <w:szCs w:val="24"/>
        </w:rPr>
        <w:t>hey are no longer of use and then</w:t>
      </w:r>
      <w:r>
        <w:rPr>
          <w:rFonts w:ascii="Times New Roman" w:hAnsi="Times New Roman" w:cs="Times New Roman"/>
          <w:sz w:val="24"/>
          <w:szCs w:val="24"/>
        </w:rPr>
        <w:t xml:space="preserve"> deported. </w:t>
      </w:r>
      <w:r w:rsidR="009A7EE8">
        <w:rPr>
          <w:rFonts w:ascii="Times New Roman" w:hAnsi="Times New Roman" w:cs="Times New Roman"/>
          <w:sz w:val="24"/>
          <w:szCs w:val="24"/>
        </w:rPr>
        <w:t xml:space="preserve">The </w:t>
      </w:r>
      <w:r w:rsidR="00B40978">
        <w:rPr>
          <w:rFonts w:ascii="Times New Roman" w:hAnsi="Times New Roman" w:cs="Times New Roman"/>
          <w:sz w:val="24"/>
          <w:szCs w:val="24"/>
        </w:rPr>
        <w:t>cycle has continued</w:t>
      </w:r>
      <w:r w:rsidR="009A7EE8">
        <w:rPr>
          <w:rFonts w:ascii="Times New Roman" w:hAnsi="Times New Roman" w:cs="Times New Roman"/>
          <w:sz w:val="24"/>
          <w:szCs w:val="24"/>
        </w:rPr>
        <w:t xml:space="preserve"> to the present</w:t>
      </w:r>
      <w:r w:rsidR="00B40978">
        <w:rPr>
          <w:rFonts w:ascii="Times New Roman" w:hAnsi="Times New Roman" w:cs="Times New Roman"/>
          <w:sz w:val="24"/>
          <w:szCs w:val="24"/>
        </w:rPr>
        <w:t>.</w:t>
      </w:r>
      <w:r w:rsidR="00EF51A4">
        <w:rPr>
          <w:rFonts w:ascii="Times New Roman" w:hAnsi="Times New Roman" w:cs="Times New Roman"/>
          <w:sz w:val="24"/>
          <w:szCs w:val="24"/>
        </w:rPr>
        <w:t xml:space="preserve"> </w:t>
      </w:r>
      <w:r w:rsidR="00B40978" w:rsidRPr="00D9457D">
        <w:rPr>
          <w:rFonts w:ascii="Times New Roman" w:hAnsi="Times New Roman" w:cs="Times New Roman"/>
          <w:sz w:val="24"/>
          <w:szCs w:val="24"/>
        </w:rPr>
        <w:t>Dominicans struggle with coming to terms with their own history of enslavement</w:t>
      </w:r>
      <w:r w:rsidR="00B40978">
        <w:rPr>
          <w:rFonts w:ascii="Times New Roman" w:hAnsi="Times New Roman" w:cs="Times New Roman"/>
          <w:sz w:val="24"/>
          <w:szCs w:val="24"/>
        </w:rPr>
        <w:t xml:space="preserve"> and with their continued enslavement of Haitians</w:t>
      </w:r>
      <w:r w:rsidR="00B40978" w:rsidRPr="00D9457D">
        <w:rPr>
          <w:rFonts w:ascii="Times New Roman" w:hAnsi="Times New Roman" w:cs="Times New Roman"/>
          <w:sz w:val="24"/>
          <w:szCs w:val="24"/>
        </w:rPr>
        <w:t>.</w:t>
      </w:r>
      <w:r w:rsidR="00B40978">
        <w:rPr>
          <w:rFonts w:ascii="Times New Roman" w:hAnsi="Times New Roman" w:cs="Times New Roman"/>
          <w:sz w:val="24"/>
          <w:szCs w:val="24"/>
        </w:rPr>
        <w:t xml:space="preserve">  There is a perpetuating narrative that Haitians are migrating because Haiti is so poor, but not that Haitians are being lured and misled into conditions in the </w:t>
      </w:r>
      <w:proofErr w:type="spellStart"/>
      <w:r w:rsidR="00B40978">
        <w:rPr>
          <w:rFonts w:ascii="Times New Roman" w:hAnsi="Times New Roman" w:cs="Times New Roman"/>
          <w:sz w:val="24"/>
          <w:szCs w:val="24"/>
        </w:rPr>
        <w:t>Batey</w:t>
      </w:r>
      <w:proofErr w:type="spellEnd"/>
      <w:r w:rsidR="00415FD8">
        <w:rPr>
          <w:rFonts w:ascii="Times New Roman" w:hAnsi="Times New Roman" w:cs="Times New Roman"/>
          <w:sz w:val="24"/>
          <w:szCs w:val="24"/>
        </w:rPr>
        <w:t>, which</w:t>
      </w:r>
      <w:r w:rsidR="00B40978">
        <w:rPr>
          <w:rFonts w:ascii="Times New Roman" w:hAnsi="Times New Roman" w:cs="Times New Roman"/>
          <w:sz w:val="24"/>
          <w:szCs w:val="24"/>
        </w:rPr>
        <w:t xml:space="preserve"> are worse than in Haiti.  This</w:t>
      </w:r>
      <w:r>
        <w:rPr>
          <w:rFonts w:ascii="Times New Roman" w:hAnsi="Times New Roman" w:cs="Times New Roman"/>
          <w:sz w:val="24"/>
          <w:szCs w:val="24"/>
        </w:rPr>
        <w:t xml:space="preserve"> allure and misleading invitation</w:t>
      </w:r>
      <w:r w:rsidR="00B40978">
        <w:rPr>
          <w:rFonts w:ascii="Times New Roman" w:hAnsi="Times New Roman" w:cs="Times New Roman"/>
          <w:sz w:val="24"/>
          <w:szCs w:val="24"/>
        </w:rPr>
        <w:t xml:space="preserve"> is</w:t>
      </w:r>
      <w:r w:rsidR="002D3E43">
        <w:rPr>
          <w:rFonts w:ascii="Times New Roman" w:hAnsi="Times New Roman" w:cs="Times New Roman"/>
          <w:sz w:val="24"/>
          <w:szCs w:val="24"/>
        </w:rPr>
        <w:t xml:space="preserve"> an</w:t>
      </w:r>
      <w:r w:rsidR="00B40978">
        <w:rPr>
          <w:rFonts w:ascii="Times New Roman" w:hAnsi="Times New Roman" w:cs="Times New Roman"/>
          <w:sz w:val="24"/>
          <w:szCs w:val="24"/>
        </w:rPr>
        <w:t xml:space="preserve"> important part of the narrative that does not receive the same amount of attention as the fact that Haiti is a poor nation. </w:t>
      </w:r>
      <w:r w:rsidR="00B40978" w:rsidRPr="00D9457D">
        <w:rPr>
          <w:rFonts w:ascii="Times New Roman" w:hAnsi="Times New Roman" w:cs="Times New Roman"/>
          <w:sz w:val="24"/>
          <w:szCs w:val="24"/>
        </w:rPr>
        <w:t xml:space="preserve"> </w:t>
      </w:r>
      <w:r w:rsidR="00B40978">
        <w:rPr>
          <w:rFonts w:ascii="Times New Roman" w:hAnsi="Times New Roman" w:cs="Times New Roman"/>
          <w:sz w:val="24"/>
          <w:szCs w:val="24"/>
        </w:rPr>
        <w:t>Yet, i</w:t>
      </w:r>
      <w:r w:rsidR="00B40978" w:rsidRPr="00D9457D">
        <w:rPr>
          <w:rFonts w:ascii="Times New Roman" w:hAnsi="Times New Roman" w:cs="Times New Roman"/>
          <w:sz w:val="24"/>
          <w:szCs w:val="24"/>
        </w:rPr>
        <w:t>t is clear that the racial paradigms run deep</w:t>
      </w:r>
      <w:r w:rsidR="00B40978">
        <w:rPr>
          <w:rFonts w:ascii="Times New Roman" w:hAnsi="Times New Roman" w:cs="Times New Roman"/>
          <w:sz w:val="24"/>
          <w:szCs w:val="24"/>
        </w:rPr>
        <w:t xml:space="preserve"> in the Dominican Republic</w:t>
      </w:r>
      <w:r w:rsidR="00B40978" w:rsidRPr="00D9457D">
        <w:rPr>
          <w:rFonts w:ascii="Times New Roman" w:hAnsi="Times New Roman" w:cs="Times New Roman"/>
          <w:sz w:val="24"/>
          <w:szCs w:val="24"/>
        </w:rPr>
        <w:t xml:space="preserve">. </w:t>
      </w:r>
      <w:r w:rsidR="00B40978">
        <w:rPr>
          <w:rFonts w:ascii="Times New Roman" w:hAnsi="Times New Roman" w:cs="Times New Roman"/>
          <w:sz w:val="24"/>
          <w:szCs w:val="24"/>
        </w:rPr>
        <w:t xml:space="preserve">Spain is not the colonizer in their history. Haiti is the antagonist to Dominican liberation and identity in the dominant narrative. </w:t>
      </w:r>
      <w:r w:rsidR="00B40978" w:rsidRPr="00D9457D">
        <w:rPr>
          <w:rFonts w:ascii="Times New Roman" w:hAnsi="Times New Roman" w:cs="Times New Roman"/>
          <w:sz w:val="24"/>
          <w:szCs w:val="24"/>
        </w:rPr>
        <w:t>While other Caribbean nations celebrate their Independence Day as the date of liberation from their</w:t>
      </w:r>
      <w:r w:rsidR="00343A49">
        <w:rPr>
          <w:rFonts w:ascii="Times New Roman" w:hAnsi="Times New Roman" w:cs="Times New Roman"/>
          <w:sz w:val="24"/>
          <w:szCs w:val="24"/>
        </w:rPr>
        <w:t xml:space="preserve"> Western</w:t>
      </w:r>
      <w:r w:rsidR="00B40978" w:rsidRPr="00D9457D">
        <w:rPr>
          <w:rFonts w:ascii="Times New Roman" w:hAnsi="Times New Roman" w:cs="Times New Roman"/>
          <w:sz w:val="24"/>
          <w:szCs w:val="24"/>
        </w:rPr>
        <w:t xml:space="preserve"> colonizers, the Dominican </w:t>
      </w:r>
      <w:r w:rsidR="00B40978" w:rsidRPr="00D9457D">
        <w:rPr>
          <w:rFonts w:ascii="Times New Roman" w:hAnsi="Times New Roman" w:cs="Times New Roman"/>
          <w:sz w:val="24"/>
          <w:szCs w:val="24"/>
        </w:rPr>
        <w:lastRenderedPageBreak/>
        <w:t xml:space="preserve">Republic’s independence as a sovereign state is heralded as February 27, 1844. This is the date that marks their </w:t>
      </w:r>
      <w:r w:rsidR="00B40978">
        <w:rPr>
          <w:rFonts w:ascii="Times New Roman" w:hAnsi="Times New Roman" w:cs="Times New Roman"/>
          <w:sz w:val="24"/>
          <w:szCs w:val="24"/>
        </w:rPr>
        <w:t>independence</w:t>
      </w:r>
      <w:r w:rsidR="00B40978" w:rsidRPr="00D9457D">
        <w:rPr>
          <w:rFonts w:ascii="Times New Roman" w:hAnsi="Times New Roman" w:cs="Times New Roman"/>
          <w:sz w:val="24"/>
          <w:szCs w:val="24"/>
        </w:rPr>
        <w:t xml:space="preserve"> from Haiti.</w:t>
      </w:r>
    </w:p>
    <w:p w14:paraId="1F08E722" w14:textId="77777777" w:rsidR="00B40978" w:rsidRDefault="00B40978" w:rsidP="00B409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Readers</w:t>
      </w:r>
      <w:r w:rsidR="002D3E43">
        <w:rPr>
          <w:rFonts w:ascii="Times New Roman" w:hAnsi="Times New Roman" w:cs="Times New Roman"/>
          <w:sz w:val="24"/>
          <w:szCs w:val="24"/>
        </w:rPr>
        <w:t xml:space="preserve"> of </w:t>
      </w:r>
      <w:r w:rsidR="002D3E43" w:rsidRPr="002D3E43">
        <w:rPr>
          <w:rFonts w:ascii="Times New Roman" w:hAnsi="Times New Roman" w:cs="Times New Roman"/>
          <w:i/>
          <w:sz w:val="24"/>
          <w:szCs w:val="24"/>
        </w:rPr>
        <w:t xml:space="preserve">The Farming of </w:t>
      </w:r>
      <w:proofErr w:type="gramStart"/>
      <w:r w:rsidR="002D3E43" w:rsidRPr="002D3E43">
        <w:rPr>
          <w:rFonts w:ascii="Times New Roman" w:hAnsi="Times New Roman" w:cs="Times New Roman"/>
          <w:i/>
          <w:sz w:val="24"/>
          <w:szCs w:val="24"/>
        </w:rPr>
        <w:t>Bones</w:t>
      </w:r>
      <w:r w:rsidR="002D3E43">
        <w:rPr>
          <w:rFonts w:ascii="Times New Roman" w:hAnsi="Times New Roman" w:cs="Times New Roman"/>
          <w:sz w:val="24"/>
          <w:szCs w:val="24"/>
        </w:rPr>
        <w:t>,</w:t>
      </w:r>
      <w:proofErr w:type="gramEnd"/>
      <w:r>
        <w:rPr>
          <w:rFonts w:ascii="Times New Roman" w:hAnsi="Times New Roman" w:cs="Times New Roman"/>
          <w:sz w:val="24"/>
          <w:szCs w:val="24"/>
        </w:rPr>
        <w:t xml:space="preserve"> are clued in to the fact that these predating issues exist and need to be explored to fully engage the narrative</w:t>
      </w:r>
      <w:r w:rsidR="00343A49">
        <w:rPr>
          <w:rFonts w:ascii="Times New Roman" w:hAnsi="Times New Roman" w:cs="Times New Roman"/>
          <w:sz w:val="24"/>
          <w:szCs w:val="24"/>
        </w:rPr>
        <w:t xml:space="preserve"> through Amabelle’s musings and the conversations held by the characters</w:t>
      </w:r>
      <w:r>
        <w:rPr>
          <w:rFonts w:ascii="Times New Roman" w:hAnsi="Times New Roman" w:cs="Times New Roman"/>
          <w:sz w:val="24"/>
          <w:szCs w:val="24"/>
        </w:rPr>
        <w:t xml:space="preserve">. </w:t>
      </w:r>
      <w:r w:rsidRPr="00D9457D">
        <w:rPr>
          <w:rFonts w:ascii="Times New Roman" w:hAnsi="Times New Roman" w:cs="Times New Roman"/>
          <w:sz w:val="24"/>
          <w:szCs w:val="24"/>
        </w:rPr>
        <w:t xml:space="preserve">It is with </w:t>
      </w:r>
      <w:proofErr w:type="spellStart"/>
      <w:r w:rsidR="00343A49">
        <w:rPr>
          <w:rFonts w:ascii="Times New Roman" w:hAnsi="Times New Roman" w:cs="Times New Roman"/>
          <w:sz w:val="24"/>
          <w:szCs w:val="24"/>
        </w:rPr>
        <w:t>teh</w:t>
      </w:r>
      <w:proofErr w:type="spellEnd"/>
      <w:r w:rsidRPr="00D9457D">
        <w:rPr>
          <w:rFonts w:ascii="Times New Roman" w:hAnsi="Times New Roman" w:cs="Times New Roman"/>
          <w:sz w:val="24"/>
          <w:szCs w:val="24"/>
        </w:rPr>
        <w:t xml:space="preserve"> </w:t>
      </w:r>
      <w:r>
        <w:rPr>
          <w:rFonts w:ascii="Times New Roman" w:hAnsi="Times New Roman" w:cs="Times New Roman"/>
          <w:sz w:val="24"/>
          <w:szCs w:val="24"/>
        </w:rPr>
        <w:t>context in mind that</w:t>
      </w:r>
      <w:r w:rsidRPr="00D9457D">
        <w:rPr>
          <w:rFonts w:ascii="Times New Roman" w:hAnsi="Times New Roman" w:cs="Times New Roman"/>
          <w:sz w:val="24"/>
          <w:szCs w:val="24"/>
        </w:rPr>
        <w:t xml:space="preserve"> the story of Amabelle Desir is presented. </w:t>
      </w:r>
      <w:r>
        <w:rPr>
          <w:rFonts w:ascii="Times New Roman" w:hAnsi="Times New Roman" w:cs="Times New Roman"/>
          <w:sz w:val="24"/>
          <w:szCs w:val="24"/>
        </w:rPr>
        <w:t xml:space="preserve">When she was 8, Amabelle’s parents died trying to cross the river to go cauldron shopping in Haiti. She is found by Don Ignacio, and brought to live and serve their family as a companion to his daughter, Valencia. Amabelle grows up in the servant quarters with a loyalty to this family and often interacts with fellow Haitians in the neighboring town and in the sugar cane fields. She meets and falls in love with Sebastien, a cane worker, who tries to encourage her to see the impending danger of being Haitian, or of Haitian descent in the Dominican Republic. Amabelle at first seems to reject this idea and it is not until she is asked to leave for her safety by the Dominican Doctor Javier that she agrees to do so, telling Sebastien that they should </w:t>
      </w:r>
      <w:r w:rsidR="00D60033">
        <w:rPr>
          <w:rFonts w:ascii="Times New Roman" w:hAnsi="Times New Roman" w:cs="Times New Roman"/>
          <w:sz w:val="24"/>
          <w:szCs w:val="24"/>
        </w:rPr>
        <w:t>go</w:t>
      </w:r>
      <w:r>
        <w:rPr>
          <w:rFonts w:ascii="Times New Roman" w:hAnsi="Times New Roman" w:cs="Times New Roman"/>
          <w:sz w:val="24"/>
          <w:szCs w:val="24"/>
        </w:rPr>
        <w:t xml:space="preserve">. While tending to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Valencia’s medical lapse after the birth of her twins, and the burial of her son, the massacre of the Haitians and Dominicans of Haitian descent in the Dominican Republic begins. By the time that Amabelle makes it to where Sebastien and his sister Mimi would have been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they are gone and she has witnessed the capture, torture and death of other Haitians and Dominicans of Haitian descent. Sebastien’s friend Yves helps Amabelle escape, navigating their way through the Dominican Republic, across the river, and into their hometown in Haiti, Cap-</w:t>
      </w:r>
      <w:proofErr w:type="spellStart"/>
      <w:r>
        <w:rPr>
          <w:rFonts w:ascii="Times New Roman" w:hAnsi="Times New Roman" w:cs="Times New Roman"/>
          <w:sz w:val="24"/>
          <w:szCs w:val="24"/>
        </w:rPr>
        <w:t>Haitien</w:t>
      </w:r>
      <w:proofErr w:type="spellEnd"/>
      <w:r>
        <w:rPr>
          <w:rFonts w:ascii="Times New Roman" w:hAnsi="Times New Roman" w:cs="Times New Roman"/>
          <w:sz w:val="24"/>
          <w:szCs w:val="24"/>
        </w:rPr>
        <w:t xml:space="preserve">. There, they settle back into a life in Haiti, haunted by the events that have transpired and led to their return to a place </w:t>
      </w:r>
      <w:r>
        <w:rPr>
          <w:rFonts w:ascii="Times New Roman" w:hAnsi="Times New Roman" w:cs="Times New Roman"/>
          <w:sz w:val="24"/>
          <w:szCs w:val="24"/>
        </w:rPr>
        <w:lastRenderedPageBreak/>
        <w:t xml:space="preserve">Amabelle had left when she was a young child. Twenty-four years after the massacre, Amabelle returns to </w:t>
      </w:r>
      <w:proofErr w:type="spellStart"/>
      <w:r>
        <w:rPr>
          <w:rFonts w:ascii="Times New Roman" w:hAnsi="Times New Roman" w:cs="Times New Roman"/>
          <w:sz w:val="24"/>
          <w:szCs w:val="24"/>
        </w:rPr>
        <w:t>Alegría</w:t>
      </w:r>
      <w:proofErr w:type="spellEnd"/>
      <w:r>
        <w:rPr>
          <w:rFonts w:ascii="Times New Roman" w:hAnsi="Times New Roman" w:cs="Times New Roman"/>
          <w:sz w:val="24"/>
          <w:szCs w:val="24"/>
        </w:rPr>
        <w:t xml:space="preserve"> to confront </w:t>
      </w:r>
      <w:r w:rsidR="009A7EE8">
        <w:rPr>
          <w:rFonts w:ascii="Times New Roman" w:hAnsi="Times New Roman" w:cs="Times New Roman"/>
          <w:sz w:val="24"/>
          <w:szCs w:val="24"/>
        </w:rPr>
        <w:t xml:space="preserve">the </w:t>
      </w:r>
      <w:r>
        <w:rPr>
          <w:rFonts w:ascii="Times New Roman" w:hAnsi="Times New Roman" w:cs="Times New Roman"/>
          <w:sz w:val="24"/>
          <w:szCs w:val="24"/>
        </w:rPr>
        <w:t xml:space="preserve">past. </w:t>
      </w:r>
    </w:p>
    <w:p w14:paraId="3397C98F"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Through the narrative, Danticat places readers in the role of the witness, as she recounts the life of Amabelle. We, as readers, observe the atrocities and the tragic occurrences in the life of the main character and see, through Amabelle’s eyes, how the </w:t>
      </w:r>
      <w:r>
        <w:rPr>
          <w:rFonts w:ascii="Times New Roman" w:hAnsi="Times New Roman" w:cs="Times New Roman"/>
          <w:sz w:val="24"/>
          <w:szCs w:val="24"/>
        </w:rPr>
        <w:t>m</w:t>
      </w:r>
      <w:r w:rsidRPr="00D9457D">
        <w:rPr>
          <w:rFonts w:ascii="Times New Roman" w:hAnsi="Times New Roman" w:cs="Times New Roman"/>
          <w:sz w:val="24"/>
          <w:szCs w:val="24"/>
        </w:rPr>
        <w:t>assacre affects the lives of her friends and acquaintances. Amabelle actively wrestles with the “shadows” that inform her experiences from a young age to the novel’s end</w:t>
      </w:r>
      <w:r w:rsidRPr="00D9457D">
        <w:rPr>
          <w:rFonts w:ascii="Times New Roman" w:hAnsi="Times New Roman" w:cs="Times New Roman"/>
          <w:b/>
          <w:sz w:val="24"/>
          <w:szCs w:val="24"/>
        </w:rPr>
        <w:t xml:space="preserve">. </w:t>
      </w:r>
      <w:r w:rsidRPr="00D9457D">
        <w:rPr>
          <w:rFonts w:ascii="Times New Roman" w:hAnsi="Times New Roman" w:cs="Times New Roman"/>
          <w:sz w:val="24"/>
          <w:szCs w:val="24"/>
        </w:rPr>
        <w:t xml:space="preserve">The “shadows” represent the personal and culturally hidden parts of her reflected or projected in her conscious and unconscious self. I posit that these </w:t>
      </w:r>
      <w:r w:rsidRPr="00D9457D">
        <w:rPr>
          <w:rFonts w:ascii="Times New Roman" w:hAnsi="Times New Roman" w:cs="Times New Roman"/>
          <w:i/>
          <w:sz w:val="24"/>
          <w:szCs w:val="24"/>
        </w:rPr>
        <w:t>fictional</w:t>
      </w:r>
      <w:r w:rsidRPr="00D9457D">
        <w:rPr>
          <w:rFonts w:ascii="Times New Roman" w:hAnsi="Times New Roman" w:cs="Times New Roman"/>
          <w:sz w:val="24"/>
          <w:szCs w:val="24"/>
        </w:rPr>
        <w:t xml:space="preserve"> confrontations with the shadows allow readers to see the </w:t>
      </w:r>
      <w:r w:rsidRPr="00D9457D">
        <w:rPr>
          <w:rFonts w:ascii="Times New Roman" w:hAnsi="Times New Roman" w:cs="Times New Roman"/>
          <w:i/>
          <w:sz w:val="24"/>
          <w:szCs w:val="24"/>
        </w:rPr>
        <w:t>reality</w:t>
      </w:r>
      <w:r w:rsidRPr="00D9457D">
        <w:rPr>
          <w:rFonts w:ascii="Times New Roman" w:hAnsi="Times New Roman" w:cs="Times New Roman"/>
          <w:sz w:val="24"/>
          <w:szCs w:val="24"/>
        </w:rPr>
        <w:t xml:space="preserve"> of the role that colonization has had on color politics in Haitian-Dominican </w:t>
      </w:r>
      <w:r>
        <w:rPr>
          <w:rFonts w:ascii="Times New Roman" w:hAnsi="Times New Roman" w:cs="Times New Roman"/>
          <w:sz w:val="24"/>
          <w:szCs w:val="24"/>
        </w:rPr>
        <w:t xml:space="preserve">social, political, and economic </w:t>
      </w:r>
      <w:r w:rsidRPr="00D9457D">
        <w:rPr>
          <w:rFonts w:ascii="Times New Roman" w:hAnsi="Times New Roman" w:cs="Times New Roman"/>
          <w:sz w:val="24"/>
          <w:szCs w:val="24"/>
        </w:rPr>
        <w:t xml:space="preserve">relations and </w:t>
      </w:r>
      <w:r>
        <w:rPr>
          <w:rFonts w:ascii="Times New Roman" w:hAnsi="Times New Roman" w:cs="Times New Roman"/>
          <w:sz w:val="24"/>
          <w:szCs w:val="24"/>
        </w:rPr>
        <w:t>to interrogate how</w:t>
      </w:r>
      <w:r w:rsidRPr="00D9457D">
        <w:rPr>
          <w:rFonts w:ascii="Times New Roman" w:hAnsi="Times New Roman" w:cs="Times New Roman"/>
          <w:sz w:val="24"/>
          <w:szCs w:val="24"/>
        </w:rPr>
        <w:t xml:space="preserve"> Haiti is seen and thought about in the global imaginary.  </w:t>
      </w:r>
    </w:p>
    <w:p w14:paraId="611C545B" w14:textId="77777777" w:rsidR="00E41DB4" w:rsidRDefault="00B40978" w:rsidP="00B40978">
      <w:pPr>
        <w:shd w:val="clear" w:color="auto" w:fill="FFFFFF"/>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The theories of Carl Gustav Jung, perhaps the </w:t>
      </w:r>
      <w:r>
        <w:rPr>
          <w:rFonts w:ascii="Times New Roman" w:hAnsi="Times New Roman" w:cs="Times New Roman"/>
          <w:sz w:val="24"/>
          <w:szCs w:val="24"/>
        </w:rPr>
        <w:t>best</w:t>
      </w:r>
      <w:r w:rsidRPr="00D9457D">
        <w:rPr>
          <w:rFonts w:ascii="Times New Roman" w:hAnsi="Times New Roman" w:cs="Times New Roman"/>
          <w:sz w:val="24"/>
          <w:szCs w:val="24"/>
        </w:rPr>
        <w:t xml:space="preserve">-known voice in this area of scholarship on the shadow, or shadow aspect, are the launching point, or context and backdrop, upon which </w:t>
      </w:r>
      <w:r>
        <w:rPr>
          <w:rFonts w:ascii="Times New Roman" w:hAnsi="Times New Roman" w:cs="Times New Roman"/>
          <w:sz w:val="24"/>
          <w:szCs w:val="24"/>
        </w:rPr>
        <w:t>an</w:t>
      </w:r>
      <w:r w:rsidRPr="00D9457D">
        <w:rPr>
          <w:rFonts w:ascii="Times New Roman" w:hAnsi="Times New Roman" w:cs="Times New Roman"/>
          <w:sz w:val="24"/>
          <w:szCs w:val="24"/>
        </w:rPr>
        <w:t xml:space="preserve"> interpretation or reassessment of the shadow can be made. We begin with a look at Jung’s study of the correlation between confronting the shadow and coming to terms with </w:t>
      </w:r>
      <w:r>
        <w:rPr>
          <w:rFonts w:ascii="Times New Roman" w:hAnsi="Times New Roman" w:cs="Times New Roman"/>
          <w:sz w:val="24"/>
          <w:szCs w:val="24"/>
        </w:rPr>
        <w:t>one’s</w:t>
      </w:r>
      <w:r w:rsidRPr="00D9457D">
        <w:rPr>
          <w:rFonts w:ascii="Times New Roman" w:hAnsi="Times New Roman" w:cs="Times New Roman"/>
          <w:sz w:val="24"/>
          <w:szCs w:val="24"/>
        </w:rPr>
        <w:t xml:space="preserve"> identity. The process of individuation, according to Jung, results from reconciling both the negative and positive sides of the personality</w:t>
      </w:r>
      <w:r>
        <w:rPr>
          <w:rFonts w:ascii="Times New Roman" w:hAnsi="Times New Roman" w:cs="Times New Roman"/>
          <w:sz w:val="24"/>
          <w:szCs w:val="24"/>
        </w:rPr>
        <w:t>, the conscious and unconscious, a lifelong process (Mattoon 172-180)</w:t>
      </w:r>
      <w:r w:rsidRPr="00D9457D">
        <w:rPr>
          <w:rFonts w:ascii="Times New Roman" w:hAnsi="Times New Roman" w:cs="Times New Roman"/>
          <w:sz w:val="24"/>
          <w:szCs w:val="24"/>
        </w:rPr>
        <w:t>. The conscious self exists in contention with the unconscious self, which holds characteristics that the conscious self does not want to accept or confront. Everyone</w:t>
      </w:r>
      <w:r>
        <w:rPr>
          <w:rFonts w:ascii="Times New Roman" w:hAnsi="Times New Roman" w:cs="Times New Roman"/>
          <w:sz w:val="24"/>
          <w:szCs w:val="24"/>
        </w:rPr>
        <w:t>, according to Jung,</w:t>
      </w:r>
      <w:r w:rsidRPr="00D9457D">
        <w:rPr>
          <w:rFonts w:ascii="Times New Roman" w:hAnsi="Times New Roman" w:cs="Times New Roman"/>
          <w:sz w:val="24"/>
          <w:szCs w:val="24"/>
        </w:rPr>
        <w:t xml:space="preserve"> has this predominantly dormant part of the self that they may or may not be in direct contact with. The shadow is th</w:t>
      </w:r>
      <w:r>
        <w:rPr>
          <w:rFonts w:ascii="Times New Roman" w:hAnsi="Times New Roman" w:cs="Times New Roman"/>
          <w:sz w:val="24"/>
          <w:szCs w:val="24"/>
        </w:rPr>
        <w:t>en the “other,”</w:t>
      </w:r>
      <w:r w:rsidRPr="00D9457D">
        <w:rPr>
          <w:rFonts w:ascii="Times New Roman" w:hAnsi="Times New Roman" w:cs="Times New Roman"/>
          <w:sz w:val="24"/>
          <w:szCs w:val="24"/>
        </w:rPr>
        <w:t xml:space="preserve"> the mainly hidden part of the self. </w:t>
      </w:r>
    </w:p>
    <w:p w14:paraId="16DD05FF" w14:textId="77777777" w:rsidR="00B40978" w:rsidRDefault="00B40978" w:rsidP="00B40978">
      <w:pPr>
        <w:shd w:val="clear" w:color="auto" w:fill="FFFFFF"/>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lastRenderedPageBreak/>
        <w:t xml:space="preserve">In </w:t>
      </w:r>
      <w:r w:rsidRPr="00D9457D">
        <w:rPr>
          <w:rFonts w:ascii="Times New Roman" w:hAnsi="Times New Roman" w:cs="Times New Roman"/>
          <w:i/>
          <w:sz w:val="24"/>
          <w:szCs w:val="24"/>
        </w:rPr>
        <w:t>The Farming of Bones</w:t>
      </w:r>
      <w:r w:rsidRPr="00D9457D">
        <w:rPr>
          <w:rFonts w:ascii="Times New Roman" w:hAnsi="Times New Roman" w:cs="Times New Roman"/>
          <w:sz w:val="24"/>
          <w:szCs w:val="24"/>
        </w:rPr>
        <w:t xml:space="preserve">, we are presented with fragments, snapshots of Amabelle’s life and reflections. The shadows, the unwanted or dormant parts of her reality are presented as fragments as well.  Amabelle is often chastised by Sebastien, her </w:t>
      </w:r>
      <w:r w:rsidRPr="00202D4A">
        <w:rPr>
          <w:rFonts w:ascii="Times New Roman" w:hAnsi="Times New Roman" w:cs="Times New Roman"/>
          <w:sz w:val="24"/>
          <w:szCs w:val="24"/>
        </w:rPr>
        <w:t>lover, about her inability and unwillingness to confront the subservient part of her personality. “‘Who</w:t>
      </w:r>
      <w:r w:rsidRPr="00202D4A">
        <w:rPr>
          <w:rStyle w:val="Emphasis"/>
          <w:rFonts w:ascii="Times New Roman" w:hAnsi="Times New Roman" w:cs="Times New Roman"/>
          <w:bCs/>
          <w:i w:val="0"/>
          <w:iCs w:val="0"/>
          <w:sz w:val="24"/>
          <w:szCs w:val="24"/>
          <w:shd w:val="clear" w:color="auto" w:fill="FFFFFF"/>
        </w:rPr>
        <w:t xml:space="preserve"> are these people to you</w:t>
      </w:r>
      <w:r w:rsidRPr="00202D4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202D4A">
        <w:rPr>
          <w:rFonts w:ascii="Times New Roman" w:hAnsi="Times New Roman" w:cs="Times New Roman"/>
          <w:sz w:val="24"/>
          <w:szCs w:val="24"/>
          <w:shd w:val="clear" w:color="auto" w:fill="FFFFFF"/>
        </w:rPr>
        <w:t>... </w:t>
      </w:r>
      <w:r w:rsidRPr="00202D4A">
        <w:rPr>
          <w:rStyle w:val="Emphasis"/>
          <w:rFonts w:ascii="Times New Roman" w:hAnsi="Times New Roman" w:cs="Times New Roman"/>
          <w:bCs/>
          <w:i w:val="0"/>
          <w:iCs w:val="0"/>
          <w:sz w:val="24"/>
          <w:szCs w:val="24"/>
          <w:shd w:val="clear" w:color="auto" w:fill="FFFFFF"/>
        </w:rPr>
        <w:t>Do you think</w:t>
      </w:r>
      <w:r w:rsidRPr="00202D4A">
        <w:rPr>
          <w:rFonts w:ascii="Times New Roman" w:hAnsi="Times New Roman" w:cs="Times New Roman"/>
          <w:sz w:val="24"/>
          <w:szCs w:val="24"/>
          <w:shd w:val="clear" w:color="auto" w:fill="FFFFFF"/>
        </w:rPr>
        <w:t> they're your </w:t>
      </w:r>
      <w:r w:rsidRPr="00202D4A">
        <w:rPr>
          <w:rStyle w:val="Emphasis"/>
          <w:rFonts w:ascii="Times New Roman" w:hAnsi="Times New Roman" w:cs="Times New Roman"/>
          <w:bCs/>
          <w:i w:val="0"/>
          <w:iCs w:val="0"/>
          <w:sz w:val="24"/>
          <w:szCs w:val="24"/>
          <w:shd w:val="clear" w:color="auto" w:fill="FFFFFF"/>
        </w:rPr>
        <w:t>family</w:t>
      </w:r>
      <w:r w:rsidRPr="00202D4A">
        <w:rPr>
          <w:rFonts w:ascii="Times New Roman" w:hAnsi="Times New Roman" w:cs="Times New Roman"/>
          <w:sz w:val="24"/>
          <w:szCs w:val="24"/>
          <w:shd w:val="clear" w:color="auto" w:fill="FFFFFF"/>
        </w:rPr>
        <w:t>?’” he asks her (</w:t>
      </w:r>
      <w:r w:rsidRPr="00202D4A">
        <w:rPr>
          <w:rFonts w:ascii="Times New Roman" w:hAnsi="Times New Roman" w:cs="Times New Roman"/>
          <w:iCs/>
          <w:sz w:val="24"/>
          <w:szCs w:val="24"/>
        </w:rPr>
        <w:t>110).</w:t>
      </w:r>
      <w:r w:rsidRPr="00202D4A">
        <w:rPr>
          <w:rFonts w:ascii="Times New Roman" w:hAnsi="Times New Roman" w:cs="Times New Roman"/>
          <w:i/>
          <w:iCs/>
          <w:sz w:val="24"/>
          <w:szCs w:val="24"/>
        </w:rPr>
        <w:t xml:space="preserve"> </w:t>
      </w:r>
      <w:r w:rsidRPr="00202D4A">
        <w:rPr>
          <w:rFonts w:ascii="Times New Roman" w:hAnsi="Times New Roman" w:cs="Times New Roman"/>
          <w:sz w:val="24"/>
          <w:szCs w:val="24"/>
        </w:rPr>
        <w:t xml:space="preserve">She has moments or flashes of clarity that are often suppressed by her desire to live an idle life free of complexities. </w:t>
      </w:r>
      <w:r>
        <w:rPr>
          <w:rFonts w:ascii="Times New Roman" w:hAnsi="Times New Roman" w:cs="Times New Roman"/>
          <w:sz w:val="24"/>
          <w:szCs w:val="24"/>
        </w:rPr>
        <w:t>“P</w:t>
      </w:r>
      <w:r w:rsidRPr="00202D4A">
        <w:rPr>
          <w:rFonts w:ascii="Times New Roman" w:hAnsi="Times New Roman" w:cs="Times New Roman"/>
          <w:sz w:val="24"/>
          <w:szCs w:val="24"/>
        </w:rPr>
        <w:t>erhaps I had trusted too much. I had been living inside dreams that would not go away, the memories of an orphaned child. When the present itself was truly frightful, I had perhaps purposefully chosen not to see it</w:t>
      </w:r>
      <w:r w:rsidR="00AE734E">
        <w:rPr>
          <w:rFonts w:ascii="Times New Roman" w:hAnsi="Times New Roman" w:cs="Times New Roman"/>
          <w:sz w:val="24"/>
          <w:szCs w:val="24"/>
        </w:rPr>
        <w:t>,</w:t>
      </w:r>
      <w:r w:rsidRPr="00202D4A">
        <w:rPr>
          <w:rFonts w:ascii="Times New Roman" w:hAnsi="Times New Roman" w:cs="Times New Roman"/>
          <w:sz w:val="24"/>
          <w:szCs w:val="24"/>
        </w:rPr>
        <w:t>” Amabelle ponders</w:t>
      </w:r>
      <w:r w:rsidR="006840EB">
        <w:rPr>
          <w:rFonts w:ascii="Times New Roman" w:hAnsi="Times New Roman" w:cs="Times New Roman"/>
          <w:sz w:val="24"/>
          <w:szCs w:val="24"/>
        </w:rPr>
        <w:t xml:space="preserve"> (143)</w:t>
      </w:r>
      <w:r w:rsidRPr="00202D4A">
        <w:rPr>
          <w:rFonts w:ascii="Times New Roman" w:hAnsi="Times New Roman" w:cs="Times New Roman"/>
          <w:sz w:val="24"/>
          <w:szCs w:val="24"/>
        </w:rPr>
        <w:t>.</w:t>
      </w:r>
      <w:r>
        <w:rPr>
          <w:rFonts w:ascii="Times New Roman" w:hAnsi="Times New Roman" w:cs="Times New Roman"/>
          <w:sz w:val="24"/>
          <w:szCs w:val="24"/>
        </w:rPr>
        <w:t xml:space="preserve"> </w:t>
      </w:r>
      <w:r w:rsidRPr="00202D4A">
        <w:rPr>
          <w:rFonts w:ascii="Times New Roman" w:hAnsi="Times New Roman" w:cs="Times New Roman"/>
          <w:sz w:val="24"/>
          <w:szCs w:val="24"/>
        </w:rPr>
        <w:t xml:space="preserve">These moments of clarity conveyed through </w:t>
      </w:r>
      <w:r w:rsidR="00D60033">
        <w:rPr>
          <w:rFonts w:ascii="Times New Roman" w:hAnsi="Times New Roman" w:cs="Times New Roman"/>
          <w:sz w:val="24"/>
          <w:szCs w:val="24"/>
        </w:rPr>
        <w:t>Amabelle’s</w:t>
      </w:r>
      <w:r w:rsidRPr="00202D4A">
        <w:rPr>
          <w:rFonts w:ascii="Times New Roman" w:hAnsi="Times New Roman" w:cs="Times New Roman"/>
          <w:sz w:val="24"/>
          <w:szCs w:val="24"/>
        </w:rPr>
        <w:t xml:space="preserve"> snappy remarks and observations, are the “other</w:t>
      </w:r>
      <w:r w:rsidRPr="00D9457D">
        <w:rPr>
          <w:rFonts w:ascii="Times New Roman" w:hAnsi="Times New Roman" w:cs="Times New Roman"/>
          <w:sz w:val="24"/>
          <w:szCs w:val="24"/>
        </w:rPr>
        <w:t>”</w:t>
      </w:r>
      <w:r>
        <w:rPr>
          <w:rFonts w:ascii="Times New Roman" w:hAnsi="Times New Roman" w:cs="Times New Roman"/>
          <w:sz w:val="24"/>
          <w:szCs w:val="24"/>
        </w:rPr>
        <w:t xml:space="preserve"> manifesting itself</w:t>
      </w:r>
      <w:r w:rsidRPr="00D9457D">
        <w:rPr>
          <w:rFonts w:ascii="Times New Roman" w:hAnsi="Times New Roman" w:cs="Times New Roman"/>
          <w:sz w:val="24"/>
          <w:szCs w:val="24"/>
        </w:rPr>
        <w:t>.</w:t>
      </w:r>
    </w:p>
    <w:p w14:paraId="383BC06F" w14:textId="77777777" w:rsidR="00B40978" w:rsidRPr="00D9457D" w:rsidRDefault="00B40978" w:rsidP="00B40978">
      <w:pPr>
        <w:shd w:val="clear" w:color="auto" w:fill="FFFFFF"/>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Yet, depending on the environment of the subject and the acceptable norms of the society or group that they are a part of, the shadow can be either </w:t>
      </w:r>
      <w:r w:rsidR="00D60033">
        <w:rPr>
          <w:rFonts w:ascii="Times New Roman" w:hAnsi="Times New Roman" w:cs="Times New Roman"/>
          <w:sz w:val="24"/>
          <w:szCs w:val="24"/>
        </w:rPr>
        <w:t>positive</w:t>
      </w:r>
      <w:r w:rsidRPr="00D9457D">
        <w:rPr>
          <w:rFonts w:ascii="Times New Roman" w:hAnsi="Times New Roman" w:cs="Times New Roman"/>
          <w:sz w:val="24"/>
          <w:szCs w:val="24"/>
        </w:rPr>
        <w:t xml:space="preserve"> or negative. According to Casement, “in analysis, personal shadow problems…will manifest in the transference where patient/</w:t>
      </w:r>
      <w:proofErr w:type="spellStart"/>
      <w:r w:rsidRPr="00D9457D">
        <w:rPr>
          <w:rFonts w:ascii="Times New Roman" w:hAnsi="Times New Roman" w:cs="Times New Roman"/>
          <w:sz w:val="24"/>
          <w:szCs w:val="24"/>
        </w:rPr>
        <w:t>analy</w:t>
      </w:r>
      <w:r w:rsidR="00135EF1">
        <w:rPr>
          <w:rFonts w:ascii="Times New Roman" w:hAnsi="Times New Roman" w:cs="Times New Roman"/>
          <w:sz w:val="24"/>
          <w:szCs w:val="24"/>
        </w:rPr>
        <w:t>sand</w:t>
      </w:r>
      <w:proofErr w:type="spellEnd"/>
      <w:r w:rsidR="00135EF1">
        <w:rPr>
          <w:rFonts w:ascii="Times New Roman" w:hAnsi="Times New Roman" w:cs="Times New Roman"/>
          <w:sz w:val="24"/>
          <w:szCs w:val="24"/>
        </w:rPr>
        <w:t xml:space="preserve"> </w:t>
      </w:r>
      <w:r w:rsidRPr="00D9457D">
        <w:rPr>
          <w:rFonts w:ascii="Times New Roman" w:hAnsi="Times New Roman" w:cs="Times New Roman"/>
          <w:sz w:val="24"/>
          <w:szCs w:val="24"/>
        </w:rPr>
        <w:t xml:space="preserve">may experience the analyst…as a rival either to be competed with or be subservient to” (95).  </w:t>
      </w:r>
      <w:r w:rsidR="00C16568">
        <w:rPr>
          <w:rFonts w:ascii="Times New Roman" w:hAnsi="Times New Roman" w:cs="Times New Roman"/>
          <w:sz w:val="24"/>
          <w:szCs w:val="24"/>
        </w:rPr>
        <w:t>The</w:t>
      </w:r>
      <w:r w:rsidR="00C16568" w:rsidRPr="00D9457D">
        <w:rPr>
          <w:rFonts w:ascii="Times New Roman" w:hAnsi="Times New Roman" w:cs="Times New Roman"/>
          <w:sz w:val="24"/>
          <w:szCs w:val="24"/>
        </w:rPr>
        <w:t xml:space="preserve"> </w:t>
      </w:r>
      <w:r w:rsidRPr="00D9457D">
        <w:rPr>
          <w:rFonts w:ascii="Times New Roman" w:hAnsi="Times New Roman" w:cs="Times New Roman"/>
          <w:sz w:val="24"/>
          <w:szCs w:val="24"/>
        </w:rPr>
        <w:t>idea</w:t>
      </w:r>
      <w:r>
        <w:rPr>
          <w:rFonts w:ascii="Times New Roman" w:hAnsi="Times New Roman" w:cs="Times New Roman"/>
          <w:sz w:val="24"/>
          <w:szCs w:val="24"/>
        </w:rPr>
        <w:t xml:space="preserve"> of transference</w:t>
      </w:r>
      <w:r w:rsidRPr="00D9457D">
        <w:rPr>
          <w:rFonts w:ascii="Times New Roman" w:hAnsi="Times New Roman" w:cs="Times New Roman"/>
          <w:sz w:val="24"/>
          <w:szCs w:val="24"/>
        </w:rPr>
        <w:t xml:space="preserve"> is particularly of interest in examining the dynamics of the relationship between Haiti and the Dominican Republic. The two countries make up Hispaniola, yet their history as neighbors is tangled up </w:t>
      </w:r>
      <w:r>
        <w:rPr>
          <w:rFonts w:ascii="Times New Roman" w:hAnsi="Times New Roman" w:cs="Times New Roman"/>
          <w:sz w:val="24"/>
          <w:szCs w:val="24"/>
        </w:rPr>
        <w:t>in differing</w:t>
      </w:r>
      <w:r w:rsidRPr="00D9457D">
        <w:rPr>
          <w:rFonts w:ascii="Times New Roman" w:hAnsi="Times New Roman" w:cs="Times New Roman"/>
          <w:sz w:val="24"/>
          <w:szCs w:val="24"/>
        </w:rPr>
        <w:t xml:space="preserve"> understandings of the self and of race. </w:t>
      </w:r>
      <w:r>
        <w:rPr>
          <w:rFonts w:ascii="Times New Roman" w:hAnsi="Times New Roman" w:cs="Times New Roman"/>
          <w:sz w:val="24"/>
          <w:szCs w:val="24"/>
        </w:rPr>
        <w:t xml:space="preserve">While one country extols black pride, the other distances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from a black identity. </w:t>
      </w:r>
      <w:r w:rsidR="004235B3">
        <w:rPr>
          <w:rFonts w:ascii="Times New Roman" w:hAnsi="Times New Roman" w:cs="Times New Roman"/>
          <w:sz w:val="24"/>
          <w:szCs w:val="24"/>
        </w:rPr>
        <w:t>T</w:t>
      </w:r>
      <w:r w:rsidRPr="00D9457D">
        <w:rPr>
          <w:rFonts w:ascii="Times New Roman" w:hAnsi="Times New Roman" w:cs="Times New Roman"/>
          <w:sz w:val="24"/>
          <w:szCs w:val="24"/>
        </w:rPr>
        <w:t>he Dominican Republic plays the role of the patient/</w:t>
      </w:r>
      <w:proofErr w:type="spellStart"/>
      <w:r w:rsidRPr="00D9457D">
        <w:rPr>
          <w:rFonts w:ascii="Times New Roman" w:hAnsi="Times New Roman" w:cs="Times New Roman"/>
          <w:sz w:val="24"/>
          <w:szCs w:val="24"/>
        </w:rPr>
        <w:t>analysand</w:t>
      </w:r>
      <w:proofErr w:type="spellEnd"/>
      <w:r w:rsidR="004235B3">
        <w:rPr>
          <w:rFonts w:ascii="Times New Roman" w:hAnsi="Times New Roman" w:cs="Times New Roman"/>
          <w:sz w:val="24"/>
          <w:szCs w:val="24"/>
        </w:rPr>
        <w:t>,</w:t>
      </w:r>
      <w:r w:rsidRPr="00D9457D">
        <w:rPr>
          <w:rFonts w:ascii="Times New Roman" w:hAnsi="Times New Roman" w:cs="Times New Roman"/>
          <w:sz w:val="24"/>
          <w:szCs w:val="24"/>
        </w:rPr>
        <w:t xml:space="preserve"> as the aggressor in the massacre, while Haiti plays the role of the analyst. The analyst is seen as a co</w:t>
      </w:r>
      <w:r>
        <w:rPr>
          <w:rFonts w:ascii="Times New Roman" w:hAnsi="Times New Roman" w:cs="Times New Roman"/>
          <w:sz w:val="24"/>
          <w:szCs w:val="24"/>
        </w:rPr>
        <w:t xml:space="preserve">mpetitor that must be conquered. </w:t>
      </w:r>
      <w:r w:rsidR="00415FD8">
        <w:rPr>
          <w:rFonts w:ascii="Times New Roman" w:hAnsi="Times New Roman" w:cs="Times New Roman"/>
          <w:sz w:val="24"/>
          <w:szCs w:val="24"/>
        </w:rPr>
        <w:t>The sense of competition</w:t>
      </w:r>
      <w:r w:rsidRPr="00D9457D">
        <w:rPr>
          <w:rFonts w:ascii="Times New Roman" w:hAnsi="Times New Roman" w:cs="Times New Roman"/>
          <w:sz w:val="24"/>
          <w:szCs w:val="24"/>
        </w:rPr>
        <w:t xml:space="preserve"> creates an almost irrational fear </w:t>
      </w:r>
      <w:r>
        <w:rPr>
          <w:rFonts w:ascii="Times New Roman" w:hAnsi="Times New Roman" w:cs="Times New Roman"/>
          <w:sz w:val="24"/>
          <w:szCs w:val="24"/>
        </w:rPr>
        <w:t xml:space="preserve">which arises </w:t>
      </w:r>
      <w:r w:rsidRPr="00D9457D">
        <w:rPr>
          <w:rFonts w:ascii="Times New Roman" w:hAnsi="Times New Roman" w:cs="Times New Roman"/>
          <w:sz w:val="24"/>
          <w:szCs w:val="24"/>
        </w:rPr>
        <w:t xml:space="preserve">that if not conquered, </w:t>
      </w:r>
      <w:r w:rsidRPr="00D9457D">
        <w:rPr>
          <w:rFonts w:ascii="Times New Roman" w:hAnsi="Times New Roman" w:cs="Times New Roman"/>
          <w:sz w:val="24"/>
          <w:szCs w:val="24"/>
        </w:rPr>
        <w:lastRenderedPageBreak/>
        <w:t>then the patient must then be subservient</w:t>
      </w:r>
      <w:r>
        <w:rPr>
          <w:rFonts w:ascii="Times New Roman" w:hAnsi="Times New Roman" w:cs="Times New Roman"/>
          <w:sz w:val="24"/>
          <w:szCs w:val="24"/>
        </w:rPr>
        <w:t xml:space="preserve">; in this case, </w:t>
      </w:r>
      <w:r w:rsidR="00437B22">
        <w:rPr>
          <w:rFonts w:ascii="Times New Roman" w:hAnsi="Times New Roman" w:cs="Times New Roman"/>
          <w:sz w:val="24"/>
          <w:szCs w:val="24"/>
        </w:rPr>
        <w:t xml:space="preserve">the </w:t>
      </w:r>
      <w:r w:rsidR="00437B22" w:rsidRPr="00D9457D">
        <w:rPr>
          <w:rFonts w:ascii="Times New Roman" w:hAnsi="Times New Roman" w:cs="Times New Roman"/>
          <w:sz w:val="24"/>
          <w:szCs w:val="24"/>
        </w:rPr>
        <w:t>nation</w:t>
      </w:r>
      <w:r>
        <w:rPr>
          <w:rFonts w:ascii="Times New Roman" w:hAnsi="Times New Roman" w:cs="Times New Roman"/>
          <w:sz w:val="24"/>
          <w:szCs w:val="24"/>
        </w:rPr>
        <w:t xml:space="preserve"> either crushes or submits</w:t>
      </w:r>
      <w:r w:rsidRPr="00D9457D">
        <w:rPr>
          <w:rFonts w:ascii="Times New Roman" w:hAnsi="Times New Roman" w:cs="Times New Roman"/>
          <w:sz w:val="24"/>
          <w:szCs w:val="24"/>
        </w:rPr>
        <w:t xml:space="preserve"> to </w:t>
      </w:r>
      <w:proofErr w:type="spellStart"/>
      <w:proofErr w:type="gramStart"/>
      <w:r w:rsidR="00AE734E">
        <w:rPr>
          <w:rFonts w:ascii="Times New Roman" w:hAnsi="Times New Roman" w:cs="Times New Roman"/>
          <w:sz w:val="24"/>
          <w:szCs w:val="24"/>
        </w:rPr>
        <w:t>ita</w:t>
      </w:r>
      <w:proofErr w:type="spellEnd"/>
      <w:proofErr w:type="gramEnd"/>
      <w:r w:rsidRPr="00D9457D">
        <w:rPr>
          <w:rFonts w:ascii="Times New Roman" w:hAnsi="Times New Roman" w:cs="Times New Roman"/>
          <w:sz w:val="24"/>
          <w:szCs w:val="24"/>
        </w:rPr>
        <w:t xml:space="preserve"> neighbor. </w:t>
      </w:r>
      <w:r>
        <w:rPr>
          <w:rFonts w:ascii="Times New Roman" w:hAnsi="Times New Roman" w:cs="Times New Roman"/>
          <w:sz w:val="24"/>
          <w:szCs w:val="24"/>
        </w:rPr>
        <w:t xml:space="preserve">Haiti then represents the competition in terms of land, population and culture while the Dominican Republic struggles to retain a separate and alternate identity that it fears will be swallowed up by Haiti if its people are not stopped. For example, Trujillo, according to </w:t>
      </w:r>
      <w:proofErr w:type="spellStart"/>
      <w:r>
        <w:rPr>
          <w:rFonts w:ascii="Times New Roman" w:hAnsi="Times New Roman" w:cs="Times New Roman"/>
          <w:sz w:val="24"/>
          <w:szCs w:val="24"/>
        </w:rPr>
        <w:t>Wucker</w:t>
      </w:r>
      <w:proofErr w:type="spellEnd"/>
      <w:r>
        <w:rPr>
          <w:rFonts w:ascii="Times New Roman" w:hAnsi="Times New Roman" w:cs="Times New Roman"/>
          <w:sz w:val="24"/>
          <w:szCs w:val="24"/>
        </w:rPr>
        <w:t xml:space="preserve">, “launched a massive propaganda campaign to portray himself as the savior of Dominican nationhood: Catholic, white and oriented to Europe” (52). Implicit in </w:t>
      </w:r>
      <w:r w:rsidR="00C16568">
        <w:rPr>
          <w:rFonts w:ascii="Times New Roman" w:hAnsi="Times New Roman" w:cs="Times New Roman"/>
          <w:sz w:val="24"/>
          <w:szCs w:val="24"/>
        </w:rPr>
        <w:t xml:space="preserve">the </w:t>
      </w:r>
      <w:r>
        <w:rPr>
          <w:rFonts w:ascii="Times New Roman" w:hAnsi="Times New Roman" w:cs="Times New Roman"/>
          <w:sz w:val="24"/>
          <w:szCs w:val="24"/>
        </w:rPr>
        <w:t xml:space="preserve">public discourse is the idea that Haitian nationhood is constituted by the opposite: </w:t>
      </w:r>
      <w:proofErr w:type="spellStart"/>
      <w:r>
        <w:rPr>
          <w:rFonts w:ascii="Times New Roman" w:hAnsi="Times New Roman" w:cs="Times New Roman"/>
          <w:sz w:val="24"/>
          <w:szCs w:val="24"/>
        </w:rPr>
        <w:t>Vodou</w:t>
      </w:r>
      <w:proofErr w:type="spellEnd"/>
      <w:r>
        <w:rPr>
          <w:rFonts w:ascii="Times New Roman" w:hAnsi="Times New Roman" w:cs="Times New Roman"/>
          <w:sz w:val="24"/>
          <w:szCs w:val="24"/>
        </w:rPr>
        <w:t xml:space="preserve">, black, and oriented to Africa. </w:t>
      </w:r>
      <w:r w:rsidRPr="00D9457D">
        <w:rPr>
          <w:rFonts w:ascii="Times New Roman" w:hAnsi="Times New Roman" w:cs="Times New Roman"/>
          <w:sz w:val="24"/>
          <w:szCs w:val="24"/>
        </w:rPr>
        <w:t>The two nations may share many moments in h</w:t>
      </w:r>
      <w:r>
        <w:rPr>
          <w:rFonts w:ascii="Times New Roman" w:hAnsi="Times New Roman" w:cs="Times New Roman"/>
          <w:sz w:val="24"/>
          <w:szCs w:val="24"/>
        </w:rPr>
        <w:t>istory with each other, but the racial ideologies are</w:t>
      </w:r>
      <w:r w:rsidRPr="00D9457D">
        <w:rPr>
          <w:rFonts w:ascii="Times New Roman" w:hAnsi="Times New Roman" w:cs="Times New Roman"/>
          <w:sz w:val="24"/>
          <w:szCs w:val="24"/>
        </w:rPr>
        <w:t xml:space="preserve"> unique to each country. This notion </w:t>
      </w:r>
      <w:r>
        <w:rPr>
          <w:rFonts w:ascii="Times New Roman" w:hAnsi="Times New Roman" w:cs="Times New Roman"/>
          <w:sz w:val="24"/>
          <w:szCs w:val="24"/>
        </w:rPr>
        <w:t xml:space="preserve">of a hierarchy in race </w:t>
      </w:r>
      <w:r w:rsidRPr="00D9457D">
        <w:rPr>
          <w:rFonts w:ascii="Times New Roman" w:hAnsi="Times New Roman" w:cs="Times New Roman"/>
          <w:sz w:val="24"/>
          <w:szCs w:val="24"/>
        </w:rPr>
        <w:t xml:space="preserve">is reflected through the </w:t>
      </w:r>
      <w:r>
        <w:rPr>
          <w:rFonts w:ascii="Times New Roman" w:hAnsi="Times New Roman" w:cs="Times New Roman"/>
          <w:sz w:val="24"/>
          <w:szCs w:val="24"/>
        </w:rPr>
        <w:t xml:space="preserve">patronizing and dismissive </w:t>
      </w:r>
      <w:r w:rsidRPr="00D9457D">
        <w:rPr>
          <w:rFonts w:ascii="Times New Roman" w:hAnsi="Times New Roman" w:cs="Times New Roman"/>
          <w:sz w:val="24"/>
          <w:szCs w:val="24"/>
        </w:rPr>
        <w:t xml:space="preserve">relationship of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 and her husband towards their workers and Trujillo’s complex relationship with Haitians in the novel. </w:t>
      </w:r>
    </w:p>
    <w:p w14:paraId="67523006" w14:textId="77777777" w:rsidR="00437B22"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In the case of </w:t>
      </w:r>
      <w:r w:rsidRPr="00D9457D">
        <w:rPr>
          <w:rFonts w:ascii="Times New Roman" w:hAnsi="Times New Roman" w:cs="Times New Roman"/>
          <w:i/>
          <w:sz w:val="24"/>
          <w:szCs w:val="24"/>
        </w:rPr>
        <w:t>The</w:t>
      </w:r>
      <w:r w:rsidRPr="00D9457D">
        <w:rPr>
          <w:rFonts w:ascii="Times New Roman" w:hAnsi="Times New Roman" w:cs="Times New Roman"/>
          <w:sz w:val="24"/>
          <w:szCs w:val="24"/>
        </w:rPr>
        <w:t xml:space="preserve"> </w:t>
      </w:r>
      <w:r w:rsidRPr="00D9457D">
        <w:rPr>
          <w:rFonts w:ascii="Times New Roman" w:hAnsi="Times New Roman" w:cs="Times New Roman"/>
          <w:i/>
          <w:sz w:val="24"/>
          <w:szCs w:val="24"/>
        </w:rPr>
        <w:t>Farming of Bones</w:t>
      </w:r>
      <w:r w:rsidRPr="00D9457D">
        <w:rPr>
          <w:rFonts w:ascii="Times New Roman" w:hAnsi="Times New Roman" w:cs="Times New Roman"/>
          <w:sz w:val="24"/>
          <w:szCs w:val="24"/>
        </w:rPr>
        <w:t xml:space="preserve">, the way that Trujillo and his followers justify their </w:t>
      </w:r>
      <w:r>
        <w:rPr>
          <w:rFonts w:ascii="Times New Roman" w:hAnsi="Times New Roman" w:cs="Times New Roman"/>
          <w:sz w:val="24"/>
          <w:szCs w:val="24"/>
        </w:rPr>
        <w:t xml:space="preserve">genocidal </w:t>
      </w:r>
      <w:r w:rsidRPr="00D9457D">
        <w:rPr>
          <w:rFonts w:ascii="Times New Roman" w:hAnsi="Times New Roman" w:cs="Times New Roman"/>
          <w:sz w:val="24"/>
          <w:szCs w:val="24"/>
        </w:rPr>
        <w:t xml:space="preserve">actions does not stem solely from Trujillo’s personal battle with the shadow, but is reflective of a collective Dominican shadow. </w:t>
      </w:r>
      <w:r>
        <w:rPr>
          <w:rFonts w:ascii="Times New Roman" w:hAnsi="Times New Roman" w:cs="Times New Roman"/>
          <w:sz w:val="24"/>
          <w:szCs w:val="24"/>
        </w:rPr>
        <w:t>The</w:t>
      </w:r>
      <w:r w:rsidRPr="00D9457D">
        <w:rPr>
          <w:rFonts w:ascii="Times New Roman" w:hAnsi="Times New Roman" w:cs="Times New Roman"/>
          <w:sz w:val="24"/>
          <w:szCs w:val="24"/>
        </w:rPr>
        <w:t xml:space="preserve"> personal shadow </w:t>
      </w:r>
      <w:r>
        <w:rPr>
          <w:rFonts w:ascii="Times New Roman" w:hAnsi="Times New Roman" w:cs="Times New Roman"/>
          <w:sz w:val="24"/>
          <w:szCs w:val="24"/>
        </w:rPr>
        <w:t xml:space="preserve">is connected to much more than one’s particular experiences in life. </w:t>
      </w:r>
      <w:proofErr w:type="gramStart"/>
      <w:r w:rsidR="00437B22">
        <w:rPr>
          <w:rFonts w:ascii="Times New Roman" w:hAnsi="Times New Roman" w:cs="Times New Roman"/>
          <w:sz w:val="24"/>
          <w:szCs w:val="24"/>
        </w:rPr>
        <w:t xml:space="preserve">As a response to the other social influences, </w:t>
      </w:r>
      <w:r>
        <w:rPr>
          <w:rFonts w:ascii="Times New Roman" w:hAnsi="Times New Roman" w:cs="Times New Roman"/>
          <w:sz w:val="24"/>
          <w:szCs w:val="24"/>
        </w:rPr>
        <w:t xml:space="preserve">Jung, </w:t>
      </w:r>
      <w:r w:rsidRPr="00D9457D">
        <w:rPr>
          <w:rFonts w:ascii="Times New Roman" w:hAnsi="Times New Roman" w:cs="Times New Roman"/>
          <w:sz w:val="24"/>
          <w:szCs w:val="24"/>
        </w:rPr>
        <w:t>also introduces the idea of the collective unconscious.</w:t>
      </w:r>
      <w:proofErr w:type="gramEnd"/>
      <w:r w:rsidRPr="00D9457D">
        <w:rPr>
          <w:rFonts w:ascii="Times New Roman" w:hAnsi="Times New Roman" w:cs="Times New Roman"/>
          <w:sz w:val="24"/>
          <w:szCs w:val="24"/>
        </w:rPr>
        <w:t xml:space="preserve"> In Jungian thought, the collective unconscious, like the personal unconscious, houses distasteful characteristics. However, </w:t>
      </w:r>
      <w:r>
        <w:rPr>
          <w:rFonts w:ascii="Times New Roman" w:hAnsi="Times New Roman" w:cs="Times New Roman"/>
          <w:sz w:val="24"/>
          <w:szCs w:val="24"/>
        </w:rPr>
        <w:t>the collective unconscious</w:t>
      </w:r>
      <w:r w:rsidRPr="00D9457D">
        <w:rPr>
          <w:rFonts w:ascii="Times New Roman" w:hAnsi="Times New Roman" w:cs="Times New Roman"/>
          <w:sz w:val="24"/>
          <w:szCs w:val="24"/>
        </w:rPr>
        <w:t xml:space="preserve"> stems from a group experience, rather than a personal experience, which creates a collective shadow. As a nation, </w:t>
      </w:r>
      <w:r>
        <w:rPr>
          <w:rFonts w:ascii="Times New Roman" w:hAnsi="Times New Roman" w:cs="Times New Roman"/>
          <w:sz w:val="24"/>
          <w:szCs w:val="24"/>
        </w:rPr>
        <w:t>in 1937, t</w:t>
      </w:r>
      <w:r w:rsidRPr="00D9457D">
        <w:rPr>
          <w:rFonts w:ascii="Times New Roman" w:hAnsi="Times New Roman" w:cs="Times New Roman"/>
          <w:sz w:val="24"/>
          <w:szCs w:val="24"/>
        </w:rPr>
        <w:t>he</w:t>
      </w:r>
      <w:r>
        <w:rPr>
          <w:rFonts w:ascii="Times New Roman" w:hAnsi="Times New Roman" w:cs="Times New Roman"/>
          <w:sz w:val="24"/>
          <w:szCs w:val="24"/>
        </w:rPr>
        <w:t xml:space="preserve"> Dominican Republic had adopted </w:t>
      </w:r>
      <w:r w:rsidRPr="00C77DB7">
        <w:rPr>
          <w:rFonts w:ascii="Times New Roman" w:hAnsi="Times New Roman" w:cs="Times New Roman"/>
          <w:sz w:val="24"/>
          <w:szCs w:val="24"/>
        </w:rPr>
        <w:t xml:space="preserve">Trujillo’s indoctrination of an alternative narrative of identity </w:t>
      </w:r>
      <w:r>
        <w:rPr>
          <w:rFonts w:ascii="Times New Roman" w:hAnsi="Times New Roman" w:cs="Times New Roman"/>
          <w:sz w:val="24"/>
          <w:szCs w:val="24"/>
        </w:rPr>
        <w:t>to examine</w:t>
      </w:r>
      <w:r w:rsidRPr="00D9457D">
        <w:rPr>
          <w:rFonts w:ascii="Times New Roman" w:hAnsi="Times New Roman" w:cs="Times New Roman"/>
          <w:sz w:val="24"/>
          <w:szCs w:val="24"/>
        </w:rPr>
        <w:t xml:space="preserve"> and understand the Haitian presence. Zweig </w:t>
      </w:r>
      <w:r w:rsidRPr="00D9457D">
        <w:rPr>
          <w:rFonts w:ascii="Times New Roman" w:hAnsi="Times New Roman" w:cs="Times New Roman"/>
          <w:sz w:val="24"/>
          <w:szCs w:val="24"/>
        </w:rPr>
        <w:lastRenderedPageBreak/>
        <w:t xml:space="preserve">and Wolfe argue that “Our cultural shadow projection- we are light, they are dark-falls upon different groups at different times” (54). </w:t>
      </w:r>
    </w:p>
    <w:p w14:paraId="57093DE1" w14:textId="77777777" w:rsidR="00B40978"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One of the most compelling </w:t>
      </w:r>
      <w:r>
        <w:rPr>
          <w:rFonts w:ascii="Times New Roman" w:hAnsi="Times New Roman" w:cs="Times New Roman"/>
          <w:sz w:val="24"/>
          <w:szCs w:val="24"/>
        </w:rPr>
        <w:t>examples of</w:t>
      </w:r>
      <w:r w:rsidRPr="00D9457D">
        <w:rPr>
          <w:rFonts w:ascii="Times New Roman" w:hAnsi="Times New Roman" w:cs="Times New Roman"/>
          <w:sz w:val="24"/>
          <w:szCs w:val="24"/>
        </w:rPr>
        <w:t xml:space="preserve"> the collective shadow and unconscious at play lies with Nazi Germany. The Nazis’ projection on</w:t>
      </w:r>
      <w:r>
        <w:rPr>
          <w:rFonts w:ascii="Times New Roman" w:hAnsi="Times New Roman" w:cs="Times New Roman"/>
          <w:sz w:val="24"/>
          <w:szCs w:val="24"/>
        </w:rPr>
        <w:t>to</w:t>
      </w:r>
      <w:r w:rsidRPr="00D9457D">
        <w:rPr>
          <w:rFonts w:ascii="Times New Roman" w:hAnsi="Times New Roman" w:cs="Times New Roman"/>
          <w:sz w:val="24"/>
          <w:szCs w:val="24"/>
        </w:rPr>
        <w:t xml:space="preserve"> the Jews as the cause of their issues deemed the Jews as inferior and evil people that deserved the gas chambers (Casement 96). Many contend that it is in fact the Germanic inferiority complex that led to </w:t>
      </w:r>
      <w:r w:rsidR="00D30964">
        <w:rPr>
          <w:rFonts w:ascii="Times New Roman" w:hAnsi="Times New Roman" w:cs="Times New Roman"/>
          <w:sz w:val="24"/>
          <w:szCs w:val="24"/>
        </w:rPr>
        <w:t>the</w:t>
      </w:r>
      <w:r w:rsidR="00D30964" w:rsidRPr="00D9457D">
        <w:rPr>
          <w:rFonts w:ascii="Times New Roman" w:hAnsi="Times New Roman" w:cs="Times New Roman"/>
          <w:sz w:val="24"/>
          <w:szCs w:val="24"/>
        </w:rPr>
        <w:t xml:space="preserve"> </w:t>
      </w:r>
      <w:r w:rsidRPr="00D9457D">
        <w:rPr>
          <w:rFonts w:ascii="Times New Roman" w:hAnsi="Times New Roman" w:cs="Times New Roman"/>
          <w:sz w:val="24"/>
          <w:szCs w:val="24"/>
        </w:rPr>
        <w:t xml:space="preserve">genocide. </w:t>
      </w:r>
      <w:r w:rsidR="00D30964">
        <w:rPr>
          <w:rFonts w:ascii="Times New Roman" w:hAnsi="Times New Roman" w:cs="Times New Roman"/>
          <w:sz w:val="24"/>
          <w:szCs w:val="24"/>
        </w:rPr>
        <w:t xml:space="preserve">The </w:t>
      </w:r>
      <w:r>
        <w:rPr>
          <w:rFonts w:ascii="Times New Roman" w:hAnsi="Times New Roman" w:cs="Times New Roman"/>
          <w:sz w:val="24"/>
          <w:szCs w:val="24"/>
        </w:rPr>
        <w:t>internalization of inferiority</w:t>
      </w:r>
      <w:r w:rsidRPr="00D9457D">
        <w:rPr>
          <w:rFonts w:ascii="Times New Roman" w:hAnsi="Times New Roman" w:cs="Times New Roman"/>
          <w:sz w:val="24"/>
          <w:szCs w:val="24"/>
        </w:rPr>
        <w:t xml:space="preserve"> was a result of </w:t>
      </w:r>
      <w:r>
        <w:rPr>
          <w:rFonts w:ascii="Times New Roman" w:hAnsi="Times New Roman" w:cs="Times New Roman"/>
          <w:sz w:val="24"/>
          <w:szCs w:val="24"/>
        </w:rPr>
        <w:t xml:space="preserve">rampant </w:t>
      </w:r>
      <w:r w:rsidRPr="00D9457D">
        <w:rPr>
          <w:rFonts w:ascii="Times New Roman" w:hAnsi="Times New Roman" w:cs="Times New Roman"/>
          <w:sz w:val="24"/>
          <w:szCs w:val="24"/>
        </w:rPr>
        <w:t xml:space="preserve">poverty, </w:t>
      </w:r>
      <w:r>
        <w:rPr>
          <w:rFonts w:ascii="Times New Roman" w:hAnsi="Times New Roman" w:cs="Times New Roman"/>
          <w:sz w:val="24"/>
          <w:szCs w:val="24"/>
        </w:rPr>
        <w:t xml:space="preserve">high </w:t>
      </w:r>
      <w:r w:rsidRPr="00D9457D">
        <w:rPr>
          <w:rFonts w:ascii="Times New Roman" w:hAnsi="Times New Roman" w:cs="Times New Roman"/>
          <w:sz w:val="24"/>
          <w:szCs w:val="24"/>
        </w:rPr>
        <w:t xml:space="preserve">unemployment rates, World War I outcomes, and, as Jung thought, even </w:t>
      </w:r>
      <w:r>
        <w:rPr>
          <w:rFonts w:ascii="Times New Roman" w:hAnsi="Times New Roman" w:cs="Times New Roman"/>
          <w:sz w:val="24"/>
          <w:szCs w:val="24"/>
        </w:rPr>
        <w:t>from the belief that they were</w:t>
      </w:r>
      <w:r w:rsidRPr="00D9457D">
        <w:rPr>
          <w:rFonts w:ascii="Times New Roman" w:hAnsi="Times New Roman" w:cs="Times New Roman"/>
          <w:sz w:val="24"/>
          <w:szCs w:val="24"/>
        </w:rPr>
        <w:t xml:space="preserve"> behind the British and the French in establishing their nation</w:t>
      </w:r>
      <w:r>
        <w:rPr>
          <w:rFonts w:ascii="Times New Roman" w:hAnsi="Times New Roman" w:cs="Times New Roman"/>
          <w:sz w:val="24"/>
          <w:szCs w:val="24"/>
        </w:rPr>
        <w:t>. In other words, Jung argues that Germans felt that they came</w:t>
      </w:r>
      <w:r w:rsidRPr="00D9457D">
        <w:rPr>
          <w:rFonts w:ascii="Times New Roman" w:hAnsi="Times New Roman" w:cs="Times New Roman"/>
          <w:sz w:val="24"/>
          <w:szCs w:val="24"/>
        </w:rPr>
        <w:t xml:space="preserve"> late in the game of acquiring colonies (</w:t>
      </w:r>
      <w:proofErr w:type="spellStart"/>
      <w:r w:rsidRPr="00D9457D">
        <w:rPr>
          <w:rFonts w:ascii="Times New Roman" w:hAnsi="Times New Roman" w:cs="Times New Roman"/>
          <w:sz w:val="24"/>
          <w:szCs w:val="24"/>
        </w:rPr>
        <w:t>Gellert</w:t>
      </w:r>
      <w:proofErr w:type="spellEnd"/>
      <w:r w:rsidRPr="00D9457D">
        <w:rPr>
          <w:rFonts w:ascii="Times New Roman" w:hAnsi="Times New Roman" w:cs="Times New Roman"/>
          <w:sz w:val="24"/>
          <w:szCs w:val="24"/>
        </w:rPr>
        <w:t xml:space="preserve"> 5-6)</w:t>
      </w:r>
      <w:r>
        <w:rPr>
          <w:rFonts w:ascii="Times New Roman" w:hAnsi="Times New Roman" w:cs="Times New Roman"/>
          <w:sz w:val="24"/>
          <w:szCs w:val="24"/>
        </w:rPr>
        <w:t xml:space="preserve"> and thus power</w:t>
      </w:r>
      <w:r w:rsidRPr="00D9457D">
        <w:rPr>
          <w:rFonts w:ascii="Times New Roman" w:hAnsi="Times New Roman" w:cs="Times New Roman"/>
          <w:sz w:val="24"/>
          <w:szCs w:val="24"/>
        </w:rPr>
        <w:t xml:space="preserve">. </w:t>
      </w:r>
      <w:r>
        <w:rPr>
          <w:rFonts w:ascii="Times New Roman" w:hAnsi="Times New Roman" w:cs="Times New Roman"/>
          <w:sz w:val="24"/>
          <w:szCs w:val="24"/>
        </w:rPr>
        <w:t>In a similar vein</w:t>
      </w:r>
      <w:r w:rsidRPr="00D9457D">
        <w:rPr>
          <w:rFonts w:ascii="Times New Roman" w:hAnsi="Times New Roman" w:cs="Times New Roman"/>
          <w:sz w:val="24"/>
          <w:szCs w:val="24"/>
        </w:rPr>
        <w:t xml:space="preserve">, the history of Haiti and the Dominican Republic during Trujillo’s reign, </w:t>
      </w:r>
      <w:r>
        <w:rPr>
          <w:rFonts w:ascii="Times New Roman" w:hAnsi="Times New Roman" w:cs="Times New Roman"/>
          <w:sz w:val="24"/>
          <w:szCs w:val="24"/>
        </w:rPr>
        <w:t>suggests that there are</w:t>
      </w:r>
      <w:r w:rsidRPr="00D9457D">
        <w:rPr>
          <w:rFonts w:ascii="Times New Roman" w:hAnsi="Times New Roman" w:cs="Times New Roman"/>
          <w:sz w:val="24"/>
          <w:szCs w:val="24"/>
        </w:rPr>
        <w:t xml:space="preserve"> parallels to be made</w:t>
      </w:r>
      <w:r w:rsidRPr="009E09B6">
        <w:rPr>
          <w:rFonts w:ascii="Times New Roman" w:hAnsi="Times New Roman" w:cs="Times New Roman"/>
          <w:sz w:val="24"/>
          <w:szCs w:val="24"/>
        </w:rPr>
        <w:t xml:space="preserve"> </w:t>
      </w:r>
      <w:r w:rsidRPr="00D9457D">
        <w:rPr>
          <w:rFonts w:ascii="Times New Roman" w:hAnsi="Times New Roman" w:cs="Times New Roman"/>
          <w:sz w:val="24"/>
          <w:szCs w:val="24"/>
        </w:rPr>
        <w:t>between the 1937 massacre and Nazi Germany</w:t>
      </w:r>
      <w:r>
        <w:rPr>
          <w:rFonts w:ascii="Times New Roman" w:hAnsi="Times New Roman" w:cs="Times New Roman"/>
          <w:sz w:val="24"/>
          <w:szCs w:val="24"/>
        </w:rPr>
        <w:t xml:space="preserve"> </w:t>
      </w:r>
      <w:r w:rsidRPr="00D9457D">
        <w:rPr>
          <w:rFonts w:ascii="Times New Roman" w:hAnsi="Times New Roman" w:cs="Times New Roman"/>
          <w:sz w:val="24"/>
          <w:szCs w:val="24"/>
        </w:rPr>
        <w:t xml:space="preserve">in terms of the </w:t>
      </w:r>
      <w:r>
        <w:rPr>
          <w:rFonts w:ascii="Times New Roman" w:hAnsi="Times New Roman" w:cs="Times New Roman"/>
          <w:sz w:val="24"/>
          <w:szCs w:val="24"/>
        </w:rPr>
        <w:t xml:space="preserve">genocidal impulses of the </w:t>
      </w:r>
      <w:r w:rsidRPr="00D9457D">
        <w:rPr>
          <w:rFonts w:ascii="Times New Roman" w:hAnsi="Times New Roman" w:cs="Times New Roman"/>
          <w:sz w:val="24"/>
          <w:szCs w:val="24"/>
        </w:rPr>
        <w:t>collective shadow at work</w:t>
      </w:r>
      <w:r>
        <w:rPr>
          <w:rFonts w:ascii="Times New Roman" w:hAnsi="Times New Roman" w:cs="Times New Roman"/>
          <w:sz w:val="24"/>
          <w:szCs w:val="24"/>
        </w:rPr>
        <w:t>.</w:t>
      </w:r>
      <w:r w:rsidR="00D30964">
        <w:rPr>
          <w:rFonts w:ascii="Times New Roman" w:hAnsi="Times New Roman" w:cs="Times New Roman"/>
          <w:sz w:val="24"/>
          <w:szCs w:val="24"/>
        </w:rPr>
        <w:t xml:space="preserve"> </w:t>
      </w:r>
      <w:r w:rsidRPr="00D9457D">
        <w:rPr>
          <w:rFonts w:ascii="Times New Roman" w:hAnsi="Times New Roman" w:cs="Times New Roman"/>
          <w:sz w:val="24"/>
          <w:szCs w:val="24"/>
        </w:rPr>
        <w:t xml:space="preserve">It is not to say that the 1937 massacre falls on the same scale of atrocities </w:t>
      </w:r>
      <w:r>
        <w:rPr>
          <w:rFonts w:ascii="Times New Roman" w:hAnsi="Times New Roman" w:cs="Times New Roman"/>
          <w:sz w:val="24"/>
          <w:szCs w:val="24"/>
        </w:rPr>
        <w:t>carried out</w:t>
      </w:r>
      <w:r w:rsidRPr="00D9457D">
        <w:rPr>
          <w:rFonts w:ascii="Times New Roman" w:hAnsi="Times New Roman" w:cs="Times New Roman"/>
          <w:sz w:val="24"/>
          <w:szCs w:val="24"/>
        </w:rPr>
        <w:t xml:space="preserve"> by the Nazis, but it is important to recognize that 12,000-35,000 people were killed in 1937. Similar to the German</w:t>
      </w:r>
      <w:r>
        <w:rPr>
          <w:rFonts w:ascii="Times New Roman" w:hAnsi="Times New Roman" w:cs="Times New Roman"/>
          <w:sz w:val="24"/>
          <w:szCs w:val="24"/>
        </w:rPr>
        <w:t xml:space="preserve"> case</w:t>
      </w:r>
      <w:r w:rsidRPr="00D9457D">
        <w:rPr>
          <w:rFonts w:ascii="Times New Roman" w:hAnsi="Times New Roman" w:cs="Times New Roman"/>
          <w:sz w:val="24"/>
          <w:szCs w:val="24"/>
        </w:rPr>
        <w:t>, poverty, unemployment rates and Dominican Republic’s place in history in comparison to Haiti’s</w:t>
      </w:r>
      <w:r>
        <w:rPr>
          <w:rFonts w:ascii="Times New Roman" w:hAnsi="Times New Roman" w:cs="Times New Roman"/>
          <w:sz w:val="24"/>
          <w:szCs w:val="24"/>
        </w:rPr>
        <w:t xml:space="preserve"> status</w:t>
      </w:r>
      <w:r w:rsidRPr="00D9457D">
        <w:rPr>
          <w:rFonts w:ascii="Times New Roman" w:hAnsi="Times New Roman" w:cs="Times New Roman"/>
          <w:sz w:val="24"/>
          <w:szCs w:val="24"/>
        </w:rPr>
        <w:t xml:space="preserve"> as the first free black republic, played a role in </w:t>
      </w:r>
      <w:r>
        <w:rPr>
          <w:rFonts w:ascii="Times New Roman" w:hAnsi="Times New Roman" w:cs="Times New Roman"/>
          <w:sz w:val="24"/>
          <w:szCs w:val="24"/>
        </w:rPr>
        <w:t xml:space="preserve">fomenting </w:t>
      </w:r>
      <w:r w:rsidRPr="00D9457D">
        <w:rPr>
          <w:rFonts w:ascii="Times New Roman" w:hAnsi="Times New Roman" w:cs="Times New Roman"/>
          <w:sz w:val="24"/>
          <w:szCs w:val="24"/>
        </w:rPr>
        <w:t xml:space="preserve">the massacre as well. </w:t>
      </w:r>
    </w:p>
    <w:p w14:paraId="1897C991"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The massacre stemmed from a desire to</w:t>
      </w:r>
      <w:r>
        <w:rPr>
          <w:rFonts w:ascii="Times New Roman" w:hAnsi="Times New Roman" w:cs="Times New Roman"/>
          <w:sz w:val="24"/>
          <w:szCs w:val="24"/>
        </w:rPr>
        <w:t xml:space="preserve"> discursively, imaginatively, and materially</w:t>
      </w:r>
      <w:r w:rsidRPr="00D9457D">
        <w:rPr>
          <w:rFonts w:ascii="Times New Roman" w:hAnsi="Times New Roman" w:cs="Times New Roman"/>
          <w:sz w:val="24"/>
          <w:szCs w:val="24"/>
        </w:rPr>
        <w:t xml:space="preserve"> remove and eradicate the African blood coursing</w:t>
      </w:r>
      <w:r>
        <w:rPr>
          <w:rFonts w:ascii="Times New Roman" w:hAnsi="Times New Roman" w:cs="Times New Roman"/>
          <w:sz w:val="24"/>
          <w:szCs w:val="24"/>
        </w:rPr>
        <w:t xml:space="preserve"> through</w:t>
      </w:r>
      <w:r w:rsidRPr="00D9457D">
        <w:rPr>
          <w:rFonts w:ascii="Times New Roman" w:hAnsi="Times New Roman" w:cs="Times New Roman"/>
          <w:sz w:val="24"/>
          <w:szCs w:val="24"/>
        </w:rPr>
        <w:t xml:space="preserve"> many Dominicans and </w:t>
      </w:r>
      <w:r>
        <w:rPr>
          <w:rFonts w:ascii="Times New Roman" w:hAnsi="Times New Roman" w:cs="Times New Roman"/>
          <w:sz w:val="24"/>
          <w:szCs w:val="24"/>
        </w:rPr>
        <w:t xml:space="preserve">at the same time, </w:t>
      </w:r>
      <w:r w:rsidRPr="00D9457D">
        <w:rPr>
          <w:rFonts w:ascii="Times New Roman" w:hAnsi="Times New Roman" w:cs="Times New Roman"/>
          <w:sz w:val="24"/>
          <w:szCs w:val="24"/>
        </w:rPr>
        <w:t xml:space="preserve">the inability to eradicate the link to a past African heritage. Haiti’s blackness is the dominant force when juxtaposed against the Dominican Republic’s whiteness, which can be viewed as being in danger of extinction. </w:t>
      </w:r>
      <w:r>
        <w:rPr>
          <w:rFonts w:ascii="Times New Roman" w:hAnsi="Times New Roman" w:cs="Times New Roman"/>
          <w:sz w:val="24"/>
          <w:szCs w:val="24"/>
        </w:rPr>
        <w:t xml:space="preserve">While both countries </w:t>
      </w:r>
      <w:r>
        <w:rPr>
          <w:rFonts w:ascii="Times New Roman" w:hAnsi="Times New Roman" w:cs="Times New Roman"/>
          <w:sz w:val="24"/>
          <w:szCs w:val="24"/>
        </w:rPr>
        <w:lastRenderedPageBreak/>
        <w:t>were already interpolated by whiteness, Haitian liberators, such as Dessalines</w:t>
      </w:r>
      <w:r w:rsidR="00AE734E">
        <w:rPr>
          <w:rFonts w:ascii="Times New Roman" w:hAnsi="Times New Roman" w:cs="Times New Roman"/>
          <w:sz w:val="24"/>
          <w:szCs w:val="24"/>
        </w:rPr>
        <w:t>,</w:t>
      </w:r>
      <w:r>
        <w:rPr>
          <w:rFonts w:ascii="Times New Roman" w:hAnsi="Times New Roman" w:cs="Times New Roman"/>
          <w:sz w:val="24"/>
          <w:szCs w:val="24"/>
        </w:rPr>
        <w:t xml:space="preserve"> declared all citizens black and heralded blackness as something to be proud of given the nation’s history as the first free black republic. Dominicans saw blackness as a color that was the antithesis of progress and therefore sought refuge in the </w:t>
      </w:r>
      <w:r w:rsidR="00D60033">
        <w:rPr>
          <w:rFonts w:ascii="Times New Roman" w:hAnsi="Times New Roman" w:cs="Times New Roman"/>
          <w:sz w:val="24"/>
          <w:szCs w:val="24"/>
        </w:rPr>
        <w:t xml:space="preserve">“white” or “light” </w:t>
      </w:r>
      <w:r>
        <w:rPr>
          <w:rFonts w:ascii="Times New Roman" w:hAnsi="Times New Roman" w:cs="Times New Roman"/>
          <w:sz w:val="24"/>
          <w:szCs w:val="24"/>
        </w:rPr>
        <w:t>side of their history and identity.</w:t>
      </w:r>
      <w:r w:rsidRPr="00D9457D">
        <w:rPr>
          <w:rFonts w:ascii="Times New Roman" w:hAnsi="Times New Roman" w:cs="Times New Roman"/>
          <w:sz w:val="24"/>
          <w:szCs w:val="24"/>
        </w:rPr>
        <w:t xml:space="preserve"> The Dominicans in the novel are thus fighting to maintain </w:t>
      </w:r>
      <w:r>
        <w:rPr>
          <w:rFonts w:ascii="Times New Roman" w:hAnsi="Times New Roman" w:cs="Times New Roman"/>
          <w:sz w:val="24"/>
          <w:szCs w:val="24"/>
        </w:rPr>
        <w:t>an</w:t>
      </w:r>
      <w:r w:rsidRPr="00D9457D">
        <w:rPr>
          <w:rFonts w:ascii="Times New Roman" w:hAnsi="Times New Roman" w:cs="Times New Roman"/>
          <w:sz w:val="24"/>
          <w:szCs w:val="24"/>
        </w:rPr>
        <w:t xml:space="preserve"> identity </w:t>
      </w:r>
      <w:r>
        <w:rPr>
          <w:rFonts w:ascii="Times New Roman" w:hAnsi="Times New Roman" w:cs="Times New Roman"/>
          <w:sz w:val="24"/>
          <w:szCs w:val="24"/>
        </w:rPr>
        <w:t>which</w:t>
      </w:r>
      <w:r w:rsidRPr="00D9457D">
        <w:rPr>
          <w:rFonts w:ascii="Times New Roman" w:hAnsi="Times New Roman" w:cs="Times New Roman"/>
          <w:sz w:val="24"/>
          <w:szCs w:val="24"/>
        </w:rPr>
        <w:t xml:space="preserve"> seems </w:t>
      </w:r>
      <w:r>
        <w:rPr>
          <w:rFonts w:ascii="Times New Roman" w:hAnsi="Times New Roman" w:cs="Times New Roman"/>
          <w:sz w:val="24"/>
          <w:szCs w:val="24"/>
        </w:rPr>
        <w:t xml:space="preserve">positioned </w:t>
      </w:r>
      <w:r w:rsidRPr="00D9457D">
        <w:rPr>
          <w:rFonts w:ascii="Times New Roman" w:hAnsi="Times New Roman" w:cs="Times New Roman"/>
          <w:sz w:val="24"/>
          <w:szCs w:val="24"/>
        </w:rPr>
        <w:t xml:space="preserve">to be obliterated by the blackness that the Haitian population represents. </w:t>
      </w:r>
      <w:r w:rsidR="00D30964">
        <w:rPr>
          <w:rFonts w:ascii="Times New Roman" w:hAnsi="Times New Roman" w:cs="Times New Roman"/>
          <w:sz w:val="24"/>
          <w:szCs w:val="24"/>
        </w:rPr>
        <w:t xml:space="preserve">The </w:t>
      </w:r>
      <w:r>
        <w:rPr>
          <w:rFonts w:ascii="Times New Roman" w:hAnsi="Times New Roman" w:cs="Times New Roman"/>
          <w:sz w:val="24"/>
          <w:szCs w:val="24"/>
        </w:rPr>
        <w:t>cultural shadow projection</w:t>
      </w:r>
      <w:r w:rsidRPr="00D9457D">
        <w:rPr>
          <w:rFonts w:ascii="Times New Roman" w:hAnsi="Times New Roman" w:cs="Times New Roman"/>
          <w:sz w:val="24"/>
          <w:szCs w:val="24"/>
        </w:rPr>
        <w:t xml:space="preserve"> is again similar to the German fear o</w:t>
      </w:r>
      <w:r>
        <w:rPr>
          <w:rFonts w:ascii="Times New Roman" w:hAnsi="Times New Roman" w:cs="Times New Roman"/>
          <w:sz w:val="24"/>
          <w:szCs w:val="24"/>
        </w:rPr>
        <w:t>f</w:t>
      </w:r>
      <w:r w:rsidRPr="00D9457D">
        <w:rPr>
          <w:rFonts w:ascii="Times New Roman" w:hAnsi="Times New Roman" w:cs="Times New Roman"/>
          <w:sz w:val="24"/>
          <w:szCs w:val="24"/>
        </w:rPr>
        <w:t xml:space="preserve"> a growing Jewish population. </w:t>
      </w:r>
      <w:r>
        <w:rPr>
          <w:rFonts w:ascii="Times New Roman" w:hAnsi="Times New Roman" w:cs="Times New Roman"/>
          <w:sz w:val="24"/>
          <w:szCs w:val="24"/>
        </w:rPr>
        <w:t xml:space="preserve">Both </w:t>
      </w:r>
      <w:r w:rsidRPr="00D9457D">
        <w:rPr>
          <w:rFonts w:ascii="Times New Roman" w:hAnsi="Times New Roman" w:cs="Times New Roman"/>
          <w:sz w:val="24"/>
          <w:szCs w:val="24"/>
        </w:rPr>
        <w:t xml:space="preserve">histories, </w:t>
      </w:r>
      <w:r w:rsidR="00437B22">
        <w:rPr>
          <w:rFonts w:ascii="Times New Roman" w:hAnsi="Times New Roman" w:cs="Times New Roman"/>
          <w:sz w:val="24"/>
          <w:szCs w:val="24"/>
        </w:rPr>
        <w:t xml:space="preserve">that </w:t>
      </w:r>
      <w:r>
        <w:rPr>
          <w:rFonts w:ascii="Times New Roman" w:hAnsi="Times New Roman" w:cs="Times New Roman"/>
          <w:sz w:val="24"/>
          <w:szCs w:val="24"/>
        </w:rPr>
        <w:t xml:space="preserve">of </w:t>
      </w:r>
      <w:r w:rsidRPr="00D9457D">
        <w:rPr>
          <w:rFonts w:ascii="Times New Roman" w:hAnsi="Times New Roman" w:cs="Times New Roman"/>
          <w:sz w:val="24"/>
          <w:szCs w:val="24"/>
        </w:rPr>
        <w:t xml:space="preserve">the </w:t>
      </w:r>
      <w:r>
        <w:rPr>
          <w:rFonts w:ascii="Times New Roman" w:hAnsi="Times New Roman" w:cs="Times New Roman"/>
          <w:sz w:val="24"/>
          <w:szCs w:val="24"/>
        </w:rPr>
        <w:t xml:space="preserve">Haitian </w:t>
      </w:r>
      <w:r w:rsidRPr="00D9457D">
        <w:rPr>
          <w:rFonts w:ascii="Times New Roman" w:hAnsi="Times New Roman" w:cs="Times New Roman"/>
          <w:sz w:val="24"/>
          <w:szCs w:val="24"/>
        </w:rPr>
        <w:t xml:space="preserve">Massacre and the </w:t>
      </w:r>
      <w:r>
        <w:rPr>
          <w:rFonts w:ascii="Times New Roman" w:hAnsi="Times New Roman" w:cs="Times New Roman"/>
          <w:sz w:val="24"/>
          <w:szCs w:val="24"/>
        </w:rPr>
        <w:t xml:space="preserve">Jewish </w:t>
      </w:r>
      <w:r w:rsidRPr="00D9457D">
        <w:rPr>
          <w:rFonts w:ascii="Times New Roman" w:hAnsi="Times New Roman" w:cs="Times New Roman"/>
          <w:sz w:val="24"/>
          <w:szCs w:val="24"/>
        </w:rPr>
        <w:t>Holocaust, remain markers on our current paths as a global community that we carry forth with us each day</w:t>
      </w:r>
      <w:r w:rsidR="00AE734E">
        <w:rPr>
          <w:rFonts w:ascii="Times New Roman" w:hAnsi="Times New Roman" w:cs="Times New Roman"/>
          <w:sz w:val="24"/>
          <w:szCs w:val="24"/>
        </w:rPr>
        <w:t>,</w:t>
      </w:r>
      <w:r w:rsidRPr="00D9457D">
        <w:rPr>
          <w:rFonts w:ascii="Times New Roman" w:hAnsi="Times New Roman" w:cs="Times New Roman"/>
          <w:sz w:val="24"/>
          <w:szCs w:val="24"/>
        </w:rPr>
        <w:t xml:space="preserve"> and they work as shadows to the conscious self that we must confront and name in an effort to reduce the likelihood of history repeating itself. Danticat’s novel is then a vehicle to accomplish this </w:t>
      </w:r>
      <w:r>
        <w:rPr>
          <w:rFonts w:ascii="Times New Roman" w:hAnsi="Times New Roman" w:cs="Times New Roman"/>
          <w:sz w:val="24"/>
          <w:szCs w:val="24"/>
        </w:rPr>
        <w:t xml:space="preserve">preemptive </w:t>
      </w:r>
      <w:r w:rsidRPr="00D9457D">
        <w:rPr>
          <w:rFonts w:ascii="Times New Roman" w:hAnsi="Times New Roman" w:cs="Times New Roman"/>
          <w:sz w:val="24"/>
          <w:szCs w:val="24"/>
        </w:rPr>
        <w:t>work</w:t>
      </w:r>
      <w:r>
        <w:rPr>
          <w:rFonts w:ascii="Times New Roman" w:hAnsi="Times New Roman" w:cs="Times New Roman"/>
          <w:sz w:val="24"/>
          <w:szCs w:val="24"/>
        </w:rPr>
        <w:t xml:space="preserve"> on behalf of those who seek to eradicate the kind of inhumanity that both the Haitian Massacre and the Jewish Holocaust represent. A</w:t>
      </w:r>
      <w:r w:rsidRPr="00D9457D">
        <w:rPr>
          <w:rFonts w:ascii="Times New Roman" w:hAnsi="Times New Roman" w:cs="Times New Roman"/>
          <w:sz w:val="24"/>
          <w:szCs w:val="24"/>
        </w:rPr>
        <w:t xml:space="preserve">lthough not </w:t>
      </w:r>
      <w:r>
        <w:rPr>
          <w:rFonts w:ascii="Times New Roman" w:hAnsi="Times New Roman" w:cs="Times New Roman"/>
          <w:sz w:val="24"/>
          <w:szCs w:val="24"/>
        </w:rPr>
        <w:t>an empirical</w:t>
      </w:r>
      <w:r w:rsidRPr="00D9457D">
        <w:rPr>
          <w:rFonts w:ascii="Times New Roman" w:hAnsi="Times New Roman" w:cs="Times New Roman"/>
          <w:sz w:val="24"/>
          <w:szCs w:val="24"/>
        </w:rPr>
        <w:t xml:space="preserve"> history, </w:t>
      </w:r>
      <w:r w:rsidR="00AE734E">
        <w:rPr>
          <w:rFonts w:ascii="Times New Roman" w:hAnsi="Times New Roman" w:cs="Times New Roman"/>
          <w:sz w:val="24"/>
          <w:szCs w:val="24"/>
        </w:rPr>
        <w:t>this</w:t>
      </w:r>
      <w:r>
        <w:rPr>
          <w:rFonts w:ascii="Times New Roman" w:hAnsi="Times New Roman" w:cs="Times New Roman"/>
          <w:sz w:val="24"/>
          <w:szCs w:val="24"/>
        </w:rPr>
        <w:t xml:space="preserve"> historical novel is grounded in </w:t>
      </w:r>
      <w:r w:rsidR="00D30964">
        <w:rPr>
          <w:rFonts w:ascii="Times New Roman" w:hAnsi="Times New Roman" w:cs="Times New Roman"/>
          <w:sz w:val="24"/>
          <w:szCs w:val="24"/>
        </w:rPr>
        <w:t>t</w:t>
      </w:r>
      <w:r>
        <w:rPr>
          <w:rFonts w:ascii="Times New Roman" w:hAnsi="Times New Roman" w:cs="Times New Roman"/>
          <w:sz w:val="24"/>
          <w:szCs w:val="24"/>
        </w:rPr>
        <w:t>remendous</w:t>
      </w:r>
      <w:r w:rsidRPr="00D9457D">
        <w:rPr>
          <w:rFonts w:ascii="Times New Roman" w:hAnsi="Times New Roman" w:cs="Times New Roman"/>
          <w:sz w:val="24"/>
          <w:szCs w:val="24"/>
        </w:rPr>
        <w:t xml:space="preserve"> research and an understanding of the </w:t>
      </w:r>
      <w:r>
        <w:rPr>
          <w:rFonts w:ascii="Times New Roman" w:hAnsi="Times New Roman" w:cs="Times New Roman"/>
          <w:sz w:val="24"/>
          <w:szCs w:val="24"/>
        </w:rPr>
        <w:t xml:space="preserve">ways in which the </w:t>
      </w:r>
      <w:r w:rsidRPr="00D9457D">
        <w:rPr>
          <w:rFonts w:ascii="Times New Roman" w:hAnsi="Times New Roman" w:cs="Times New Roman"/>
          <w:sz w:val="24"/>
          <w:szCs w:val="24"/>
        </w:rPr>
        <w:t xml:space="preserve">collective shadow </w:t>
      </w:r>
      <w:r>
        <w:rPr>
          <w:rFonts w:ascii="Times New Roman" w:hAnsi="Times New Roman" w:cs="Times New Roman"/>
          <w:sz w:val="24"/>
          <w:szCs w:val="24"/>
        </w:rPr>
        <w:t xml:space="preserve">was/is at </w:t>
      </w:r>
      <w:r w:rsidRPr="00D9457D">
        <w:rPr>
          <w:rFonts w:ascii="Times New Roman" w:hAnsi="Times New Roman" w:cs="Times New Roman"/>
          <w:sz w:val="24"/>
          <w:szCs w:val="24"/>
        </w:rPr>
        <w:t>work.</w:t>
      </w:r>
    </w:p>
    <w:p w14:paraId="121C7793" w14:textId="77777777" w:rsidR="006840EB"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As mentioned before, </w:t>
      </w:r>
      <w:r>
        <w:rPr>
          <w:rFonts w:ascii="Times New Roman" w:hAnsi="Times New Roman" w:cs="Times New Roman"/>
          <w:sz w:val="24"/>
          <w:szCs w:val="24"/>
        </w:rPr>
        <w:t xml:space="preserve">however, </w:t>
      </w:r>
      <w:r w:rsidRPr="00D9457D">
        <w:rPr>
          <w:rFonts w:ascii="Times New Roman" w:hAnsi="Times New Roman" w:cs="Times New Roman"/>
          <w:sz w:val="24"/>
          <w:szCs w:val="24"/>
        </w:rPr>
        <w:t xml:space="preserve">the collective shadow does not work </w:t>
      </w:r>
      <w:r w:rsidR="00AE734E">
        <w:rPr>
          <w:rFonts w:ascii="Times New Roman" w:hAnsi="Times New Roman" w:cs="Times New Roman"/>
          <w:sz w:val="24"/>
          <w:szCs w:val="24"/>
        </w:rPr>
        <w:t>alone</w:t>
      </w:r>
      <w:r w:rsidRPr="00D9457D">
        <w:rPr>
          <w:rFonts w:ascii="Times New Roman" w:hAnsi="Times New Roman" w:cs="Times New Roman"/>
          <w:sz w:val="24"/>
          <w:szCs w:val="24"/>
        </w:rPr>
        <w:t xml:space="preserve"> in Jungian philosophy. The collective shadow is always already in play with the personal shadow, the shadow </w:t>
      </w:r>
      <w:r w:rsidR="00D30964">
        <w:rPr>
          <w:rFonts w:ascii="Times New Roman" w:hAnsi="Times New Roman" w:cs="Times New Roman"/>
          <w:sz w:val="24"/>
          <w:szCs w:val="24"/>
        </w:rPr>
        <w:t>derived from</w:t>
      </w:r>
      <w:r w:rsidRPr="00D9457D">
        <w:rPr>
          <w:rFonts w:ascii="Times New Roman" w:hAnsi="Times New Roman" w:cs="Times New Roman"/>
          <w:sz w:val="24"/>
          <w:szCs w:val="24"/>
        </w:rPr>
        <w:t xml:space="preserve"> a specific person’s lifetime and experiences. </w:t>
      </w:r>
      <w:r w:rsidR="004235B3">
        <w:rPr>
          <w:rFonts w:ascii="Times New Roman" w:hAnsi="Times New Roman" w:cs="Times New Roman"/>
          <w:sz w:val="24"/>
          <w:szCs w:val="24"/>
        </w:rPr>
        <w:t>T</w:t>
      </w:r>
      <w:r w:rsidRPr="00D9457D">
        <w:rPr>
          <w:rFonts w:ascii="Times New Roman" w:hAnsi="Times New Roman" w:cs="Times New Roman"/>
          <w:sz w:val="24"/>
          <w:szCs w:val="24"/>
        </w:rPr>
        <w:t>he lifetime experiences of Danticat’s characters are rooted in the Caribbean and its history. In his essay, “The Known, the Uncertain</w:t>
      </w:r>
      <w:r>
        <w:rPr>
          <w:rFonts w:ascii="Times New Roman" w:hAnsi="Times New Roman" w:cs="Times New Roman"/>
          <w:sz w:val="24"/>
          <w:szCs w:val="24"/>
        </w:rPr>
        <w:t>,</w:t>
      </w:r>
      <w:r w:rsidRPr="00D9457D">
        <w:rPr>
          <w:rFonts w:ascii="Times New Roman" w:hAnsi="Times New Roman" w:cs="Times New Roman"/>
          <w:sz w:val="24"/>
          <w:szCs w:val="24"/>
        </w:rPr>
        <w:t xml:space="preserve">” </w:t>
      </w:r>
      <w:proofErr w:type="spellStart"/>
      <w:r w:rsidRPr="00D9457D">
        <w:rPr>
          <w:rFonts w:ascii="Times New Roman" w:hAnsi="Times New Roman" w:cs="Times New Roman"/>
          <w:sz w:val="24"/>
          <w:szCs w:val="24"/>
        </w:rPr>
        <w:t>Eduoard</w:t>
      </w:r>
      <w:proofErr w:type="spellEnd"/>
      <w:r w:rsidRPr="00D9457D">
        <w:rPr>
          <w:rFonts w:ascii="Times New Roman" w:hAnsi="Times New Roman" w:cs="Times New Roman"/>
          <w:sz w:val="24"/>
          <w:szCs w:val="24"/>
        </w:rPr>
        <w:t xml:space="preserve"> </w:t>
      </w:r>
      <w:proofErr w:type="spellStart"/>
      <w:r w:rsidRPr="00D9457D">
        <w:rPr>
          <w:rFonts w:ascii="Times New Roman" w:hAnsi="Times New Roman" w:cs="Times New Roman"/>
          <w:sz w:val="24"/>
          <w:szCs w:val="24"/>
        </w:rPr>
        <w:t>Glissant</w:t>
      </w:r>
      <w:proofErr w:type="spellEnd"/>
      <w:r w:rsidRPr="00D9457D">
        <w:rPr>
          <w:rFonts w:ascii="Times New Roman" w:hAnsi="Times New Roman" w:cs="Times New Roman"/>
          <w:sz w:val="24"/>
          <w:szCs w:val="24"/>
        </w:rPr>
        <w:t xml:space="preserve"> </w:t>
      </w:r>
      <w:r>
        <w:rPr>
          <w:rFonts w:ascii="Times New Roman" w:hAnsi="Times New Roman" w:cs="Times New Roman"/>
          <w:sz w:val="24"/>
          <w:szCs w:val="24"/>
        </w:rPr>
        <w:t>asserts</w:t>
      </w:r>
      <w:r w:rsidRPr="00D9457D">
        <w:rPr>
          <w:rFonts w:ascii="Times New Roman" w:hAnsi="Times New Roman" w:cs="Times New Roman"/>
          <w:sz w:val="24"/>
          <w:szCs w:val="24"/>
        </w:rPr>
        <w:t xml:space="preserve"> that “the implosion of Caribbean history (of the converging histories of our peoples) relieves us of the linear, hierarchical vision of a single History that has roared around the edge of the Caribbean” </w:t>
      </w:r>
      <w:r w:rsidRPr="00D9457D">
        <w:rPr>
          <w:rFonts w:ascii="Times New Roman" w:hAnsi="Times New Roman" w:cs="Times New Roman"/>
          <w:sz w:val="24"/>
          <w:szCs w:val="24"/>
        </w:rPr>
        <w:lastRenderedPageBreak/>
        <w:t xml:space="preserve">(66). </w:t>
      </w:r>
      <w:r>
        <w:rPr>
          <w:rFonts w:ascii="Times New Roman" w:hAnsi="Times New Roman" w:cs="Times New Roman"/>
          <w:sz w:val="24"/>
          <w:szCs w:val="24"/>
        </w:rPr>
        <w:t xml:space="preserve">According to this theory then there would be no single origin or history and the Caribbean creates a space to think of history as something more fluid and less </w:t>
      </w:r>
      <w:r w:rsidR="00AE734E">
        <w:rPr>
          <w:rFonts w:ascii="Times New Roman" w:hAnsi="Times New Roman" w:cs="Times New Roman"/>
          <w:sz w:val="24"/>
          <w:szCs w:val="24"/>
        </w:rPr>
        <w:t>static</w:t>
      </w:r>
      <w:r>
        <w:rPr>
          <w:rFonts w:ascii="Times New Roman" w:hAnsi="Times New Roman" w:cs="Times New Roman"/>
          <w:sz w:val="24"/>
          <w:szCs w:val="24"/>
        </w:rPr>
        <w:t xml:space="preserve">. </w:t>
      </w:r>
      <w:r w:rsidR="00D30964">
        <w:rPr>
          <w:rFonts w:ascii="Times New Roman" w:hAnsi="Times New Roman" w:cs="Times New Roman"/>
          <w:sz w:val="24"/>
          <w:szCs w:val="24"/>
        </w:rPr>
        <w:t>The</w:t>
      </w:r>
      <w:r w:rsidR="00D30964" w:rsidRPr="00D9457D">
        <w:rPr>
          <w:rFonts w:ascii="Times New Roman" w:hAnsi="Times New Roman" w:cs="Times New Roman"/>
          <w:sz w:val="24"/>
          <w:szCs w:val="24"/>
        </w:rPr>
        <w:t xml:space="preserve"> </w:t>
      </w:r>
      <w:r w:rsidRPr="00D9457D">
        <w:rPr>
          <w:rFonts w:ascii="Times New Roman" w:hAnsi="Times New Roman" w:cs="Times New Roman"/>
          <w:sz w:val="24"/>
          <w:szCs w:val="24"/>
        </w:rPr>
        <w:t xml:space="preserve">idea helps to connect the personal shadow to the African concept of Great Time and </w:t>
      </w:r>
      <w:proofErr w:type="spellStart"/>
      <w:r w:rsidRPr="00D9457D">
        <w:rPr>
          <w:rFonts w:ascii="Times New Roman" w:hAnsi="Times New Roman" w:cs="Times New Roman"/>
          <w:sz w:val="24"/>
          <w:szCs w:val="24"/>
        </w:rPr>
        <w:t>Eduoard</w:t>
      </w:r>
      <w:proofErr w:type="spellEnd"/>
      <w:r w:rsidRPr="00D9457D">
        <w:rPr>
          <w:rFonts w:ascii="Times New Roman" w:hAnsi="Times New Roman" w:cs="Times New Roman"/>
          <w:sz w:val="24"/>
          <w:szCs w:val="24"/>
        </w:rPr>
        <w:t xml:space="preserve"> </w:t>
      </w:r>
      <w:proofErr w:type="spellStart"/>
      <w:r w:rsidRPr="00D9457D">
        <w:rPr>
          <w:rFonts w:ascii="Times New Roman" w:hAnsi="Times New Roman" w:cs="Times New Roman"/>
          <w:sz w:val="24"/>
          <w:szCs w:val="24"/>
        </w:rPr>
        <w:t>Glissant’s</w:t>
      </w:r>
      <w:proofErr w:type="spellEnd"/>
      <w:r w:rsidRPr="00D9457D">
        <w:rPr>
          <w:rFonts w:ascii="Times New Roman" w:hAnsi="Times New Roman" w:cs="Times New Roman"/>
          <w:sz w:val="24"/>
          <w:szCs w:val="24"/>
        </w:rPr>
        <w:t xml:space="preserve"> theories on History vs. </w:t>
      </w:r>
      <w:r w:rsidRPr="00ED589B">
        <w:rPr>
          <w:rFonts w:ascii="Times New Roman" w:hAnsi="Times New Roman" w:cs="Times New Roman"/>
          <w:sz w:val="24"/>
          <w:szCs w:val="24"/>
        </w:rPr>
        <w:t xml:space="preserve">history. </w:t>
      </w:r>
      <w:r w:rsidRPr="00ED589B">
        <w:rPr>
          <w:rFonts w:ascii="Times New Roman" w:hAnsi="Times New Roman" w:cs="Times New Roman"/>
          <w:sz w:val="24"/>
          <w:szCs w:val="24"/>
          <w:shd w:val="clear" w:color="auto" w:fill="FFFFFF"/>
        </w:rPr>
        <w:t>Glissant notes that History is a “highly functional fantasy of the West but that history as a consciousness at work and history as lived experience” are not solely the business of historians, but of literature as well, as it implicates all the perspectives of the human sciences (65).</w:t>
      </w:r>
      <w:r w:rsidRPr="00ED589B">
        <w:rPr>
          <w:shd w:val="clear" w:color="auto" w:fill="FFFFFF"/>
        </w:rPr>
        <w:t> </w:t>
      </w:r>
      <w:r w:rsidRPr="00ED589B">
        <w:rPr>
          <w:rFonts w:ascii="Times New Roman" w:hAnsi="Times New Roman" w:cs="Times New Roman"/>
          <w:sz w:val="24"/>
          <w:szCs w:val="24"/>
        </w:rPr>
        <w:t xml:space="preserve"> G</w:t>
      </w:r>
      <w:r w:rsidRPr="00D9457D">
        <w:rPr>
          <w:rFonts w:ascii="Times New Roman" w:hAnsi="Times New Roman" w:cs="Times New Roman"/>
          <w:sz w:val="24"/>
          <w:szCs w:val="24"/>
        </w:rPr>
        <w:t>reat Time is the theory that an overlap between the current g</w:t>
      </w:r>
      <w:r w:rsidR="00AE734E">
        <w:rPr>
          <w:rFonts w:ascii="Times New Roman" w:hAnsi="Times New Roman" w:cs="Times New Roman"/>
          <w:sz w:val="24"/>
          <w:szCs w:val="24"/>
        </w:rPr>
        <w:t>enerational experiences with those</w:t>
      </w:r>
      <w:r w:rsidRPr="00D9457D">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D9457D">
        <w:rPr>
          <w:rFonts w:ascii="Times New Roman" w:hAnsi="Times New Roman" w:cs="Times New Roman"/>
          <w:sz w:val="24"/>
          <w:szCs w:val="24"/>
        </w:rPr>
        <w:t xml:space="preserve">ancestral exists so that time is not something to be viewed in a linear fashion but as something that freely moves back and forth, connecting the past, present and future. </w:t>
      </w:r>
    </w:p>
    <w:p w14:paraId="69240935"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In </w:t>
      </w:r>
      <w:r w:rsidR="004235B3">
        <w:rPr>
          <w:rFonts w:ascii="Times New Roman" w:hAnsi="Times New Roman" w:cs="Times New Roman"/>
          <w:sz w:val="24"/>
          <w:szCs w:val="24"/>
        </w:rPr>
        <w:t>Great Time</w:t>
      </w:r>
      <w:r w:rsidRPr="00D9457D">
        <w:rPr>
          <w:rFonts w:ascii="Times New Roman" w:hAnsi="Times New Roman" w:cs="Times New Roman"/>
          <w:sz w:val="24"/>
          <w:szCs w:val="24"/>
        </w:rPr>
        <w:t>, history is not a linear production</w:t>
      </w:r>
      <w:r>
        <w:rPr>
          <w:rFonts w:ascii="Times New Roman" w:hAnsi="Times New Roman" w:cs="Times New Roman"/>
          <w:sz w:val="24"/>
          <w:szCs w:val="24"/>
        </w:rPr>
        <w:t>, something to keep in mind</w:t>
      </w:r>
      <w:r w:rsidRPr="00D9457D">
        <w:rPr>
          <w:rFonts w:ascii="Times New Roman" w:hAnsi="Times New Roman" w:cs="Times New Roman"/>
          <w:sz w:val="24"/>
          <w:szCs w:val="24"/>
        </w:rPr>
        <w:t xml:space="preserve"> </w:t>
      </w:r>
      <w:r>
        <w:rPr>
          <w:rFonts w:ascii="Times New Roman" w:hAnsi="Times New Roman" w:cs="Times New Roman"/>
          <w:sz w:val="24"/>
          <w:szCs w:val="24"/>
        </w:rPr>
        <w:t>while analyzing</w:t>
      </w:r>
      <w:r w:rsidRPr="00D9457D">
        <w:rPr>
          <w:rFonts w:ascii="Times New Roman" w:hAnsi="Times New Roman" w:cs="Times New Roman"/>
          <w:sz w:val="24"/>
          <w:szCs w:val="24"/>
        </w:rPr>
        <w:t xml:space="preserve"> the Caribbean text.</w:t>
      </w:r>
      <w:r>
        <w:rPr>
          <w:rFonts w:ascii="Times New Roman" w:hAnsi="Times New Roman" w:cs="Times New Roman"/>
          <w:sz w:val="24"/>
          <w:szCs w:val="24"/>
        </w:rPr>
        <w:t xml:space="preserve"> The collective shadow works with the ideologies and understandings of history that has been adopted by a group of people. It is interesting then to consider how generational </w:t>
      </w:r>
      <w:r w:rsidR="00AE734E">
        <w:rPr>
          <w:rFonts w:ascii="Times New Roman" w:hAnsi="Times New Roman" w:cs="Times New Roman"/>
          <w:sz w:val="24"/>
          <w:szCs w:val="24"/>
        </w:rPr>
        <w:t xml:space="preserve">and </w:t>
      </w:r>
      <w:r>
        <w:rPr>
          <w:rFonts w:ascii="Times New Roman" w:hAnsi="Times New Roman" w:cs="Times New Roman"/>
          <w:sz w:val="24"/>
          <w:szCs w:val="24"/>
        </w:rPr>
        <w:t xml:space="preserve">ancestral </w:t>
      </w:r>
      <w:r w:rsidR="00AE734E">
        <w:rPr>
          <w:rFonts w:ascii="Times New Roman" w:hAnsi="Times New Roman" w:cs="Times New Roman"/>
          <w:sz w:val="24"/>
          <w:szCs w:val="24"/>
        </w:rPr>
        <w:t xml:space="preserve">experiences </w:t>
      </w:r>
      <w:r>
        <w:rPr>
          <w:rFonts w:ascii="Times New Roman" w:hAnsi="Times New Roman" w:cs="Times New Roman"/>
          <w:sz w:val="24"/>
          <w:szCs w:val="24"/>
        </w:rPr>
        <w:t>are in conversation with the collective shadow.</w:t>
      </w:r>
      <w:r w:rsidRPr="00D9457D">
        <w:rPr>
          <w:rFonts w:ascii="Times New Roman" w:hAnsi="Times New Roman" w:cs="Times New Roman"/>
          <w:sz w:val="24"/>
          <w:szCs w:val="24"/>
        </w:rPr>
        <w:t xml:space="preserve"> As Amabelle works through her own personal shadows stemming from survivor’s guilt and the need for self-preservation, she also interacts with shadows in place long before her existence. Her country’s own understanding of race and </w:t>
      </w:r>
      <w:r>
        <w:rPr>
          <w:rFonts w:ascii="Times New Roman" w:hAnsi="Times New Roman" w:cs="Times New Roman"/>
          <w:sz w:val="24"/>
          <w:szCs w:val="24"/>
        </w:rPr>
        <w:t>Haitians’</w:t>
      </w:r>
      <w:r w:rsidRPr="00D9457D">
        <w:rPr>
          <w:rFonts w:ascii="Times New Roman" w:hAnsi="Times New Roman" w:cs="Times New Roman"/>
          <w:sz w:val="24"/>
          <w:szCs w:val="24"/>
        </w:rPr>
        <w:t xml:space="preserve"> place in history </w:t>
      </w:r>
      <w:r>
        <w:rPr>
          <w:rFonts w:ascii="Times New Roman" w:hAnsi="Times New Roman" w:cs="Times New Roman"/>
          <w:sz w:val="24"/>
          <w:szCs w:val="24"/>
        </w:rPr>
        <w:t xml:space="preserve">as the first black republic </w:t>
      </w:r>
      <w:r w:rsidRPr="00D9457D">
        <w:rPr>
          <w:rFonts w:ascii="Times New Roman" w:hAnsi="Times New Roman" w:cs="Times New Roman"/>
          <w:sz w:val="24"/>
          <w:szCs w:val="24"/>
        </w:rPr>
        <w:t xml:space="preserve">versus the Dominican Republic’s concept of race </w:t>
      </w:r>
      <w:r>
        <w:rPr>
          <w:rFonts w:ascii="Times New Roman" w:hAnsi="Times New Roman" w:cs="Times New Roman"/>
          <w:sz w:val="24"/>
          <w:szCs w:val="24"/>
        </w:rPr>
        <w:t>and t</w:t>
      </w:r>
      <w:r w:rsidR="00AE734E">
        <w:rPr>
          <w:rFonts w:ascii="Times New Roman" w:hAnsi="Times New Roman" w:cs="Times New Roman"/>
          <w:sz w:val="24"/>
          <w:szCs w:val="24"/>
        </w:rPr>
        <w:t>he devaluation of black identity</w:t>
      </w:r>
      <w:r>
        <w:rPr>
          <w:rFonts w:ascii="Times New Roman" w:hAnsi="Times New Roman" w:cs="Times New Roman"/>
          <w:sz w:val="24"/>
          <w:szCs w:val="24"/>
        </w:rPr>
        <w:t xml:space="preserve"> </w:t>
      </w:r>
      <w:r w:rsidRPr="00D9457D">
        <w:rPr>
          <w:rFonts w:ascii="Times New Roman" w:hAnsi="Times New Roman" w:cs="Times New Roman"/>
          <w:sz w:val="24"/>
          <w:szCs w:val="24"/>
        </w:rPr>
        <w:t xml:space="preserve">come to a head through her experiences. Through the act of re-writing history in </w:t>
      </w:r>
      <w:r w:rsidRPr="00D9457D">
        <w:rPr>
          <w:rFonts w:ascii="Times New Roman" w:hAnsi="Times New Roman" w:cs="Times New Roman"/>
          <w:i/>
          <w:sz w:val="24"/>
          <w:szCs w:val="24"/>
        </w:rPr>
        <w:t>The Farming of Bones</w:t>
      </w:r>
      <w:r>
        <w:rPr>
          <w:rFonts w:ascii="Times New Roman" w:hAnsi="Times New Roman" w:cs="Times New Roman"/>
          <w:sz w:val="24"/>
          <w:szCs w:val="24"/>
        </w:rPr>
        <w:t>, Danticat brings the</w:t>
      </w:r>
      <w:r w:rsidRPr="00D9457D">
        <w:rPr>
          <w:rFonts w:ascii="Times New Roman" w:hAnsi="Times New Roman" w:cs="Times New Roman"/>
          <w:sz w:val="24"/>
          <w:szCs w:val="24"/>
        </w:rPr>
        <w:t xml:space="preserve"> concept of Great Time into the mixture of how</w:t>
      </w:r>
      <w:r>
        <w:rPr>
          <w:rFonts w:ascii="Times New Roman" w:hAnsi="Times New Roman" w:cs="Times New Roman"/>
          <w:sz w:val="24"/>
          <w:szCs w:val="24"/>
        </w:rPr>
        <w:t xml:space="preserve"> a particular moment</w:t>
      </w:r>
      <w:r w:rsidRPr="00D9457D">
        <w:rPr>
          <w:rFonts w:ascii="Times New Roman" w:hAnsi="Times New Roman" w:cs="Times New Roman"/>
          <w:sz w:val="24"/>
          <w:szCs w:val="24"/>
        </w:rPr>
        <w:t xml:space="preserve"> in Haitian history, </w:t>
      </w:r>
      <w:r>
        <w:rPr>
          <w:rFonts w:ascii="Times New Roman" w:hAnsi="Times New Roman" w:cs="Times New Roman"/>
          <w:sz w:val="24"/>
          <w:szCs w:val="24"/>
        </w:rPr>
        <w:t xml:space="preserve">the 1937 massacre, </w:t>
      </w:r>
      <w:r w:rsidR="00AE734E" w:rsidRPr="00D9457D">
        <w:rPr>
          <w:rFonts w:ascii="Times New Roman" w:hAnsi="Times New Roman" w:cs="Times New Roman"/>
          <w:sz w:val="24"/>
          <w:szCs w:val="24"/>
        </w:rPr>
        <w:t xml:space="preserve">can be read </w:t>
      </w:r>
      <w:r w:rsidRPr="00D9457D">
        <w:rPr>
          <w:rFonts w:ascii="Times New Roman" w:hAnsi="Times New Roman" w:cs="Times New Roman"/>
          <w:sz w:val="24"/>
          <w:szCs w:val="24"/>
        </w:rPr>
        <w:t>as manifestations o</w:t>
      </w:r>
      <w:r w:rsidR="00AE734E">
        <w:rPr>
          <w:rFonts w:ascii="Times New Roman" w:hAnsi="Times New Roman" w:cs="Times New Roman"/>
          <w:sz w:val="24"/>
          <w:szCs w:val="24"/>
        </w:rPr>
        <w:t>f a Dominican collective shadow</w:t>
      </w:r>
      <w:r w:rsidRPr="00D9457D">
        <w:rPr>
          <w:rFonts w:ascii="Times New Roman" w:hAnsi="Times New Roman" w:cs="Times New Roman"/>
          <w:sz w:val="24"/>
          <w:szCs w:val="24"/>
        </w:rPr>
        <w:t xml:space="preserve">. </w:t>
      </w:r>
    </w:p>
    <w:p w14:paraId="2682290C"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lastRenderedPageBreak/>
        <w:t>Additionally, Caribbean scholars have identified other sources of shadow theories as viable and efficacious frameworks for interpreting Caribbean cultures and historical realities. As Ann Casement acknowledges in her article, “The Shadow</w:t>
      </w:r>
      <w:r>
        <w:rPr>
          <w:rFonts w:ascii="Times New Roman" w:hAnsi="Times New Roman" w:cs="Times New Roman"/>
          <w:sz w:val="24"/>
          <w:szCs w:val="24"/>
        </w:rPr>
        <w:t>,”</w:t>
      </w:r>
      <w:r w:rsidRPr="00D9457D">
        <w:rPr>
          <w:rFonts w:ascii="Times New Roman" w:hAnsi="Times New Roman" w:cs="Times New Roman"/>
          <w:sz w:val="24"/>
          <w:szCs w:val="24"/>
        </w:rPr>
        <w:t xml:space="preserve"> “the phenomenon of </w:t>
      </w:r>
      <w:r w:rsidRPr="00D9457D">
        <w:rPr>
          <w:rFonts w:ascii="Times New Roman" w:hAnsi="Times New Roman" w:cs="Times New Roman"/>
          <w:i/>
          <w:sz w:val="24"/>
          <w:szCs w:val="24"/>
        </w:rPr>
        <w:t xml:space="preserve">shadow </w:t>
      </w:r>
      <w:r w:rsidRPr="00D9457D">
        <w:rPr>
          <w:rFonts w:ascii="Times New Roman" w:hAnsi="Times New Roman" w:cs="Times New Roman"/>
          <w:sz w:val="24"/>
          <w:szCs w:val="24"/>
        </w:rPr>
        <w:t xml:space="preserve">also varies from one culture to another” (96). </w:t>
      </w:r>
      <w:r w:rsidR="00D30964">
        <w:rPr>
          <w:rFonts w:ascii="Times New Roman" w:hAnsi="Times New Roman" w:cs="Times New Roman"/>
          <w:sz w:val="24"/>
          <w:szCs w:val="24"/>
        </w:rPr>
        <w:t>The</w:t>
      </w:r>
      <w:r w:rsidR="00D30964" w:rsidRPr="00D9457D">
        <w:rPr>
          <w:rFonts w:ascii="Times New Roman" w:hAnsi="Times New Roman" w:cs="Times New Roman"/>
          <w:sz w:val="24"/>
          <w:szCs w:val="24"/>
        </w:rPr>
        <w:t xml:space="preserve"> </w:t>
      </w:r>
      <w:r w:rsidRPr="00D9457D">
        <w:rPr>
          <w:rFonts w:ascii="Times New Roman" w:hAnsi="Times New Roman" w:cs="Times New Roman"/>
          <w:sz w:val="24"/>
          <w:szCs w:val="24"/>
        </w:rPr>
        <w:t xml:space="preserve">Caribbean space comes with its own set of ideas of the shadow that cannot and should not be ignored for the sake of a Western interpretation of events. It is important for our understanding of the characters and their own relationship with the </w:t>
      </w:r>
      <w:r>
        <w:rPr>
          <w:rFonts w:ascii="Times New Roman" w:hAnsi="Times New Roman" w:cs="Times New Roman"/>
          <w:sz w:val="24"/>
          <w:szCs w:val="24"/>
        </w:rPr>
        <w:t xml:space="preserve">collective </w:t>
      </w:r>
      <w:r w:rsidRPr="00D9457D">
        <w:rPr>
          <w:rFonts w:ascii="Times New Roman" w:hAnsi="Times New Roman" w:cs="Times New Roman"/>
          <w:sz w:val="24"/>
          <w:szCs w:val="24"/>
        </w:rPr>
        <w:t xml:space="preserve">shadow that the Caribbean, in this case Haitian context of the shadow is brought into </w:t>
      </w:r>
      <w:r w:rsidR="00D30964">
        <w:rPr>
          <w:rFonts w:ascii="Times New Roman" w:hAnsi="Times New Roman" w:cs="Times New Roman"/>
          <w:sz w:val="24"/>
          <w:szCs w:val="24"/>
        </w:rPr>
        <w:t>the present</w:t>
      </w:r>
      <w:r w:rsidR="00D30964" w:rsidRPr="00D9457D">
        <w:rPr>
          <w:rFonts w:ascii="Times New Roman" w:hAnsi="Times New Roman" w:cs="Times New Roman"/>
          <w:sz w:val="24"/>
          <w:szCs w:val="24"/>
        </w:rPr>
        <w:t xml:space="preserve"> </w:t>
      </w:r>
      <w:r w:rsidRPr="00D9457D">
        <w:rPr>
          <w:rFonts w:ascii="Times New Roman" w:hAnsi="Times New Roman" w:cs="Times New Roman"/>
          <w:sz w:val="24"/>
          <w:szCs w:val="24"/>
        </w:rPr>
        <w:t xml:space="preserve">study. There is to be a </w:t>
      </w:r>
      <w:r>
        <w:rPr>
          <w:rFonts w:ascii="Times New Roman" w:hAnsi="Times New Roman" w:cs="Times New Roman"/>
          <w:sz w:val="24"/>
          <w:szCs w:val="24"/>
        </w:rPr>
        <w:t>parallel look at</w:t>
      </w:r>
      <w:r w:rsidRPr="00D9457D">
        <w:rPr>
          <w:rFonts w:ascii="Times New Roman" w:hAnsi="Times New Roman" w:cs="Times New Roman"/>
          <w:sz w:val="24"/>
          <w:szCs w:val="24"/>
        </w:rPr>
        <w:t xml:space="preserve"> the Western and Afrocentric Caribbean ideas about the shadow. Thus, to proceed with the application of Western psychoanalysis to the Caribbean subject, Jung’s shadow theories will be molded and reworked to allow for a more complex reading of the characters and the significance and circumstances of their confrontation with the shadow.  </w:t>
      </w:r>
    </w:p>
    <w:p w14:paraId="6A6D6F53"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In “Let the Circle Be Unbroken</w:t>
      </w:r>
      <w:r w:rsidR="002827E3">
        <w:rPr>
          <w:rFonts w:ascii="Times New Roman" w:hAnsi="Times New Roman" w:cs="Times New Roman"/>
          <w:sz w:val="24"/>
          <w:szCs w:val="24"/>
        </w:rPr>
        <w:t>,</w:t>
      </w:r>
      <w:r w:rsidRPr="00D9457D">
        <w:rPr>
          <w:rFonts w:ascii="Times New Roman" w:hAnsi="Times New Roman" w:cs="Times New Roman"/>
          <w:sz w:val="24"/>
          <w:szCs w:val="24"/>
        </w:rPr>
        <w:t xml:space="preserve">” Donna Richards states that “The European and African world-views are so different, in such crucial aspects, that explanations of the African world-view which use Western definitions are blatantly absurd” (255). When we consider this and look at the shadow in terms of racial constructs, it is important that we acknowledge the bias in the language used to refer to the shadow. Though the “light side and dark side are intermingled” in psychological reality, “in psychological terms, white is consciousness, which is cast as positive; black is unconsciousness, which is cast as negative, dirty, perverse, forbidden” (54). It </w:t>
      </w:r>
      <w:r w:rsidR="00EF51A4">
        <w:rPr>
          <w:rFonts w:ascii="Times New Roman" w:hAnsi="Times New Roman" w:cs="Times New Roman"/>
          <w:sz w:val="24"/>
          <w:szCs w:val="24"/>
        </w:rPr>
        <w:t>is easy</w:t>
      </w:r>
      <w:r w:rsidRPr="00D9457D">
        <w:rPr>
          <w:rFonts w:ascii="Times New Roman" w:hAnsi="Times New Roman" w:cs="Times New Roman"/>
          <w:sz w:val="24"/>
          <w:szCs w:val="24"/>
        </w:rPr>
        <w:t xml:space="preserve"> to see how </w:t>
      </w:r>
      <w:r>
        <w:rPr>
          <w:rFonts w:ascii="Times New Roman" w:hAnsi="Times New Roman" w:cs="Times New Roman"/>
          <w:sz w:val="24"/>
          <w:szCs w:val="24"/>
        </w:rPr>
        <w:t>the language used to discuss the shadow com</w:t>
      </w:r>
      <w:r w:rsidRPr="00D9457D">
        <w:rPr>
          <w:rFonts w:ascii="Times New Roman" w:hAnsi="Times New Roman" w:cs="Times New Roman"/>
          <w:sz w:val="24"/>
          <w:szCs w:val="24"/>
        </w:rPr>
        <w:t>plicates the lens through which Danticat’s characters can be viewed. Th</w:t>
      </w:r>
      <w:r>
        <w:rPr>
          <w:rFonts w:ascii="Times New Roman" w:hAnsi="Times New Roman" w:cs="Times New Roman"/>
          <w:sz w:val="24"/>
          <w:szCs w:val="24"/>
        </w:rPr>
        <w:t>is language entrapment</w:t>
      </w:r>
      <w:r w:rsidR="0025796A">
        <w:rPr>
          <w:rFonts w:ascii="Times New Roman" w:hAnsi="Times New Roman" w:cs="Times New Roman"/>
          <w:sz w:val="24"/>
          <w:szCs w:val="24"/>
        </w:rPr>
        <w:t xml:space="preserve"> caused by the </w:t>
      </w:r>
      <w:r w:rsidR="004235B3">
        <w:rPr>
          <w:rFonts w:ascii="Times New Roman" w:hAnsi="Times New Roman" w:cs="Times New Roman"/>
          <w:sz w:val="24"/>
          <w:szCs w:val="24"/>
        </w:rPr>
        <w:t xml:space="preserve">words used to describe the shadow </w:t>
      </w:r>
      <w:r w:rsidRPr="00D9457D">
        <w:rPr>
          <w:rFonts w:ascii="Times New Roman" w:hAnsi="Times New Roman" w:cs="Times New Roman"/>
          <w:sz w:val="24"/>
          <w:szCs w:val="24"/>
        </w:rPr>
        <w:lastRenderedPageBreak/>
        <w:t xml:space="preserve">highlights the necessity of bringing in the African based view of the shadow. In agreement with Casement, Connie Zweig and Steve Wolf’s </w:t>
      </w:r>
      <w:r w:rsidRPr="00D9457D">
        <w:rPr>
          <w:rFonts w:ascii="Times New Roman" w:hAnsi="Times New Roman" w:cs="Times New Roman"/>
          <w:i/>
          <w:iCs/>
          <w:sz w:val="24"/>
          <w:szCs w:val="24"/>
        </w:rPr>
        <w:t xml:space="preserve">Romancing the Shadow: Illuminating the Dark Side of the Soul, </w:t>
      </w:r>
      <w:r w:rsidRPr="00D9457D">
        <w:rPr>
          <w:rFonts w:ascii="Times New Roman" w:hAnsi="Times New Roman" w:cs="Times New Roman"/>
          <w:sz w:val="24"/>
          <w:szCs w:val="24"/>
        </w:rPr>
        <w:t xml:space="preserve">makes the argument that “shadow content is always formed in a cultural context-that is within the beliefs, values, language, and myths of </w:t>
      </w:r>
      <w:r w:rsidR="002827E3">
        <w:rPr>
          <w:rFonts w:ascii="Times New Roman" w:hAnsi="Times New Roman" w:cs="Times New Roman"/>
          <w:sz w:val="24"/>
          <w:szCs w:val="24"/>
        </w:rPr>
        <w:t xml:space="preserve">a </w:t>
      </w:r>
      <w:r w:rsidRPr="00D9457D">
        <w:rPr>
          <w:rFonts w:ascii="Times New Roman" w:hAnsi="Times New Roman" w:cs="Times New Roman"/>
          <w:sz w:val="24"/>
          <w:szCs w:val="24"/>
        </w:rPr>
        <w:t xml:space="preserve">given group” (53). Given Haiti’s complex views of religion and the pervasiveness of the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religion</w:t>
      </w:r>
      <w:r>
        <w:rPr>
          <w:rFonts w:ascii="Times New Roman" w:hAnsi="Times New Roman" w:cs="Times New Roman"/>
          <w:sz w:val="24"/>
          <w:szCs w:val="24"/>
        </w:rPr>
        <w:t xml:space="preserve"> and its philosophical tenets</w:t>
      </w:r>
      <w:r w:rsidRPr="00D9457D">
        <w:rPr>
          <w:rFonts w:ascii="Times New Roman" w:hAnsi="Times New Roman" w:cs="Times New Roman"/>
          <w:sz w:val="24"/>
          <w:szCs w:val="24"/>
        </w:rPr>
        <w:t xml:space="preserve"> as an oftentimes silent backbone in everyd</w:t>
      </w:r>
      <w:r>
        <w:rPr>
          <w:rFonts w:ascii="Times New Roman" w:hAnsi="Times New Roman" w:cs="Times New Roman"/>
          <w:sz w:val="24"/>
          <w:szCs w:val="24"/>
        </w:rPr>
        <w:t>ay notions and practices,</w:t>
      </w:r>
      <w:r w:rsidRPr="00D9457D">
        <w:rPr>
          <w:rFonts w:ascii="Times New Roman" w:hAnsi="Times New Roman" w:cs="Times New Roman"/>
          <w:sz w:val="24"/>
          <w:szCs w:val="24"/>
        </w:rPr>
        <w:t xml:space="preserve"> </w:t>
      </w:r>
      <w:proofErr w:type="spellStart"/>
      <w:r>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understanding of the shadow </w:t>
      </w:r>
      <w:r>
        <w:rPr>
          <w:rFonts w:ascii="Times New Roman" w:hAnsi="Times New Roman" w:cs="Times New Roman"/>
          <w:sz w:val="24"/>
          <w:szCs w:val="24"/>
        </w:rPr>
        <w:t>gives us an important theoretical frame through which to read Danticat’s novel</w:t>
      </w:r>
      <w:r w:rsidRPr="00D9457D">
        <w:rPr>
          <w:rFonts w:ascii="Times New Roman" w:hAnsi="Times New Roman" w:cs="Times New Roman"/>
          <w:sz w:val="24"/>
          <w:szCs w:val="24"/>
        </w:rPr>
        <w:t>.</w:t>
      </w:r>
    </w:p>
    <w:p w14:paraId="0354A550"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Catholicism may be boasted as Haiti’s main religion, but it is also true that many of the religions practiced in Haiti are influenced in some shape or form by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came through Haiti from the Africans brought during enslavement, and spread throughout the budding nation, oftentimes becoming a sign of resistance and unity among the Haitian people. When Haiti declared its independence in 1804, given the times and raci</w:t>
      </w:r>
      <w:r>
        <w:rPr>
          <w:rFonts w:ascii="Times New Roman" w:hAnsi="Times New Roman" w:cs="Times New Roman"/>
          <w:sz w:val="24"/>
          <w:szCs w:val="24"/>
        </w:rPr>
        <w:t>st</w:t>
      </w:r>
      <w:r w:rsidRPr="00D9457D">
        <w:rPr>
          <w:rFonts w:ascii="Times New Roman" w:hAnsi="Times New Roman" w:cs="Times New Roman"/>
          <w:sz w:val="24"/>
          <w:szCs w:val="24"/>
        </w:rPr>
        <w:t xml:space="preserve"> attitudes around the world, usually influenced by the desire to colonize, Haiti received minimal support. In fact</w:t>
      </w:r>
      <w:r>
        <w:rPr>
          <w:rFonts w:ascii="Times New Roman" w:hAnsi="Times New Roman" w:cs="Times New Roman"/>
          <w:sz w:val="24"/>
          <w:szCs w:val="24"/>
        </w:rPr>
        <w:t>,</w:t>
      </w:r>
      <w:r w:rsidRPr="00D9457D">
        <w:rPr>
          <w:rFonts w:ascii="Times New Roman" w:hAnsi="Times New Roman" w:cs="Times New Roman"/>
          <w:sz w:val="24"/>
          <w:szCs w:val="24"/>
        </w:rPr>
        <w:t xml:space="preserve"> for over 50 years, priests were denied </w:t>
      </w:r>
      <w:r>
        <w:rPr>
          <w:rFonts w:ascii="Times New Roman" w:hAnsi="Times New Roman" w:cs="Times New Roman"/>
          <w:sz w:val="24"/>
          <w:szCs w:val="24"/>
        </w:rPr>
        <w:t xml:space="preserve">opportunities to serve </w:t>
      </w:r>
      <w:r w:rsidRPr="00D9457D">
        <w:rPr>
          <w:rFonts w:ascii="Times New Roman" w:hAnsi="Times New Roman" w:cs="Times New Roman"/>
          <w:sz w:val="24"/>
          <w:szCs w:val="24"/>
        </w:rPr>
        <w:t>in Haiti be</w:t>
      </w:r>
      <w:r>
        <w:rPr>
          <w:rFonts w:ascii="Times New Roman" w:hAnsi="Times New Roman" w:cs="Times New Roman"/>
          <w:sz w:val="24"/>
          <w:szCs w:val="24"/>
        </w:rPr>
        <w:t>cause of the</w:t>
      </w:r>
      <w:r w:rsidRPr="00D9457D">
        <w:rPr>
          <w:rFonts w:ascii="Times New Roman" w:hAnsi="Times New Roman" w:cs="Times New Roman"/>
          <w:sz w:val="24"/>
          <w:szCs w:val="24"/>
        </w:rPr>
        <w:t xml:space="preserve"> fear</w:t>
      </w:r>
      <w:r>
        <w:rPr>
          <w:rFonts w:ascii="Times New Roman" w:hAnsi="Times New Roman" w:cs="Times New Roman"/>
          <w:sz w:val="24"/>
          <w:szCs w:val="24"/>
        </w:rPr>
        <w:t xml:space="preserve"> of Haiti’s potential influence on the other nations where enslavement was still </w:t>
      </w:r>
      <w:r w:rsidR="00E41DB4">
        <w:rPr>
          <w:rFonts w:ascii="Times New Roman" w:hAnsi="Times New Roman" w:cs="Times New Roman"/>
          <w:sz w:val="24"/>
          <w:szCs w:val="24"/>
        </w:rPr>
        <w:t>in effect</w:t>
      </w:r>
      <w:r w:rsidRPr="00D9457D">
        <w:rPr>
          <w:rFonts w:ascii="Times New Roman" w:hAnsi="Times New Roman" w:cs="Times New Roman"/>
          <w:sz w:val="24"/>
          <w:szCs w:val="24"/>
        </w:rPr>
        <w:t xml:space="preserve">, allowing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to prosper (McCarthy Brown). </w:t>
      </w:r>
      <w:r>
        <w:rPr>
          <w:rFonts w:ascii="Times New Roman" w:hAnsi="Times New Roman" w:cs="Times New Roman"/>
          <w:sz w:val="24"/>
          <w:szCs w:val="24"/>
        </w:rPr>
        <w:t>However,</w:t>
      </w:r>
      <w:r w:rsidRPr="00D9457D">
        <w:rPr>
          <w:rFonts w:ascii="Times New Roman" w:hAnsi="Times New Roman" w:cs="Times New Roman"/>
          <w:sz w:val="24"/>
          <w:szCs w:val="24"/>
        </w:rPr>
        <w:t xml:space="preserve"> Hollywood and the media continually </w:t>
      </w:r>
      <w:r>
        <w:rPr>
          <w:rFonts w:ascii="Times New Roman" w:hAnsi="Times New Roman" w:cs="Times New Roman"/>
          <w:sz w:val="24"/>
          <w:szCs w:val="24"/>
        </w:rPr>
        <w:t>vilifie</w:t>
      </w:r>
      <w:r w:rsidR="00164D11">
        <w:rPr>
          <w:rFonts w:ascii="Times New Roman" w:hAnsi="Times New Roman" w:cs="Times New Roman"/>
          <w:sz w:val="24"/>
          <w:szCs w:val="24"/>
        </w:rPr>
        <w:t xml:space="preserve">d </w:t>
      </w:r>
      <w:r w:rsidRPr="00D9457D">
        <w:rPr>
          <w:rFonts w:ascii="Times New Roman" w:hAnsi="Times New Roman" w:cs="Times New Roman"/>
          <w:sz w:val="24"/>
          <w:szCs w:val="24"/>
        </w:rPr>
        <w:t xml:space="preserve">this system, </w:t>
      </w:r>
      <w:r w:rsidR="002827E3">
        <w:rPr>
          <w:rFonts w:ascii="Times New Roman" w:hAnsi="Times New Roman" w:cs="Times New Roman"/>
          <w:sz w:val="24"/>
          <w:szCs w:val="24"/>
        </w:rPr>
        <w:t xml:space="preserve">while </w:t>
      </w:r>
      <w:r w:rsidRPr="00D9457D">
        <w:rPr>
          <w:rFonts w:ascii="Times New Roman" w:hAnsi="Times New Roman" w:cs="Times New Roman"/>
          <w:sz w:val="24"/>
          <w:szCs w:val="24"/>
        </w:rPr>
        <w:t xml:space="preserve">most of the </w:t>
      </w:r>
      <w:r w:rsidR="002827E3">
        <w:rPr>
          <w:rFonts w:ascii="Times New Roman" w:hAnsi="Times New Roman" w:cs="Times New Roman"/>
          <w:sz w:val="24"/>
          <w:szCs w:val="24"/>
        </w:rPr>
        <w:t xml:space="preserve">actual </w:t>
      </w:r>
      <w:r w:rsidRPr="00D9457D">
        <w:rPr>
          <w:rFonts w:ascii="Times New Roman" w:hAnsi="Times New Roman" w:cs="Times New Roman"/>
          <w:sz w:val="24"/>
          <w:szCs w:val="24"/>
        </w:rPr>
        <w:t xml:space="preserve">practices, though ingrained in everyday </w:t>
      </w:r>
      <w:r>
        <w:rPr>
          <w:rFonts w:ascii="Times New Roman" w:hAnsi="Times New Roman" w:cs="Times New Roman"/>
          <w:sz w:val="24"/>
          <w:szCs w:val="24"/>
        </w:rPr>
        <w:t>life,</w:t>
      </w:r>
      <w:r w:rsidRPr="00D9457D">
        <w:rPr>
          <w:rFonts w:ascii="Times New Roman" w:hAnsi="Times New Roman" w:cs="Times New Roman"/>
          <w:sz w:val="24"/>
          <w:szCs w:val="24"/>
        </w:rPr>
        <w:t xml:space="preserve"> are often kept under wraps or even done without an explicit knowledge of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w:t>
      </w:r>
    </w:p>
    <w:p w14:paraId="61569F97" w14:textId="77777777" w:rsidR="006840EB"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In “Afro-Caribbean Spirituality: A Haitian Case Study”, Karen McCarthy Brown points out that healing seems to be the common business of </w:t>
      </w:r>
      <w:r>
        <w:rPr>
          <w:rFonts w:ascii="Times New Roman" w:hAnsi="Times New Roman" w:cs="Times New Roman"/>
          <w:sz w:val="24"/>
          <w:szCs w:val="24"/>
        </w:rPr>
        <w:t>all</w:t>
      </w:r>
      <w:r w:rsidRPr="00D9457D">
        <w:rPr>
          <w:rFonts w:ascii="Times New Roman" w:hAnsi="Times New Roman" w:cs="Times New Roman"/>
          <w:sz w:val="24"/>
          <w:szCs w:val="24"/>
        </w:rPr>
        <w:t xml:space="preserve"> religious systems (2). In the understanding of personhood, which resembles Jung’s theories on individuation, </w:t>
      </w:r>
      <w:proofErr w:type="spellStart"/>
      <w:r w:rsidRPr="00D9457D">
        <w:rPr>
          <w:rFonts w:ascii="Times New Roman" w:hAnsi="Times New Roman" w:cs="Times New Roman"/>
          <w:sz w:val="24"/>
          <w:szCs w:val="24"/>
        </w:rPr>
        <w:lastRenderedPageBreak/>
        <w:t>Vodou</w:t>
      </w:r>
      <w:proofErr w:type="spellEnd"/>
      <w:r w:rsidRPr="00D9457D">
        <w:rPr>
          <w:rFonts w:ascii="Times New Roman" w:hAnsi="Times New Roman" w:cs="Times New Roman"/>
          <w:sz w:val="24"/>
          <w:szCs w:val="24"/>
        </w:rPr>
        <w:t xml:space="preserve"> also plays a role. It is considered to be relational as “the individual person is defined by a web of relationships that includes not only the extended family but also the ancestors and the spirits or saints…personhood is seen as constituted by the dynamic balance of diverse spiritual energies or tendencies” (2). This</w:t>
      </w:r>
      <w:r w:rsidR="00177BBC">
        <w:rPr>
          <w:rFonts w:ascii="Times New Roman" w:hAnsi="Times New Roman" w:cs="Times New Roman"/>
          <w:sz w:val="24"/>
          <w:szCs w:val="24"/>
        </w:rPr>
        <w:t xml:space="preserve"> idea of personhood</w:t>
      </w:r>
      <w:r w:rsidRPr="00D9457D">
        <w:rPr>
          <w:rFonts w:ascii="Times New Roman" w:hAnsi="Times New Roman" w:cs="Times New Roman"/>
          <w:sz w:val="24"/>
          <w:szCs w:val="24"/>
        </w:rPr>
        <w:t xml:space="preserve"> adds another dimension to Jung’s theories</w:t>
      </w:r>
      <w:r>
        <w:rPr>
          <w:rFonts w:ascii="Times New Roman" w:hAnsi="Times New Roman" w:cs="Times New Roman"/>
          <w:sz w:val="24"/>
          <w:szCs w:val="24"/>
        </w:rPr>
        <w:softHyphen/>
      </w:r>
      <w:r w:rsidRPr="00D9457D">
        <w:rPr>
          <w:rFonts w:ascii="Times New Roman" w:hAnsi="Times New Roman" w:cs="Times New Roman"/>
          <w:sz w:val="24"/>
          <w:szCs w:val="24"/>
        </w:rPr>
        <w:t xml:space="preserve">. Individuation is not just the merging of the positive and negative aspects of the self, but also the merging of the relationships to the ancestral spirits with the self. It is not enough for the individual to come to terms with who they are but also with who they represent as well, as the current generation. </w:t>
      </w:r>
      <w:r>
        <w:rPr>
          <w:rFonts w:ascii="Times New Roman" w:hAnsi="Times New Roman" w:cs="Times New Roman"/>
          <w:sz w:val="24"/>
          <w:szCs w:val="24"/>
        </w:rPr>
        <w:t xml:space="preserve">As with Nancy, being exists through the understanding and acceptance of being-with, always already reimagining the Self as we interact with others. </w:t>
      </w:r>
    </w:p>
    <w:p w14:paraId="5335402B"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Furthermore, McCarthy Brown asserts that in the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belief, people have many souls. The focus of this study will be on two of those souls</w:t>
      </w:r>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and </w:t>
      </w:r>
      <w:proofErr w:type="spellStart"/>
      <w:r w:rsidRPr="00D9457D">
        <w:rPr>
          <w:rFonts w:ascii="Times New Roman" w:hAnsi="Times New Roman" w:cs="Times New Roman"/>
          <w:i/>
          <w:sz w:val="24"/>
          <w:szCs w:val="24"/>
        </w:rPr>
        <w:t>ti</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These are literally translated into “big good angel” and “small good angel</w:t>
      </w:r>
      <w:r w:rsidR="00164D11">
        <w:rPr>
          <w:rFonts w:ascii="Times New Roman" w:hAnsi="Times New Roman" w:cs="Times New Roman"/>
          <w:sz w:val="24"/>
          <w:szCs w:val="24"/>
        </w:rPr>
        <w:t>,</w:t>
      </w:r>
      <w:r w:rsidRPr="00D9457D">
        <w:rPr>
          <w:rFonts w:ascii="Times New Roman" w:hAnsi="Times New Roman" w:cs="Times New Roman"/>
          <w:sz w:val="24"/>
          <w:szCs w:val="24"/>
        </w:rPr>
        <w:t xml:space="preserve">” respectively. These words become especially important as Danticat also uses this aspect of the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system in one of Amabelle’s dream sequences</w:t>
      </w:r>
      <w:r>
        <w:rPr>
          <w:rFonts w:ascii="Times New Roman" w:hAnsi="Times New Roman" w:cs="Times New Roman"/>
          <w:sz w:val="24"/>
          <w:szCs w:val="24"/>
        </w:rPr>
        <w:t xml:space="preserve">. In a flashback to being sick at a young age, Amabelle recalls imagining a doll. </w:t>
      </w:r>
      <w:r w:rsidRPr="00D9457D">
        <w:rPr>
          <w:rFonts w:ascii="Times New Roman" w:hAnsi="Times New Roman" w:cs="Times New Roman"/>
          <w:sz w:val="24"/>
          <w:szCs w:val="24"/>
        </w:rPr>
        <w:t xml:space="preserve"> </w:t>
      </w:r>
      <w:r>
        <w:rPr>
          <w:rFonts w:ascii="Times New Roman" w:hAnsi="Times New Roman" w:cs="Times New Roman"/>
          <w:sz w:val="24"/>
          <w:szCs w:val="24"/>
        </w:rPr>
        <w:t>Weir-</w:t>
      </w:r>
      <w:proofErr w:type="spellStart"/>
      <w:r>
        <w:rPr>
          <w:rFonts w:ascii="Times New Roman" w:hAnsi="Times New Roman" w:cs="Times New Roman"/>
          <w:sz w:val="24"/>
          <w:szCs w:val="24"/>
        </w:rPr>
        <w:t>Soley</w:t>
      </w:r>
      <w:proofErr w:type="spellEnd"/>
      <w:r>
        <w:rPr>
          <w:rFonts w:ascii="Times New Roman" w:hAnsi="Times New Roman" w:cs="Times New Roman"/>
          <w:sz w:val="24"/>
          <w:szCs w:val="24"/>
        </w:rPr>
        <w:t xml:space="preserve"> argues that the doll seems to be Amabelle’s guardian angel or </w:t>
      </w:r>
      <w:proofErr w:type="spellStart"/>
      <w:r w:rsidRPr="00491486">
        <w:rPr>
          <w:rFonts w:ascii="Times New Roman" w:hAnsi="Times New Roman" w:cs="Times New Roman"/>
          <w:i/>
          <w:sz w:val="24"/>
          <w:szCs w:val="24"/>
        </w:rPr>
        <w:t>ti</w:t>
      </w:r>
      <w:proofErr w:type="spellEnd"/>
      <w:r w:rsidRPr="00491486">
        <w:rPr>
          <w:rFonts w:ascii="Times New Roman" w:hAnsi="Times New Roman" w:cs="Times New Roman"/>
          <w:i/>
          <w:sz w:val="24"/>
          <w:szCs w:val="24"/>
        </w:rPr>
        <w:t xml:space="preserve"> </w:t>
      </w:r>
      <w:proofErr w:type="spellStart"/>
      <w:r w:rsidRPr="00491486">
        <w:rPr>
          <w:rFonts w:ascii="Times New Roman" w:hAnsi="Times New Roman" w:cs="Times New Roman"/>
          <w:i/>
          <w:sz w:val="24"/>
          <w:szCs w:val="24"/>
        </w:rPr>
        <w:t>bonanj</w:t>
      </w:r>
      <w:proofErr w:type="spellEnd"/>
      <w:r>
        <w:rPr>
          <w:rFonts w:ascii="Times New Roman" w:hAnsi="Times New Roman" w:cs="Times New Roman"/>
          <w:sz w:val="24"/>
          <w:szCs w:val="24"/>
        </w:rPr>
        <w:t xml:space="preserve"> who not only reminds Amabelle of herself when she is well, but also protects her from an early death, assuring her that she will live long as she has come close to death (195). </w:t>
      </w:r>
      <w:r w:rsidR="00437B22">
        <w:rPr>
          <w:rFonts w:ascii="Times New Roman" w:hAnsi="Times New Roman" w:cs="Times New Roman"/>
          <w:sz w:val="24"/>
          <w:szCs w:val="24"/>
        </w:rPr>
        <w:t xml:space="preserve">In </w:t>
      </w:r>
      <w:r w:rsidR="00437B22" w:rsidRPr="00437B22">
        <w:rPr>
          <w:rFonts w:ascii="Times New Roman" w:hAnsi="Times New Roman" w:cs="Times New Roman"/>
          <w:i/>
          <w:sz w:val="24"/>
          <w:szCs w:val="24"/>
        </w:rPr>
        <w:t>The Farming of Bones</w:t>
      </w:r>
      <w:r>
        <w:rPr>
          <w:rFonts w:ascii="Times New Roman" w:hAnsi="Times New Roman" w:cs="Times New Roman"/>
          <w:sz w:val="24"/>
          <w:szCs w:val="24"/>
        </w:rPr>
        <w:t xml:space="preserve">, </w:t>
      </w:r>
      <w:r w:rsidRPr="00D9457D">
        <w:rPr>
          <w:rFonts w:ascii="Times New Roman" w:hAnsi="Times New Roman" w:cs="Times New Roman"/>
          <w:sz w:val="24"/>
          <w:szCs w:val="24"/>
        </w:rPr>
        <w:t xml:space="preserve">when </w:t>
      </w:r>
      <w:r>
        <w:rPr>
          <w:rFonts w:ascii="Times New Roman" w:hAnsi="Times New Roman" w:cs="Times New Roman"/>
          <w:sz w:val="24"/>
          <w:szCs w:val="24"/>
        </w:rPr>
        <w:t>Amabelle</w:t>
      </w:r>
      <w:r w:rsidRPr="00D9457D">
        <w:rPr>
          <w:rFonts w:ascii="Times New Roman" w:hAnsi="Times New Roman" w:cs="Times New Roman"/>
          <w:sz w:val="24"/>
          <w:szCs w:val="24"/>
        </w:rPr>
        <w:t xml:space="preserve"> is fever-ridden and dreams of her mother’s smile</w:t>
      </w:r>
      <w:r>
        <w:rPr>
          <w:rFonts w:ascii="Times New Roman" w:hAnsi="Times New Roman" w:cs="Times New Roman"/>
          <w:sz w:val="24"/>
          <w:szCs w:val="24"/>
        </w:rPr>
        <w:t xml:space="preserve"> h</w:t>
      </w:r>
      <w:r w:rsidRPr="00D9457D">
        <w:rPr>
          <w:rFonts w:ascii="Times New Roman" w:hAnsi="Times New Roman" w:cs="Times New Roman"/>
          <w:sz w:val="24"/>
          <w:szCs w:val="24"/>
        </w:rPr>
        <w:t xml:space="preserve">er mother reminds her </w:t>
      </w:r>
      <w:r>
        <w:rPr>
          <w:rFonts w:ascii="Times New Roman" w:hAnsi="Times New Roman" w:cs="Times New Roman"/>
          <w:sz w:val="24"/>
          <w:szCs w:val="24"/>
        </w:rPr>
        <w:t>that she</w:t>
      </w:r>
      <w:r w:rsidRPr="00D9457D">
        <w:rPr>
          <w:rFonts w:ascii="Times New Roman" w:hAnsi="Times New Roman" w:cs="Times New Roman"/>
          <w:sz w:val="24"/>
          <w:szCs w:val="24"/>
        </w:rPr>
        <w:t xml:space="preserve"> is meant to live, stating </w:t>
      </w:r>
      <w:r w:rsidR="00E41DB4">
        <w:rPr>
          <w:rFonts w:ascii="Times New Roman" w:hAnsi="Times New Roman" w:cs="Times New Roman"/>
          <w:sz w:val="24"/>
          <w:szCs w:val="24"/>
        </w:rPr>
        <w:t>“</w:t>
      </w:r>
      <w:r w:rsidRPr="00D9457D">
        <w:rPr>
          <w:rFonts w:ascii="Times New Roman" w:hAnsi="Times New Roman" w:cs="Times New Roman"/>
          <w:sz w:val="24"/>
          <w:szCs w:val="24"/>
        </w:rPr>
        <w:t xml:space="preserve">‘Your mother was never as far from you as you supposed...you were like my shadow. </w:t>
      </w:r>
      <w:proofErr w:type="gramStart"/>
      <w:r w:rsidRPr="00D9457D">
        <w:rPr>
          <w:rFonts w:ascii="Times New Roman" w:hAnsi="Times New Roman" w:cs="Times New Roman"/>
          <w:sz w:val="24"/>
          <w:szCs w:val="24"/>
        </w:rPr>
        <w:t>Always fled when I came to you and only followed when I left you alone</w:t>
      </w:r>
      <w:r w:rsidR="00E41DB4">
        <w:rPr>
          <w:rFonts w:ascii="Times New Roman" w:hAnsi="Times New Roman" w:cs="Times New Roman"/>
          <w:sz w:val="24"/>
          <w:szCs w:val="24"/>
        </w:rPr>
        <w:t>’</w:t>
      </w:r>
      <w:r w:rsidRPr="00D9457D">
        <w:rPr>
          <w:rFonts w:ascii="Times New Roman" w:hAnsi="Times New Roman" w:cs="Times New Roman"/>
          <w:sz w:val="24"/>
          <w:szCs w:val="24"/>
        </w:rPr>
        <w:t>” (208).</w:t>
      </w:r>
      <w:proofErr w:type="gramEnd"/>
      <w:r w:rsidRPr="00D9457D">
        <w:rPr>
          <w:rFonts w:ascii="Times New Roman" w:hAnsi="Times New Roman" w:cs="Times New Roman"/>
          <w:sz w:val="24"/>
          <w:szCs w:val="24"/>
        </w:rPr>
        <w:t xml:space="preserve"> Neither of these souls</w:t>
      </w:r>
      <w:r>
        <w:rPr>
          <w:rFonts w:ascii="Times New Roman" w:hAnsi="Times New Roman" w:cs="Times New Roman"/>
          <w:sz w:val="24"/>
          <w:szCs w:val="24"/>
        </w:rPr>
        <w:t>,</w:t>
      </w:r>
      <w:r w:rsidRPr="00213405">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and </w:t>
      </w:r>
      <w:proofErr w:type="spellStart"/>
      <w:r w:rsidRPr="00D9457D">
        <w:rPr>
          <w:rFonts w:ascii="Times New Roman" w:hAnsi="Times New Roman" w:cs="Times New Roman"/>
          <w:i/>
          <w:sz w:val="24"/>
          <w:szCs w:val="24"/>
        </w:rPr>
        <w:t>ti</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Pr>
          <w:rFonts w:ascii="Times New Roman" w:hAnsi="Times New Roman" w:cs="Times New Roman"/>
          <w:sz w:val="24"/>
          <w:szCs w:val="24"/>
        </w:rPr>
        <w:t>,</w:t>
      </w:r>
      <w:r w:rsidRPr="00D9457D">
        <w:rPr>
          <w:rFonts w:ascii="Times New Roman" w:hAnsi="Times New Roman" w:cs="Times New Roman"/>
          <w:sz w:val="24"/>
          <w:szCs w:val="24"/>
        </w:rPr>
        <w:t xml:space="preserve"> </w:t>
      </w:r>
      <w:r>
        <w:rPr>
          <w:rFonts w:ascii="Times New Roman" w:hAnsi="Times New Roman" w:cs="Times New Roman"/>
          <w:sz w:val="24"/>
          <w:szCs w:val="24"/>
        </w:rPr>
        <w:t>is cast</w:t>
      </w:r>
      <w:r w:rsidRPr="00D9457D">
        <w:rPr>
          <w:rFonts w:ascii="Times New Roman" w:hAnsi="Times New Roman" w:cs="Times New Roman"/>
          <w:sz w:val="24"/>
          <w:szCs w:val="24"/>
        </w:rPr>
        <w:t xml:space="preserve"> into the realm of positive </w:t>
      </w:r>
      <w:r w:rsidRPr="00D9457D">
        <w:rPr>
          <w:rFonts w:ascii="Times New Roman" w:hAnsi="Times New Roman" w:cs="Times New Roman"/>
          <w:sz w:val="24"/>
          <w:szCs w:val="24"/>
        </w:rPr>
        <w:lastRenderedPageBreak/>
        <w:t xml:space="preserve">versus negative or light versus darkness. The strength of these souls is reflected in the fact that they are both presented as good angels, keeping watch or helping the individual keep watch over themselves.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Vodou</w:t>
      </w:r>
      <w:proofErr w:type="spellEnd"/>
      <w:r>
        <w:rPr>
          <w:rFonts w:ascii="Times New Roman" w:hAnsi="Times New Roman" w:cs="Times New Roman"/>
          <w:sz w:val="24"/>
          <w:szCs w:val="24"/>
        </w:rPr>
        <w:t xml:space="preserve"> shadow theory provides a way that frees us from the problematic Jungian terms in order to resist facile binary oppositions.</w:t>
      </w:r>
    </w:p>
    <w:p w14:paraId="3CEB9A12"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It is only through death or by the possession from a </w:t>
      </w:r>
      <w:proofErr w:type="spellStart"/>
      <w:r w:rsidRPr="00D9457D">
        <w:rPr>
          <w:rFonts w:ascii="Times New Roman" w:hAnsi="Times New Roman" w:cs="Times New Roman"/>
          <w:i/>
          <w:sz w:val="24"/>
          <w:szCs w:val="24"/>
        </w:rPr>
        <w:t>lwa</w:t>
      </w:r>
      <w:proofErr w:type="spellEnd"/>
      <w:r w:rsidRPr="00D9457D">
        <w:rPr>
          <w:rFonts w:ascii="Times New Roman" w:hAnsi="Times New Roman" w:cs="Times New Roman"/>
          <w:sz w:val="24"/>
          <w:szCs w:val="24"/>
        </w:rPr>
        <w:t xml:space="preserve">, or spirit, that the person becomes separated from the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in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It is said to wander from the body during sleep and possesses the ability to connect with the dead and other people close to the person, appearing in their dreams. Amabelle’s ability to connect with the past and come to terms with her present because of </w:t>
      </w:r>
      <w:r>
        <w:rPr>
          <w:rFonts w:ascii="Times New Roman" w:hAnsi="Times New Roman" w:cs="Times New Roman"/>
          <w:sz w:val="24"/>
          <w:szCs w:val="24"/>
        </w:rPr>
        <w:t>her</w:t>
      </w:r>
      <w:r w:rsidRPr="00D9457D">
        <w:rPr>
          <w:rFonts w:ascii="Times New Roman" w:hAnsi="Times New Roman" w:cs="Times New Roman"/>
          <w:sz w:val="24"/>
          <w:szCs w:val="24"/>
        </w:rPr>
        <w:t xml:space="preserve"> dreams is a reflection of this ability of the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to wander. It is when she finds rest and is coaxed into her dream states that </w:t>
      </w:r>
      <w:r>
        <w:rPr>
          <w:rFonts w:ascii="Times New Roman" w:hAnsi="Times New Roman" w:cs="Times New Roman"/>
          <w:sz w:val="24"/>
          <w:szCs w:val="24"/>
        </w:rPr>
        <w:t>Amabelle’s</w:t>
      </w:r>
      <w:r w:rsidRPr="00D9457D">
        <w:rPr>
          <w:rFonts w:ascii="Times New Roman" w:hAnsi="Times New Roman" w:cs="Times New Roman"/>
          <w:sz w:val="24"/>
          <w:szCs w:val="24"/>
        </w:rPr>
        <w:t xml:space="preserve"> present becomes clearer to both herself and readers. According to McCarthy Brown, agitation of the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breaks a person’s communication with dispersed family, ancestors, and spirits, so it is not desired (8). “Given these various understandings of the nature and activity of the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it seems fair to conclude that this dimension of soul is both the consciousness and essential personality of the individual” McCarthy Brown deduces (9). </w:t>
      </w:r>
      <w:r w:rsidR="00177BBC">
        <w:rPr>
          <w:rFonts w:ascii="Times New Roman" w:hAnsi="Times New Roman" w:cs="Times New Roman"/>
          <w:sz w:val="24"/>
          <w:szCs w:val="24"/>
        </w:rPr>
        <w:t>This d</w:t>
      </w:r>
      <w:r w:rsidR="009D12A8">
        <w:rPr>
          <w:rFonts w:ascii="Times New Roman" w:hAnsi="Times New Roman" w:cs="Times New Roman"/>
          <w:sz w:val="24"/>
          <w:szCs w:val="24"/>
        </w:rPr>
        <w:t>imension</w:t>
      </w:r>
      <w:r w:rsidRPr="00D9457D">
        <w:rPr>
          <w:rFonts w:ascii="Times New Roman" w:hAnsi="Times New Roman" w:cs="Times New Roman"/>
          <w:sz w:val="24"/>
          <w:szCs w:val="24"/>
        </w:rPr>
        <w:t xml:space="preserve"> is not part of the shadow in Jung’s theories, but it is a part of the shadow in the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tradition. It speaks more to the collective shadow, though it is not presented as an always unconscious state.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is a constant, freely flowing force that acts as an active connector for the individual to the past, present and future.</w:t>
      </w:r>
    </w:p>
    <w:p w14:paraId="35828652"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Perhaps the idea behind the </w:t>
      </w:r>
      <w:proofErr w:type="spellStart"/>
      <w:r w:rsidRPr="00D9457D">
        <w:rPr>
          <w:rFonts w:ascii="Times New Roman" w:hAnsi="Times New Roman" w:cs="Times New Roman"/>
          <w:i/>
          <w:sz w:val="24"/>
          <w:szCs w:val="24"/>
        </w:rPr>
        <w:t>ti</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most connects to the overall concept of the Jungian shadow.  The shadow’s dark center is considered to be the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and the paler shadow around the center is the </w:t>
      </w:r>
      <w:proofErr w:type="spellStart"/>
      <w:r w:rsidRPr="00D9457D">
        <w:rPr>
          <w:rFonts w:ascii="Times New Roman" w:hAnsi="Times New Roman" w:cs="Times New Roman"/>
          <w:i/>
          <w:sz w:val="24"/>
          <w:szCs w:val="24"/>
        </w:rPr>
        <w:t>ti</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As the shadow in Jungian theory can be </w:t>
      </w:r>
      <w:r w:rsidRPr="00D9457D">
        <w:rPr>
          <w:rFonts w:ascii="Times New Roman" w:hAnsi="Times New Roman" w:cs="Times New Roman"/>
          <w:sz w:val="24"/>
          <w:szCs w:val="24"/>
        </w:rPr>
        <w:lastRenderedPageBreak/>
        <w:t xml:space="preserve">used as a scapegoat or in instances of transference, </w:t>
      </w:r>
      <w:proofErr w:type="spellStart"/>
      <w:r w:rsidRPr="00D9457D">
        <w:rPr>
          <w:rFonts w:ascii="Times New Roman" w:hAnsi="Times New Roman" w:cs="Times New Roman"/>
          <w:i/>
          <w:sz w:val="24"/>
          <w:szCs w:val="24"/>
        </w:rPr>
        <w:t>ti</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is there for when the burdens of life become too much and acts as a reserve tank, helping the person do what they have to do. “It is an energy or presence within the person that is dimmer or deeper than consciousness, but it is nevertheless there to be called upon in situations of stress and depletion” (McCarthy Brown 9).  Hence, the </w:t>
      </w:r>
      <w:proofErr w:type="spellStart"/>
      <w:r w:rsidRPr="00D9457D">
        <w:rPr>
          <w:rFonts w:ascii="Times New Roman" w:hAnsi="Times New Roman" w:cs="Times New Roman"/>
          <w:i/>
          <w:sz w:val="24"/>
          <w:szCs w:val="24"/>
        </w:rPr>
        <w:t>ti</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can relate to Jung’s shadow theory in that the resources from the reserve tank can be viewed as either positive or negative in helping the individual cope with life’s circumstances. What is presented through the conscious being is a manifestation or reflection of the resources pulled from the reserve tank.</w:t>
      </w:r>
      <w:r>
        <w:rPr>
          <w:rFonts w:ascii="Times New Roman" w:hAnsi="Times New Roman" w:cs="Times New Roman"/>
          <w:sz w:val="24"/>
          <w:szCs w:val="24"/>
        </w:rPr>
        <w:t xml:space="preserve"> In one scene, though she may have been weakened and badly beaten, Amabelle silences Odette, a fellow Haitian trying to escape the massacre, and prevents her from crying out so that they will not be found, accidently killing her as she cover</w:t>
      </w:r>
      <w:r w:rsidR="0061053D">
        <w:rPr>
          <w:rFonts w:ascii="Times New Roman" w:hAnsi="Times New Roman" w:cs="Times New Roman"/>
          <w:sz w:val="24"/>
          <w:szCs w:val="24"/>
        </w:rPr>
        <w:t>s</w:t>
      </w:r>
      <w:r>
        <w:rPr>
          <w:rFonts w:ascii="Times New Roman" w:hAnsi="Times New Roman" w:cs="Times New Roman"/>
          <w:sz w:val="24"/>
          <w:szCs w:val="24"/>
        </w:rPr>
        <w:t xml:space="preserve"> her mouth and nose to silence her. “All I had wanted was for her to be still, to do her part in helping us live” she mournfully reflects (202). </w:t>
      </w:r>
      <w:proofErr w:type="spellStart"/>
      <w:r>
        <w:rPr>
          <w:rFonts w:ascii="Times New Roman" w:hAnsi="Times New Roman" w:cs="Times New Roman"/>
          <w:sz w:val="24"/>
          <w:szCs w:val="24"/>
        </w:rPr>
        <w:t>Amabelle’s</w:t>
      </w:r>
      <w:proofErr w:type="spellEnd"/>
      <w:r>
        <w:rPr>
          <w:rFonts w:ascii="Times New Roman" w:hAnsi="Times New Roman" w:cs="Times New Roman"/>
          <w:sz w:val="24"/>
          <w:szCs w:val="24"/>
        </w:rPr>
        <w:t xml:space="preserve"> ability to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herself to survive as she escapes the horrors of the massacre and crosses into Haitian land is an example of the </w:t>
      </w:r>
      <w:proofErr w:type="spellStart"/>
      <w:r w:rsidRPr="00525DE3">
        <w:rPr>
          <w:rFonts w:ascii="Times New Roman" w:hAnsi="Times New Roman" w:cs="Times New Roman"/>
          <w:i/>
          <w:sz w:val="24"/>
          <w:szCs w:val="24"/>
        </w:rPr>
        <w:t>ti</w:t>
      </w:r>
      <w:proofErr w:type="spellEnd"/>
      <w:r w:rsidRPr="00525DE3">
        <w:rPr>
          <w:rFonts w:ascii="Times New Roman" w:hAnsi="Times New Roman" w:cs="Times New Roman"/>
          <w:i/>
          <w:sz w:val="24"/>
          <w:szCs w:val="24"/>
        </w:rPr>
        <w:t xml:space="preserve"> </w:t>
      </w:r>
      <w:proofErr w:type="spellStart"/>
      <w:r w:rsidRPr="00525DE3">
        <w:rPr>
          <w:rFonts w:ascii="Times New Roman" w:hAnsi="Times New Roman" w:cs="Times New Roman"/>
          <w:i/>
          <w:sz w:val="24"/>
          <w:szCs w:val="24"/>
        </w:rPr>
        <w:t>bonanj</w:t>
      </w:r>
      <w:proofErr w:type="spellEnd"/>
      <w:r>
        <w:rPr>
          <w:rFonts w:ascii="Times New Roman" w:hAnsi="Times New Roman" w:cs="Times New Roman"/>
          <w:sz w:val="24"/>
          <w:szCs w:val="24"/>
        </w:rPr>
        <w:t xml:space="preserve"> at work. </w:t>
      </w:r>
    </w:p>
    <w:p w14:paraId="6B67D333" w14:textId="77777777" w:rsidR="00B40978" w:rsidRPr="00D9457D" w:rsidRDefault="00B40978" w:rsidP="00E41DB4">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Zweig and Wolfe maintain that the “personal shadow is nested within the family shadow, which is nested in the cultural shadow, which is nested within the global shadow” (55). Therefore, </w:t>
      </w:r>
      <w:r>
        <w:rPr>
          <w:rFonts w:ascii="Times New Roman" w:hAnsi="Times New Roman" w:cs="Times New Roman"/>
          <w:sz w:val="24"/>
          <w:szCs w:val="24"/>
        </w:rPr>
        <w:t xml:space="preserve">it is important to </w:t>
      </w:r>
      <w:r w:rsidRPr="00D9457D">
        <w:rPr>
          <w:rFonts w:ascii="Times New Roman" w:hAnsi="Times New Roman" w:cs="Times New Roman"/>
          <w:sz w:val="24"/>
          <w:szCs w:val="24"/>
        </w:rPr>
        <w:t>analyze the personal, family</w:t>
      </w:r>
      <w:r>
        <w:rPr>
          <w:rFonts w:ascii="Times New Roman" w:hAnsi="Times New Roman" w:cs="Times New Roman"/>
          <w:sz w:val="24"/>
          <w:szCs w:val="24"/>
        </w:rPr>
        <w:t>,</w:t>
      </w:r>
      <w:r w:rsidRPr="00D9457D">
        <w:rPr>
          <w:rFonts w:ascii="Times New Roman" w:hAnsi="Times New Roman" w:cs="Times New Roman"/>
          <w:sz w:val="24"/>
          <w:szCs w:val="24"/>
        </w:rPr>
        <w:t xml:space="preserve"> cultural, </w:t>
      </w:r>
      <w:r>
        <w:rPr>
          <w:rFonts w:ascii="Times New Roman" w:hAnsi="Times New Roman" w:cs="Times New Roman"/>
          <w:sz w:val="24"/>
          <w:szCs w:val="24"/>
        </w:rPr>
        <w:t xml:space="preserve">and </w:t>
      </w:r>
      <w:r w:rsidRPr="00D9457D">
        <w:rPr>
          <w:rFonts w:ascii="Times New Roman" w:hAnsi="Times New Roman" w:cs="Times New Roman"/>
          <w:sz w:val="24"/>
          <w:szCs w:val="24"/>
        </w:rPr>
        <w:t>collective shadow</w:t>
      </w:r>
      <w:r>
        <w:rPr>
          <w:rFonts w:ascii="Times New Roman" w:hAnsi="Times New Roman" w:cs="Times New Roman"/>
          <w:sz w:val="24"/>
          <w:szCs w:val="24"/>
        </w:rPr>
        <w:t>s present in the novel, as</w:t>
      </w:r>
      <w:r w:rsidRPr="00D9457D">
        <w:rPr>
          <w:rFonts w:ascii="Times New Roman" w:hAnsi="Times New Roman" w:cs="Times New Roman"/>
          <w:sz w:val="24"/>
          <w:szCs w:val="24"/>
        </w:rPr>
        <w:t xml:space="preserve"> they relate to the global shadow and </w:t>
      </w:r>
      <w:r>
        <w:rPr>
          <w:rFonts w:ascii="Times New Roman" w:hAnsi="Times New Roman" w:cs="Times New Roman"/>
          <w:sz w:val="24"/>
          <w:szCs w:val="24"/>
        </w:rPr>
        <w:t>to</w:t>
      </w:r>
      <w:r w:rsidRPr="00D9457D">
        <w:rPr>
          <w:rFonts w:ascii="Times New Roman" w:hAnsi="Times New Roman" w:cs="Times New Roman"/>
          <w:sz w:val="24"/>
          <w:szCs w:val="24"/>
        </w:rPr>
        <w:t xml:space="preserve"> racial constructs in the larger scheme of thing</w:t>
      </w:r>
      <w:r>
        <w:rPr>
          <w:rFonts w:ascii="Times New Roman" w:hAnsi="Times New Roman" w:cs="Times New Roman"/>
          <w:sz w:val="24"/>
          <w:szCs w:val="24"/>
        </w:rPr>
        <w:t>s. McCarthy Brown reflects that, different</w:t>
      </w:r>
      <w:r w:rsidRPr="00D9457D">
        <w:rPr>
          <w:rFonts w:ascii="Times New Roman" w:hAnsi="Times New Roman" w:cs="Times New Roman"/>
          <w:sz w:val="24"/>
          <w:szCs w:val="24"/>
        </w:rPr>
        <w:t xml:space="preserve"> from many ideologies, “in the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worldview the individual is both a separate self and an inseparable p</w:t>
      </w:r>
      <w:r>
        <w:rPr>
          <w:rFonts w:ascii="Times New Roman" w:hAnsi="Times New Roman" w:cs="Times New Roman"/>
          <w:sz w:val="24"/>
          <w:szCs w:val="24"/>
        </w:rPr>
        <w:t xml:space="preserve">art of a family” (11). Thus, </w:t>
      </w:r>
      <w:r w:rsidRPr="00D9457D">
        <w:rPr>
          <w:rFonts w:ascii="Times New Roman" w:hAnsi="Times New Roman" w:cs="Times New Roman"/>
          <w:sz w:val="24"/>
          <w:szCs w:val="24"/>
        </w:rPr>
        <w:t xml:space="preserve">individuation is not possible without a reconciliation or understanding of this </w:t>
      </w:r>
      <w:r>
        <w:rPr>
          <w:rFonts w:ascii="Times New Roman" w:hAnsi="Times New Roman" w:cs="Times New Roman"/>
          <w:sz w:val="24"/>
          <w:szCs w:val="24"/>
        </w:rPr>
        <w:t>connection to family</w:t>
      </w:r>
      <w:r w:rsidRPr="00D9457D">
        <w:rPr>
          <w:rFonts w:ascii="Times New Roman" w:hAnsi="Times New Roman" w:cs="Times New Roman"/>
          <w:sz w:val="24"/>
          <w:szCs w:val="24"/>
        </w:rPr>
        <w:t>. In fac</w:t>
      </w:r>
      <w:r w:rsidR="00E41DB4">
        <w:rPr>
          <w:rFonts w:ascii="Times New Roman" w:hAnsi="Times New Roman" w:cs="Times New Roman"/>
          <w:sz w:val="24"/>
          <w:szCs w:val="24"/>
        </w:rPr>
        <w:t xml:space="preserve">t, according to Stanley </w:t>
      </w:r>
      <w:r w:rsidR="00E41DB4">
        <w:rPr>
          <w:rFonts w:ascii="Times New Roman" w:hAnsi="Times New Roman" w:cs="Times New Roman"/>
          <w:sz w:val="24"/>
          <w:szCs w:val="24"/>
        </w:rPr>
        <w:lastRenderedPageBreak/>
        <w:t>Diamond, “</w:t>
      </w:r>
      <w:r w:rsidRPr="00D9457D">
        <w:rPr>
          <w:rFonts w:ascii="Times New Roman" w:hAnsi="Times New Roman" w:cs="Times New Roman"/>
          <w:sz w:val="24"/>
          <w:szCs w:val="24"/>
        </w:rPr>
        <w:t>It is through ritual that the unexplainable is « understood », that chaos is made to be ordered within the logic of tradition…that trauma is avoided, crises dealt with and overcome and difficult transitions are perceived as passages between stages o</w:t>
      </w:r>
      <w:r w:rsidR="00E41DB4">
        <w:rPr>
          <w:rFonts w:ascii="Times New Roman" w:hAnsi="Times New Roman" w:cs="Times New Roman"/>
          <w:sz w:val="24"/>
          <w:szCs w:val="24"/>
        </w:rPr>
        <w:t>f normal growth and development”</w:t>
      </w:r>
      <w:r w:rsidRPr="00D9457D">
        <w:rPr>
          <w:rFonts w:ascii="Times New Roman" w:hAnsi="Times New Roman" w:cs="Times New Roman"/>
          <w:sz w:val="24"/>
          <w:szCs w:val="24"/>
        </w:rPr>
        <w:t xml:space="preserve"> (qtd.in Richards)</w:t>
      </w:r>
      <w:r w:rsidR="00E41DB4">
        <w:rPr>
          <w:rFonts w:ascii="Times New Roman" w:hAnsi="Times New Roman" w:cs="Times New Roman"/>
          <w:sz w:val="24"/>
          <w:szCs w:val="24"/>
        </w:rPr>
        <w:t xml:space="preserve">. </w:t>
      </w:r>
      <w:r w:rsidRPr="00D9457D">
        <w:rPr>
          <w:rFonts w:ascii="Times New Roman" w:hAnsi="Times New Roman" w:cs="Times New Roman"/>
          <w:sz w:val="24"/>
          <w:szCs w:val="24"/>
        </w:rPr>
        <w:t xml:space="preserve">Amabelle’s experiences are a </w:t>
      </w:r>
      <w:r w:rsidR="00437B22">
        <w:rPr>
          <w:rFonts w:ascii="Times New Roman" w:hAnsi="Times New Roman" w:cs="Times New Roman"/>
          <w:sz w:val="24"/>
          <w:szCs w:val="24"/>
        </w:rPr>
        <w:t xml:space="preserve">then </w:t>
      </w:r>
      <w:r w:rsidRPr="00D9457D">
        <w:rPr>
          <w:rFonts w:ascii="Times New Roman" w:hAnsi="Times New Roman" w:cs="Times New Roman"/>
          <w:sz w:val="24"/>
          <w:szCs w:val="24"/>
        </w:rPr>
        <w:t xml:space="preserve">larger part of just her own personal history. They speak to a nation’s history, which is connected to the island, and the world. </w:t>
      </w:r>
      <w:proofErr w:type="spellStart"/>
      <w:r w:rsidRPr="00D9457D">
        <w:rPr>
          <w:rFonts w:ascii="Times New Roman" w:hAnsi="Times New Roman" w:cs="Times New Roman"/>
          <w:sz w:val="24"/>
          <w:szCs w:val="24"/>
        </w:rPr>
        <w:t>Vodou</w:t>
      </w:r>
      <w:proofErr w:type="spellEnd"/>
      <w:r w:rsidRPr="00D9457D">
        <w:rPr>
          <w:rFonts w:ascii="Times New Roman" w:hAnsi="Times New Roman" w:cs="Times New Roman"/>
          <w:sz w:val="24"/>
          <w:szCs w:val="24"/>
        </w:rPr>
        <w:t xml:space="preserve"> is derived from African beliefs, i</w:t>
      </w:r>
      <w:r>
        <w:rPr>
          <w:rFonts w:ascii="Times New Roman" w:hAnsi="Times New Roman" w:cs="Times New Roman"/>
          <w:sz w:val="24"/>
          <w:szCs w:val="24"/>
        </w:rPr>
        <w:t>n which sacred</w:t>
      </w:r>
      <w:r w:rsidRPr="00D9457D">
        <w:rPr>
          <w:rFonts w:ascii="Times New Roman" w:hAnsi="Times New Roman" w:cs="Times New Roman"/>
          <w:sz w:val="24"/>
          <w:szCs w:val="24"/>
        </w:rPr>
        <w:t xml:space="preserve"> time is timeless and rests on the notion of interdependence and interrelationship with a cyclical concept of past, present and future. </w:t>
      </w:r>
      <w:r>
        <w:rPr>
          <w:rFonts w:ascii="Times New Roman" w:hAnsi="Times New Roman" w:cs="Times New Roman"/>
          <w:sz w:val="24"/>
          <w:szCs w:val="24"/>
        </w:rPr>
        <w:t>Amabelle’s</w:t>
      </w:r>
      <w:r w:rsidRPr="00D9457D">
        <w:rPr>
          <w:rFonts w:ascii="Times New Roman" w:hAnsi="Times New Roman" w:cs="Times New Roman"/>
          <w:sz w:val="24"/>
          <w:szCs w:val="24"/>
        </w:rPr>
        <w:t xml:space="preserve"> connections to her family, ancestors, and spirits are given the opportunity to collide with those of readers of the text as they explore the shadows informing her experiences, alongside her. </w:t>
      </w:r>
    </w:p>
    <w:p w14:paraId="091E3C73" w14:textId="77777777" w:rsidR="00627A84"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The shadow, in both Western </w:t>
      </w:r>
      <w:r>
        <w:rPr>
          <w:rFonts w:ascii="Times New Roman" w:hAnsi="Times New Roman" w:cs="Times New Roman"/>
          <w:sz w:val="24"/>
          <w:szCs w:val="24"/>
        </w:rPr>
        <w:t xml:space="preserve">and African </w:t>
      </w:r>
      <w:r w:rsidRPr="00D9457D">
        <w:rPr>
          <w:rFonts w:ascii="Times New Roman" w:hAnsi="Times New Roman" w:cs="Times New Roman"/>
          <w:sz w:val="24"/>
          <w:szCs w:val="24"/>
        </w:rPr>
        <w:t>ideologies, is a constant companion to the Self. Great Time, which acknowledges an overlap between the cur</w:t>
      </w:r>
      <w:r>
        <w:rPr>
          <w:rFonts w:ascii="Times New Roman" w:hAnsi="Times New Roman" w:cs="Times New Roman"/>
          <w:sz w:val="24"/>
          <w:szCs w:val="24"/>
        </w:rPr>
        <w:t xml:space="preserve">rent generation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experience</w:t>
      </w:r>
      <w:r w:rsidRPr="00D9457D">
        <w:rPr>
          <w:rFonts w:ascii="Times New Roman" w:hAnsi="Times New Roman" w:cs="Times New Roman"/>
          <w:sz w:val="24"/>
          <w:szCs w:val="24"/>
        </w:rPr>
        <w:t xml:space="preserve"> with </w:t>
      </w:r>
      <w:r>
        <w:rPr>
          <w:rFonts w:ascii="Times New Roman" w:hAnsi="Times New Roman" w:cs="Times New Roman"/>
          <w:sz w:val="24"/>
          <w:szCs w:val="24"/>
        </w:rPr>
        <w:t>the</w:t>
      </w:r>
      <w:r w:rsidRPr="00D9457D">
        <w:rPr>
          <w:rFonts w:ascii="Times New Roman" w:hAnsi="Times New Roman" w:cs="Times New Roman"/>
          <w:sz w:val="24"/>
          <w:szCs w:val="24"/>
        </w:rPr>
        <w:t xml:space="preserve"> ancestral, leaves space to investigate this relationship between the shadow and history. Danticat creates a space wherein the collective shadow, which is always already a part of the conscious self, can aptly interact with an African idea of storytelling. Heather Russell asserts in </w:t>
      </w:r>
      <w:proofErr w:type="spellStart"/>
      <w:r w:rsidRPr="00D9457D">
        <w:rPr>
          <w:rFonts w:ascii="Times New Roman" w:hAnsi="Times New Roman" w:cs="Times New Roman"/>
          <w:i/>
          <w:sz w:val="24"/>
          <w:szCs w:val="24"/>
        </w:rPr>
        <w:t>Legba’s</w:t>
      </w:r>
      <w:proofErr w:type="spellEnd"/>
      <w:r w:rsidRPr="00D9457D">
        <w:rPr>
          <w:rFonts w:ascii="Times New Roman" w:hAnsi="Times New Roman" w:cs="Times New Roman"/>
          <w:i/>
          <w:sz w:val="24"/>
          <w:szCs w:val="24"/>
        </w:rPr>
        <w:t xml:space="preserve"> Crossing</w:t>
      </w:r>
      <w:r w:rsidRPr="00D9457D">
        <w:rPr>
          <w:rFonts w:ascii="Times New Roman" w:hAnsi="Times New Roman" w:cs="Times New Roman"/>
          <w:sz w:val="24"/>
          <w:szCs w:val="24"/>
        </w:rPr>
        <w:t xml:space="preserve">, that “storytelling always exists in Great Time, bridging past, present, and future and history, memory, and the imagination” (141). They are all inter-connected. Through the narrative, </w:t>
      </w:r>
      <w:r w:rsidRPr="0089063F">
        <w:rPr>
          <w:rFonts w:ascii="Times New Roman" w:hAnsi="Times New Roman" w:cs="Times New Roman"/>
          <w:i/>
          <w:sz w:val="24"/>
          <w:szCs w:val="24"/>
        </w:rPr>
        <w:t>The Farming of Bones</w:t>
      </w:r>
      <w:r>
        <w:rPr>
          <w:rFonts w:ascii="Times New Roman" w:hAnsi="Times New Roman" w:cs="Times New Roman"/>
          <w:sz w:val="24"/>
          <w:szCs w:val="24"/>
        </w:rPr>
        <w:t xml:space="preserve">, </w:t>
      </w:r>
      <w:r w:rsidRPr="00D9457D">
        <w:rPr>
          <w:rFonts w:ascii="Times New Roman" w:hAnsi="Times New Roman" w:cs="Times New Roman"/>
          <w:sz w:val="24"/>
          <w:szCs w:val="24"/>
        </w:rPr>
        <w:t xml:space="preserve">Danticat not only demonstrates Amabelle’s confrontation with her own country’s shadows and projections but the Dominican shadow inflicted on her. The shadow at work in this novel is two-fold. It is the Dominican Republic’s denial of African ancestry and the resulting fear in both </w:t>
      </w:r>
      <w:r>
        <w:rPr>
          <w:rFonts w:ascii="Times New Roman" w:hAnsi="Times New Roman" w:cs="Times New Roman"/>
          <w:sz w:val="24"/>
          <w:szCs w:val="24"/>
        </w:rPr>
        <w:t>Haitians and Dominicans who refuse</w:t>
      </w:r>
      <w:r w:rsidRPr="00D9457D">
        <w:rPr>
          <w:rFonts w:ascii="Times New Roman" w:hAnsi="Times New Roman" w:cs="Times New Roman"/>
          <w:sz w:val="24"/>
          <w:szCs w:val="24"/>
        </w:rPr>
        <w:t xml:space="preserve"> to see the facts and realities of their joint and separate histories. </w:t>
      </w:r>
    </w:p>
    <w:p w14:paraId="6801B110"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lastRenderedPageBreak/>
        <w:t xml:space="preserve">The characters in the novel are often unable to confront these truths, denials and fears, and the result is detrimental for all involved. We, as readers, are then also presented with the option of confronting this </w:t>
      </w:r>
      <w:r>
        <w:rPr>
          <w:rFonts w:ascii="Times New Roman" w:hAnsi="Times New Roman" w:cs="Times New Roman"/>
          <w:sz w:val="24"/>
          <w:szCs w:val="24"/>
        </w:rPr>
        <w:t>fragmented and fissured</w:t>
      </w:r>
      <w:r w:rsidRPr="00D9457D">
        <w:rPr>
          <w:rFonts w:ascii="Times New Roman" w:hAnsi="Times New Roman" w:cs="Times New Roman"/>
          <w:sz w:val="24"/>
          <w:szCs w:val="24"/>
        </w:rPr>
        <w:t xml:space="preserve"> community. </w:t>
      </w:r>
      <w:r w:rsidRPr="00D9457D">
        <w:rPr>
          <w:rFonts w:ascii="Times New Roman" w:hAnsi="Times New Roman" w:cs="Times New Roman"/>
          <w:i/>
          <w:sz w:val="24"/>
          <w:szCs w:val="24"/>
        </w:rPr>
        <w:t>The Farming of Bones</w:t>
      </w:r>
      <w:r w:rsidRPr="00D9457D">
        <w:rPr>
          <w:rFonts w:ascii="Times New Roman" w:hAnsi="Times New Roman" w:cs="Times New Roman"/>
          <w:sz w:val="24"/>
          <w:szCs w:val="24"/>
        </w:rPr>
        <w:t>, though a fictional text, allows space for the reader to both interpret what has occurred in the novel, but also gives the tools, means</w:t>
      </w:r>
      <w:r>
        <w:rPr>
          <w:rFonts w:ascii="Times New Roman" w:hAnsi="Times New Roman" w:cs="Times New Roman"/>
          <w:sz w:val="24"/>
          <w:szCs w:val="24"/>
        </w:rPr>
        <w:t>,</w:t>
      </w:r>
      <w:r w:rsidRPr="00D9457D">
        <w:rPr>
          <w:rFonts w:ascii="Times New Roman" w:hAnsi="Times New Roman" w:cs="Times New Roman"/>
          <w:sz w:val="24"/>
          <w:szCs w:val="24"/>
        </w:rPr>
        <w:t xml:space="preserve"> and lens to connect to this very real topic. </w:t>
      </w:r>
      <w:r>
        <w:rPr>
          <w:rFonts w:ascii="Times New Roman" w:hAnsi="Times New Roman" w:cs="Times New Roman"/>
          <w:sz w:val="24"/>
          <w:szCs w:val="24"/>
        </w:rPr>
        <w:t xml:space="preserve">It provides readers with a historical background, Amabelle’s personal experience and her inner thought process as an individual living through a time of a racially charged point in the history of Hispaniola. </w:t>
      </w:r>
      <w:r w:rsidRPr="00D9457D">
        <w:rPr>
          <w:rFonts w:ascii="Times New Roman" w:hAnsi="Times New Roman" w:cs="Times New Roman"/>
          <w:sz w:val="24"/>
          <w:szCs w:val="24"/>
        </w:rPr>
        <w:t>Amabelle works through the past and present racial tensions existing between the two countries to interact with a future left unknown to readers.</w:t>
      </w:r>
    </w:p>
    <w:p w14:paraId="23F28FE0" w14:textId="77777777" w:rsidR="00627A84"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Russell states that “the exercise of imagination, engendered by the enactment of storytelling, becomes the mechanism by which the Discourse of race is consummately fissured and replaced with ethical, just, democratized, humanist, empowering discourses” (142). </w:t>
      </w:r>
      <w:r w:rsidRPr="00D9457D">
        <w:rPr>
          <w:rFonts w:ascii="Times New Roman" w:hAnsi="Times New Roman" w:cs="Times New Roman"/>
          <w:i/>
          <w:sz w:val="24"/>
          <w:szCs w:val="24"/>
        </w:rPr>
        <w:t>The Farming of Bones</w:t>
      </w:r>
      <w:r>
        <w:rPr>
          <w:rFonts w:ascii="Times New Roman" w:hAnsi="Times New Roman" w:cs="Times New Roman"/>
          <w:i/>
          <w:sz w:val="24"/>
          <w:szCs w:val="24"/>
        </w:rPr>
        <w:t xml:space="preserve"> </w:t>
      </w:r>
      <w:r>
        <w:rPr>
          <w:rFonts w:ascii="Times New Roman" w:hAnsi="Times New Roman" w:cs="Times New Roman"/>
          <w:sz w:val="24"/>
          <w:szCs w:val="24"/>
        </w:rPr>
        <w:t>presents a historical moment in which the massacre of a group of people was done in the name of race, or an ethnic cleansing. This</w:t>
      </w:r>
      <w:r w:rsidR="00B134F3">
        <w:rPr>
          <w:rFonts w:ascii="Times New Roman" w:hAnsi="Times New Roman" w:cs="Times New Roman"/>
          <w:sz w:val="24"/>
          <w:szCs w:val="24"/>
        </w:rPr>
        <w:t xml:space="preserve"> </w:t>
      </w:r>
      <w:r>
        <w:rPr>
          <w:rFonts w:ascii="Times New Roman" w:hAnsi="Times New Roman" w:cs="Times New Roman"/>
          <w:sz w:val="24"/>
          <w:szCs w:val="24"/>
        </w:rPr>
        <w:t xml:space="preserve">look at race brings the issue out of the </w:t>
      </w:r>
      <w:r w:rsidR="00796139">
        <w:rPr>
          <w:rFonts w:ascii="Times New Roman" w:hAnsi="Times New Roman" w:cs="Times New Roman"/>
          <w:sz w:val="24"/>
          <w:szCs w:val="24"/>
        </w:rPr>
        <w:t xml:space="preserve">periphery </w:t>
      </w:r>
      <w:r>
        <w:rPr>
          <w:rFonts w:ascii="Times New Roman" w:hAnsi="Times New Roman" w:cs="Times New Roman"/>
          <w:sz w:val="24"/>
          <w:szCs w:val="24"/>
        </w:rPr>
        <w:t xml:space="preserve">of the lives </w:t>
      </w:r>
      <w:r w:rsidR="00E20EC9">
        <w:rPr>
          <w:rFonts w:ascii="Times New Roman" w:hAnsi="Times New Roman" w:cs="Times New Roman"/>
          <w:sz w:val="24"/>
          <w:szCs w:val="24"/>
        </w:rPr>
        <w:t>o</w:t>
      </w:r>
      <w:r>
        <w:rPr>
          <w:rFonts w:ascii="Times New Roman" w:hAnsi="Times New Roman" w:cs="Times New Roman"/>
          <w:sz w:val="24"/>
          <w:szCs w:val="24"/>
        </w:rPr>
        <w:t xml:space="preserve">f the readers and </w:t>
      </w:r>
      <w:r w:rsidR="00796139">
        <w:rPr>
          <w:rFonts w:ascii="Times New Roman" w:hAnsi="Times New Roman" w:cs="Times New Roman"/>
          <w:sz w:val="24"/>
          <w:szCs w:val="24"/>
        </w:rPr>
        <w:t xml:space="preserve">moves </w:t>
      </w:r>
      <w:r>
        <w:rPr>
          <w:rFonts w:ascii="Times New Roman" w:hAnsi="Times New Roman" w:cs="Times New Roman"/>
          <w:sz w:val="24"/>
          <w:szCs w:val="24"/>
        </w:rPr>
        <w:t xml:space="preserve">it front and center. The ramification of the lack of discourse by the two nations is put on full display. The novel </w:t>
      </w:r>
      <w:r w:rsidRPr="00D9457D">
        <w:rPr>
          <w:rFonts w:ascii="Times New Roman" w:hAnsi="Times New Roman" w:cs="Times New Roman"/>
          <w:sz w:val="24"/>
          <w:szCs w:val="24"/>
        </w:rPr>
        <w:t xml:space="preserve">then works with the concept of the shadow both through Danticat’s characters and narrative, but also through </w:t>
      </w:r>
      <w:r>
        <w:rPr>
          <w:rFonts w:ascii="Times New Roman" w:hAnsi="Times New Roman" w:cs="Times New Roman"/>
          <w:sz w:val="24"/>
          <w:szCs w:val="24"/>
        </w:rPr>
        <w:t>Danticat’s</w:t>
      </w:r>
      <w:r w:rsidRPr="00D9457D">
        <w:rPr>
          <w:rFonts w:ascii="Times New Roman" w:hAnsi="Times New Roman" w:cs="Times New Roman"/>
          <w:sz w:val="24"/>
          <w:szCs w:val="24"/>
        </w:rPr>
        <w:t xml:space="preserve"> act of writing and publishing this revisionist historical text. </w:t>
      </w:r>
    </w:p>
    <w:p w14:paraId="2B864EC8" w14:textId="77777777" w:rsidR="008A6253"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Mattoon in</w:t>
      </w:r>
      <w:r w:rsidRPr="00D9457D">
        <w:rPr>
          <w:rFonts w:ascii="Times New Roman" w:hAnsi="Times New Roman" w:cs="Times New Roman"/>
          <w:i/>
          <w:sz w:val="24"/>
          <w:szCs w:val="24"/>
        </w:rPr>
        <w:t xml:space="preserve"> Jung and the Human Psyche</w:t>
      </w:r>
      <w:r w:rsidRPr="00D9457D">
        <w:rPr>
          <w:rFonts w:ascii="Times New Roman" w:hAnsi="Times New Roman" w:cs="Times New Roman"/>
          <w:sz w:val="24"/>
          <w:szCs w:val="24"/>
        </w:rPr>
        <w:t xml:space="preserve"> sees the shadow as “not only necessary for wholeness but also capable of yielding treasure” (29). However, the goal in confronting the shadow should not be towards individuation or wholeness as </w:t>
      </w:r>
      <w:r>
        <w:rPr>
          <w:rFonts w:ascii="Times New Roman" w:hAnsi="Times New Roman" w:cs="Times New Roman"/>
          <w:sz w:val="24"/>
          <w:szCs w:val="24"/>
        </w:rPr>
        <w:t>in</w:t>
      </w:r>
      <w:r w:rsidRPr="00D9457D">
        <w:rPr>
          <w:rFonts w:ascii="Times New Roman" w:hAnsi="Times New Roman" w:cs="Times New Roman"/>
          <w:sz w:val="24"/>
          <w:szCs w:val="24"/>
        </w:rPr>
        <w:t xml:space="preserve"> Jungian </w:t>
      </w:r>
      <w:r w:rsidRPr="00D9457D">
        <w:rPr>
          <w:rFonts w:ascii="Times New Roman" w:hAnsi="Times New Roman" w:cs="Times New Roman"/>
          <w:sz w:val="24"/>
          <w:szCs w:val="24"/>
        </w:rPr>
        <w:lastRenderedPageBreak/>
        <w:t>thought. Casement</w:t>
      </w:r>
      <w:r>
        <w:rPr>
          <w:rFonts w:ascii="Times New Roman" w:hAnsi="Times New Roman" w:cs="Times New Roman"/>
          <w:sz w:val="24"/>
          <w:szCs w:val="24"/>
        </w:rPr>
        <w:t>’s suggestion here is emblematic of this narrow logic:</w:t>
      </w:r>
      <w:r w:rsidRPr="00D9457D">
        <w:rPr>
          <w:rFonts w:ascii="Times New Roman" w:hAnsi="Times New Roman" w:cs="Times New Roman"/>
          <w:sz w:val="24"/>
          <w:szCs w:val="24"/>
        </w:rPr>
        <w:t xml:space="preserve"> “only the individual who learns to deal with his/her own </w:t>
      </w:r>
      <w:r w:rsidRPr="00D9457D">
        <w:rPr>
          <w:rFonts w:ascii="Times New Roman" w:hAnsi="Times New Roman" w:cs="Times New Roman"/>
          <w:i/>
          <w:sz w:val="24"/>
          <w:szCs w:val="24"/>
        </w:rPr>
        <w:t>shadow</w:t>
      </w:r>
      <w:r w:rsidRPr="00D9457D">
        <w:rPr>
          <w:rFonts w:ascii="Times New Roman" w:hAnsi="Times New Roman" w:cs="Times New Roman"/>
          <w:sz w:val="24"/>
          <w:szCs w:val="24"/>
        </w:rPr>
        <w:t xml:space="preserve"> has done something real for the world for no one can see straight if they do not see themselves” (99). </w:t>
      </w:r>
      <w:r>
        <w:rPr>
          <w:rFonts w:ascii="Times New Roman" w:hAnsi="Times New Roman" w:cs="Times New Roman"/>
          <w:sz w:val="24"/>
          <w:szCs w:val="24"/>
        </w:rPr>
        <w:t>A real picture of the Self can be seen and understood once we confront the shadows that we consciously or subconsciously ignore. There is no single, one fit</w:t>
      </w:r>
      <w:r w:rsidR="0061053D">
        <w:rPr>
          <w:rFonts w:ascii="Times New Roman" w:hAnsi="Times New Roman" w:cs="Times New Roman"/>
          <w:sz w:val="24"/>
          <w:szCs w:val="24"/>
        </w:rPr>
        <w:t xml:space="preserve"> for</w:t>
      </w:r>
      <w:r>
        <w:rPr>
          <w:rFonts w:ascii="Times New Roman" w:hAnsi="Times New Roman" w:cs="Times New Roman"/>
          <w:sz w:val="24"/>
          <w:szCs w:val="24"/>
        </w:rPr>
        <w:t xml:space="preserve"> all, result that comes with dealing with the shadow. I</w:t>
      </w:r>
      <w:r w:rsidRPr="00D9457D">
        <w:rPr>
          <w:rFonts w:ascii="Times New Roman" w:hAnsi="Times New Roman" w:cs="Times New Roman"/>
          <w:sz w:val="24"/>
          <w:szCs w:val="24"/>
        </w:rPr>
        <w:t xml:space="preserve">t </w:t>
      </w:r>
      <w:r w:rsidRPr="0061053D">
        <w:rPr>
          <w:rFonts w:ascii="Times New Roman" w:hAnsi="Times New Roman" w:cs="Times New Roman"/>
          <w:sz w:val="24"/>
          <w:szCs w:val="24"/>
        </w:rPr>
        <w:t>is also important to bear in mind that Great Time is not concerned with a simple categorization of problems but with a continual interaction and conversation between the past, present, and future.</w:t>
      </w:r>
      <w:r w:rsidRPr="00D9457D">
        <w:rPr>
          <w:rFonts w:ascii="Times New Roman" w:hAnsi="Times New Roman" w:cs="Times New Roman"/>
          <w:sz w:val="24"/>
          <w:szCs w:val="24"/>
        </w:rPr>
        <w:t xml:space="preserve"> </w:t>
      </w:r>
    </w:p>
    <w:p w14:paraId="5A89104B"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Once readers have engaged in conversation about racial constructs, changes can be made in local culture and eventually </w:t>
      </w:r>
      <w:r>
        <w:rPr>
          <w:rFonts w:ascii="Times New Roman" w:hAnsi="Times New Roman" w:cs="Times New Roman"/>
          <w:sz w:val="24"/>
          <w:szCs w:val="24"/>
        </w:rPr>
        <w:t>in</w:t>
      </w:r>
      <w:r w:rsidRPr="00D9457D">
        <w:rPr>
          <w:rFonts w:ascii="Times New Roman" w:hAnsi="Times New Roman" w:cs="Times New Roman"/>
          <w:sz w:val="24"/>
          <w:szCs w:val="24"/>
        </w:rPr>
        <w:t xml:space="preserve"> global culture </w:t>
      </w:r>
      <w:r>
        <w:rPr>
          <w:rFonts w:ascii="Times New Roman" w:hAnsi="Times New Roman" w:cs="Times New Roman"/>
          <w:sz w:val="24"/>
          <w:szCs w:val="24"/>
        </w:rPr>
        <w:t>through</w:t>
      </w:r>
      <w:r w:rsidRPr="00D9457D">
        <w:rPr>
          <w:rFonts w:ascii="Times New Roman" w:hAnsi="Times New Roman" w:cs="Times New Roman"/>
          <w:sz w:val="24"/>
          <w:szCs w:val="24"/>
        </w:rPr>
        <w:t xml:space="preserve"> ripple effects. A witness is meant to bear witness, to testify about what’s been seen and heard so that decisions can be made and action can be taken.</w:t>
      </w:r>
      <w:r w:rsidR="008A6253">
        <w:rPr>
          <w:rFonts w:ascii="Times New Roman" w:hAnsi="Times New Roman" w:cs="Times New Roman"/>
          <w:sz w:val="24"/>
          <w:szCs w:val="24"/>
        </w:rPr>
        <w:t xml:space="preserve"> </w:t>
      </w:r>
      <w:r w:rsidRPr="00D9457D">
        <w:rPr>
          <w:rFonts w:ascii="Times New Roman" w:hAnsi="Times New Roman" w:cs="Times New Roman"/>
          <w:sz w:val="24"/>
          <w:szCs w:val="24"/>
        </w:rPr>
        <w:t>Zweig</w:t>
      </w:r>
      <w:r>
        <w:rPr>
          <w:rFonts w:ascii="Times New Roman" w:hAnsi="Times New Roman" w:cs="Times New Roman"/>
          <w:sz w:val="24"/>
          <w:szCs w:val="24"/>
        </w:rPr>
        <w:t>, referring to the Jungian shadow,</w:t>
      </w:r>
      <w:r w:rsidRPr="00D9457D">
        <w:rPr>
          <w:rFonts w:ascii="Times New Roman" w:hAnsi="Times New Roman" w:cs="Times New Roman"/>
          <w:sz w:val="24"/>
          <w:szCs w:val="24"/>
        </w:rPr>
        <w:t xml:space="preserve"> states: </w:t>
      </w:r>
    </w:p>
    <w:p w14:paraId="5742EB94" w14:textId="77777777" w:rsidR="00B40978" w:rsidRDefault="00B40978" w:rsidP="00E41DB4">
      <w:pPr>
        <w:spacing w:after="0" w:line="480" w:lineRule="auto"/>
        <w:ind w:left="720"/>
        <w:rPr>
          <w:rFonts w:ascii="Times New Roman" w:hAnsi="Times New Roman" w:cs="Times New Roman"/>
          <w:sz w:val="24"/>
          <w:szCs w:val="24"/>
        </w:rPr>
      </w:pPr>
      <w:r w:rsidRPr="00D9457D">
        <w:rPr>
          <w:rFonts w:ascii="Times New Roman" w:hAnsi="Times New Roman" w:cs="Times New Roman"/>
          <w:sz w:val="24"/>
          <w:szCs w:val="24"/>
        </w:rPr>
        <w:t>For some, doing shadow work might mean sacrificing niceness for honesty; it clearly means sacrificing ego appearances for the authenticity of the self. For others, it may mean sacrificing grandiosity for humility; it clearly means sacrificing naive innocence for the promise of mature wisdom. (56)</w:t>
      </w:r>
    </w:p>
    <w:p w14:paraId="3D5480E8" w14:textId="77777777" w:rsidR="00B40978" w:rsidRPr="000A678C" w:rsidRDefault="00B40978" w:rsidP="00E41DB4">
      <w:pPr>
        <w:spacing w:after="0" w:line="480" w:lineRule="auto"/>
        <w:rPr>
          <w:rFonts w:ascii="Times New Roman" w:hAnsi="Times New Roman" w:cs="Times New Roman"/>
          <w:sz w:val="24"/>
          <w:szCs w:val="24"/>
        </w:rPr>
      </w:pPr>
      <w:r w:rsidRPr="00D9457D">
        <w:rPr>
          <w:rFonts w:ascii="Times New Roman" w:hAnsi="Times New Roman" w:cs="Times New Roman"/>
          <w:sz w:val="24"/>
          <w:szCs w:val="24"/>
        </w:rPr>
        <w:t>The novel, I argue</w:t>
      </w:r>
      <w:r w:rsidR="00D60033">
        <w:rPr>
          <w:rFonts w:ascii="Times New Roman" w:hAnsi="Times New Roman" w:cs="Times New Roman"/>
          <w:sz w:val="24"/>
          <w:szCs w:val="24"/>
        </w:rPr>
        <w:t>,</w:t>
      </w:r>
      <w:r w:rsidRPr="00D9457D">
        <w:rPr>
          <w:rFonts w:ascii="Times New Roman" w:hAnsi="Times New Roman" w:cs="Times New Roman"/>
          <w:sz w:val="24"/>
          <w:szCs w:val="24"/>
        </w:rPr>
        <w:t xml:space="preserve"> seeks to achieve </w:t>
      </w:r>
      <w:r w:rsidRPr="00D9457D">
        <w:rPr>
          <w:rFonts w:ascii="Times New Roman" w:hAnsi="Times New Roman" w:cs="Times New Roman"/>
          <w:i/>
          <w:sz w:val="24"/>
          <w:szCs w:val="24"/>
        </w:rPr>
        <w:t>movement</w:t>
      </w:r>
      <w:r>
        <w:rPr>
          <w:rFonts w:ascii="Times New Roman" w:hAnsi="Times New Roman" w:cs="Times New Roman"/>
          <w:sz w:val="24"/>
          <w:szCs w:val="24"/>
        </w:rPr>
        <w:t>; m</w:t>
      </w:r>
      <w:r w:rsidRPr="00D9457D">
        <w:rPr>
          <w:rFonts w:ascii="Times New Roman" w:hAnsi="Times New Roman" w:cs="Times New Roman"/>
          <w:sz w:val="24"/>
          <w:szCs w:val="24"/>
        </w:rPr>
        <w:t xml:space="preserve">ovement that is not </w:t>
      </w:r>
      <w:r w:rsidR="00796139">
        <w:rPr>
          <w:rFonts w:ascii="Times New Roman" w:hAnsi="Times New Roman" w:cs="Times New Roman"/>
          <w:sz w:val="24"/>
          <w:szCs w:val="24"/>
        </w:rPr>
        <w:t>contingent on</w:t>
      </w:r>
      <w:r w:rsidRPr="00D9457D">
        <w:rPr>
          <w:rFonts w:ascii="Times New Roman" w:hAnsi="Times New Roman" w:cs="Times New Roman"/>
          <w:sz w:val="24"/>
          <w:szCs w:val="24"/>
        </w:rPr>
        <w:t xml:space="preserve"> a linear concept of time. This can be a movement forward to a time where racial paradigms brought forth by colonization, as a collective shadow, will not be in place with inland and diasporic relations with Haiti. It can also be a movement backward to the moment of Haitian independence, to reclaim the course of history and resulting paradigm shifts. </w:t>
      </w:r>
      <w:r>
        <w:rPr>
          <w:rFonts w:ascii="Times New Roman" w:hAnsi="Times New Roman" w:cs="Times New Roman"/>
          <w:sz w:val="24"/>
          <w:szCs w:val="24"/>
        </w:rPr>
        <w:t xml:space="preserve">While there is no “inception” date of racial disparities and tensions, the acknowledgement of colonization’s role in a massive racial narrative is important. The </w:t>
      </w:r>
      <w:r>
        <w:rPr>
          <w:rFonts w:ascii="Times New Roman" w:hAnsi="Times New Roman" w:cs="Times New Roman"/>
          <w:sz w:val="24"/>
          <w:szCs w:val="24"/>
        </w:rPr>
        <w:lastRenderedPageBreak/>
        <w:t xml:space="preserve">conversation surrounding racial discourse will require time and an active pursuit. It is a movement that sits on the cusp, on the edge, </w:t>
      </w:r>
      <w:proofErr w:type="gramStart"/>
      <w:r>
        <w:rPr>
          <w:rFonts w:ascii="Times New Roman" w:hAnsi="Times New Roman" w:cs="Times New Roman"/>
          <w:sz w:val="24"/>
          <w:szCs w:val="24"/>
        </w:rPr>
        <w:t>awaiting</w:t>
      </w:r>
      <w:proofErr w:type="gramEnd"/>
      <w:r>
        <w:rPr>
          <w:rFonts w:ascii="Times New Roman" w:hAnsi="Times New Roman" w:cs="Times New Roman"/>
          <w:sz w:val="24"/>
          <w:szCs w:val="24"/>
        </w:rPr>
        <w:t xml:space="preserve"> the moment whe</w:t>
      </w:r>
      <w:r w:rsidR="0061053D">
        <w:rPr>
          <w:rFonts w:ascii="Times New Roman" w:hAnsi="Times New Roman" w:cs="Times New Roman"/>
          <w:sz w:val="24"/>
          <w:szCs w:val="24"/>
        </w:rPr>
        <w:t>n</w:t>
      </w:r>
      <w:r>
        <w:rPr>
          <w:rFonts w:ascii="Times New Roman" w:hAnsi="Times New Roman" w:cs="Times New Roman"/>
          <w:sz w:val="24"/>
          <w:szCs w:val="24"/>
        </w:rPr>
        <w:t xml:space="preserve"> it can be propelled to greater, deeper heights, a benefit to all affected by the current racial narrative. </w:t>
      </w:r>
      <w:r w:rsidRPr="00D9457D">
        <w:rPr>
          <w:rFonts w:ascii="Times New Roman" w:eastAsia="Times New Roman" w:hAnsi="Times New Roman" w:cs="Times New Roman"/>
          <w:b/>
          <w:color w:val="222222"/>
          <w:sz w:val="24"/>
          <w:szCs w:val="24"/>
        </w:rPr>
        <w:br w:type="page"/>
      </w:r>
    </w:p>
    <w:p w14:paraId="6DE20C96" w14:textId="77777777" w:rsidR="00B40978" w:rsidRPr="00B50E84" w:rsidRDefault="00B40978" w:rsidP="004F6DA9">
      <w:pPr>
        <w:shd w:val="clear" w:color="auto" w:fill="FFFFFF"/>
        <w:tabs>
          <w:tab w:val="left" w:pos="7110"/>
        </w:tabs>
        <w:spacing w:after="0" w:line="480" w:lineRule="auto"/>
        <w:jc w:val="center"/>
        <w:outlineLvl w:val="0"/>
        <w:rPr>
          <w:rFonts w:ascii="Times New Roman" w:eastAsia="Times New Roman" w:hAnsi="Times New Roman" w:cs="Times New Roman"/>
          <w:color w:val="222222"/>
          <w:sz w:val="24"/>
          <w:szCs w:val="24"/>
        </w:rPr>
      </w:pPr>
      <w:r w:rsidRPr="00B50E84">
        <w:rPr>
          <w:rFonts w:ascii="Times New Roman" w:eastAsia="Times New Roman" w:hAnsi="Times New Roman" w:cs="Times New Roman"/>
          <w:color w:val="222222"/>
          <w:sz w:val="24"/>
          <w:szCs w:val="24"/>
        </w:rPr>
        <w:lastRenderedPageBreak/>
        <w:t xml:space="preserve">II. TEXTUAL ANALYSIS OF </w:t>
      </w:r>
      <w:r w:rsidRPr="00B50E84">
        <w:rPr>
          <w:rFonts w:ascii="Times New Roman" w:eastAsia="Times New Roman" w:hAnsi="Times New Roman" w:cs="Times New Roman"/>
          <w:i/>
          <w:color w:val="222222"/>
          <w:sz w:val="24"/>
          <w:szCs w:val="24"/>
        </w:rPr>
        <w:t>THE FARMING OF BONES</w:t>
      </w:r>
      <w:r w:rsidRPr="00B50E84">
        <w:rPr>
          <w:rFonts w:ascii="Times New Roman" w:eastAsia="Times New Roman" w:hAnsi="Times New Roman" w:cs="Times New Roman"/>
          <w:color w:val="222222"/>
          <w:sz w:val="24"/>
          <w:szCs w:val="24"/>
        </w:rPr>
        <w:t xml:space="preserve"> </w:t>
      </w:r>
    </w:p>
    <w:p w14:paraId="1409BB33" w14:textId="77777777" w:rsidR="00B40978" w:rsidRPr="00D9457D" w:rsidRDefault="00B40978" w:rsidP="00B40978">
      <w:pPr>
        <w:spacing w:after="0" w:line="480" w:lineRule="auto"/>
        <w:jc w:val="right"/>
        <w:rPr>
          <w:rFonts w:ascii="Times New Roman" w:hAnsi="Times New Roman" w:cs="Times New Roman"/>
          <w:sz w:val="24"/>
          <w:szCs w:val="24"/>
        </w:rPr>
      </w:pPr>
      <w:r w:rsidRPr="00D9457D">
        <w:rPr>
          <w:rFonts w:ascii="Times New Roman" w:hAnsi="Times New Roman" w:cs="Times New Roman"/>
          <w:sz w:val="24"/>
          <w:szCs w:val="24"/>
        </w:rPr>
        <w:t>“Everything that we see is a shadow cast by that which we do not see.”</w:t>
      </w:r>
    </w:p>
    <w:p w14:paraId="545F4BCC" w14:textId="77777777" w:rsidR="00B40978" w:rsidRDefault="00B40978" w:rsidP="00B40978">
      <w:pPr>
        <w:spacing w:after="0" w:line="480" w:lineRule="auto"/>
        <w:jc w:val="right"/>
        <w:rPr>
          <w:rFonts w:ascii="Times New Roman" w:hAnsi="Times New Roman" w:cs="Times New Roman"/>
          <w:sz w:val="24"/>
          <w:szCs w:val="24"/>
        </w:rPr>
      </w:pPr>
      <w:r w:rsidRPr="00D9457D">
        <w:rPr>
          <w:rFonts w:ascii="Times New Roman" w:hAnsi="Times New Roman" w:cs="Times New Roman"/>
          <w:sz w:val="24"/>
          <w:szCs w:val="24"/>
        </w:rPr>
        <w:t xml:space="preserve">Martin Luther King, Jr. </w:t>
      </w:r>
    </w:p>
    <w:p w14:paraId="66EBBAC2" w14:textId="77777777" w:rsidR="00B40978" w:rsidRPr="00D9457D" w:rsidRDefault="00B40978" w:rsidP="00B40978">
      <w:pPr>
        <w:spacing w:after="0" w:line="480" w:lineRule="auto"/>
        <w:jc w:val="right"/>
        <w:rPr>
          <w:rFonts w:ascii="Times New Roman" w:hAnsi="Times New Roman" w:cs="Times New Roman"/>
          <w:sz w:val="24"/>
          <w:szCs w:val="24"/>
        </w:rPr>
      </w:pPr>
      <w:r w:rsidRPr="00D9457D">
        <w:rPr>
          <w:rFonts w:ascii="Times New Roman" w:hAnsi="Times New Roman" w:cs="Times New Roman"/>
          <w:sz w:val="24"/>
          <w:szCs w:val="24"/>
        </w:rPr>
        <w:t>“Where love rules, there is no will to power; and where power predominates, there love is lacking. The one is the shadow of the other.”</w:t>
      </w:r>
    </w:p>
    <w:p w14:paraId="7C6882A8" w14:textId="77777777" w:rsidR="00B40978" w:rsidRPr="00D9457D" w:rsidRDefault="00B40978" w:rsidP="00B40978">
      <w:pPr>
        <w:spacing w:after="0" w:line="480" w:lineRule="auto"/>
        <w:jc w:val="right"/>
        <w:rPr>
          <w:rFonts w:ascii="Times New Roman" w:hAnsi="Times New Roman" w:cs="Times New Roman"/>
          <w:sz w:val="24"/>
          <w:szCs w:val="24"/>
        </w:rPr>
      </w:pPr>
      <w:r w:rsidRPr="00D9457D">
        <w:rPr>
          <w:rFonts w:ascii="Times New Roman" w:hAnsi="Times New Roman" w:cs="Times New Roman"/>
          <w:sz w:val="24"/>
          <w:szCs w:val="24"/>
        </w:rPr>
        <w:t xml:space="preserve"> </w:t>
      </w:r>
      <w:r w:rsidRPr="00D9457D">
        <w:rPr>
          <w:rFonts w:ascii="Times New Roman" w:hAnsi="Times New Roman" w:cs="Times New Roman"/>
          <w:sz w:val="24"/>
          <w:szCs w:val="24"/>
        </w:rPr>
        <w:tab/>
        <w:t xml:space="preserve">  Carl Gustav Jung </w:t>
      </w:r>
    </w:p>
    <w:p w14:paraId="50697399" w14:textId="77777777" w:rsidR="00B40978" w:rsidRPr="00D9457D" w:rsidRDefault="00B40978" w:rsidP="00B40978">
      <w:pPr>
        <w:spacing w:after="0" w:line="480" w:lineRule="auto"/>
        <w:jc w:val="right"/>
        <w:rPr>
          <w:rFonts w:ascii="Times New Roman" w:hAnsi="Times New Roman" w:cs="Times New Roman"/>
          <w:sz w:val="24"/>
          <w:szCs w:val="24"/>
        </w:rPr>
      </w:pPr>
    </w:p>
    <w:p w14:paraId="78848520"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Danticat’s novel</w:t>
      </w:r>
      <w:r w:rsidR="0061053D">
        <w:rPr>
          <w:rFonts w:ascii="Times New Roman" w:hAnsi="Times New Roman" w:cs="Times New Roman"/>
          <w:sz w:val="24"/>
          <w:szCs w:val="24"/>
        </w:rPr>
        <w:t>,</w:t>
      </w:r>
      <w:r w:rsidRPr="00D9457D">
        <w:rPr>
          <w:rFonts w:ascii="Times New Roman" w:hAnsi="Times New Roman" w:cs="Times New Roman"/>
          <w:sz w:val="24"/>
          <w:szCs w:val="24"/>
        </w:rPr>
        <w:t xml:space="preserve"> </w:t>
      </w:r>
      <w:r w:rsidR="0061053D" w:rsidRPr="00D9457D">
        <w:rPr>
          <w:rFonts w:ascii="Times New Roman" w:hAnsi="Times New Roman" w:cs="Times New Roman"/>
          <w:sz w:val="24"/>
          <w:szCs w:val="24"/>
        </w:rPr>
        <w:t>within the first couple of pages</w:t>
      </w:r>
      <w:r w:rsidR="0061053D">
        <w:rPr>
          <w:rFonts w:ascii="Times New Roman" w:hAnsi="Times New Roman" w:cs="Times New Roman"/>
          <w:sz w:val="24"/>
          <w:szCs w:val="24"/>
        </w:rPr>
        <w:t>,</w:t>
      </w:r>
      <w:r w:rsidR="0061053D" w:rsidRPr="00D9457D">
        <w:rPr>
          <w:rFonts w:ascii="Times New Roman" w:hAnsi="Times New Roman" w:cs="Times New Roman"/>
          <w:sz w:val="24"/>
          <w:szCs w:val="24"/>
        </w:rPr>
        <w:t xml:space="preserve"> </w:t>
      </w:r>
      <w:r w:rsidRPr="00D9457D">
        <w:rPr>
          <w:rFonts w:ascii="Times New Roman" w:hAnsi="Times New Roman" w:cs="Times New Roman"/>
          <w:sz w:val="24"/>
          <w:szCs w:val="24"/>
        </w:rPr>
        <w:t>creates a theoretical framework for working with shadow theory. In fact, Amabelle’s father is aware of her interest in her own physical shadow from a young age. He warns her that playing with shadows can give her nightmares such as “seeing voices twirl in a hurricane of rainbow colors and hearing the odd shapes of things rise up and speak to define themselves” (4). This idea of being able to hear things that are trying to define themselves is juxtaposed against the racially-laced events that unfold in the novel. Through the analysis of the shadow, of the unspoken or ignored racial disparities in the novel, we, as readers, can come to “hear” the things that are seeking definition and action. The voices may indeed twirl in a hurricane, with a force, as we try to face them in their resulting chaotic beauty, the rainbow of colors</w:t>
      </w:r>
      <w:r w:rsidR="00FE0410">
        <w:rPr>
          <w:rFonts w:ascii="Times New Roman" w:hAnsi="Times New Roman" w:cs="Times New Roman"/>
          <w:sz w:val="24"/>
          <w:szCs w:val="24"/>
        </w:rPr>
        <w:t>. Y</w:t>
      </w:r>
      <w:r w:rsidRPr="00D9457D">
        <w:rPr>
          <w:rFonts w:ascii="Times New Roman" w:hAnsi="Times New Roman" w:cs="Times New Roman"/>
          <w:sz w:val="24"/>
          <w:szCs w:val="24"/>
        </w:rPr>
        <w:t>et the opportunity to unearth the odd shapes is more than we should pass up. Our opportunity to complete this shadow work speaks to our ability to see the shadows and bring light to the places or the lives</w:t>
      </w:r>
      <w:r>
        <w:rPr>
          <w:rFonts w:ascii="Times New Roman" w:hAnsi="Times New Roman" w:cs="Times New Roman"/>
          <w:sz w:val="24"/>
          <w:szCs w:val="24"/>
        </w:rPr>
        <w:t xml:space="preserve"> over which</w:t>
      </w:r>
      <w:r w:rsidRPr="00D9457D">
        <w:rPr>
          <w:rFonts w:ascii="Times New Roman" w:hAnsi="Times New Roman" w:cs="Times New Roman"/>
          <w:sz w:val="24"/>
          <w:szCs w:val="24"/>
        </w:rPr>
        <w:t xml:space="preserve"> they</w:t>
      </w:r>
      <w:r>
        <w:rPr>
          <w:rFonts w:ascii="Times New Roman" w:hAnsi="Times New Roman" w:cs="Times New Roman"/>
          <w:sz w:val="24"/>
          <w:szCs w:val="24"/>
        </w:rPr>
        <w:t xml:space="preserve"> hav</w:t>
      </w:r>
      <w:r w:rsidRPr="00D9457D">
        <w:rPr>
          <w:rFonts w:ascii="Times New Roman" w:hAnsi="Times New Roman" w:cs="Times New Roman"/>
          <w:sz w:val="24"/>
          <w:szCs w:val="24"/>
        </w:rPr>
        <w:t xml:space="preserve">e been cast. </w:t>
      </w:r>
    </w:p>
    <w:p w14:paraId="0EF426F2" w14:textId="77777777" w:rsidR="00437B22"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The history between Haiti and the Dominican Republic is overwhelmed by </w:t>
      </w:r>
      <w:r>
        <w:rPr>
          <w:rFonts w:ascii="Times New Roman" w:hAnsi="Times New Roman" w:cs="Times New Roman"/>
          <w:sz w:val="24"/>
          <w:szCs w:val="24"/>
        </w:rPr>
        <w:t>a historical</w:t>
      </w:r>
      <w:r w:rsidRPr="00D9457D">
        <w:rPr>
          <w:rFonts w:ascii="Times New Roman" w:hAnsi="Times New Roman" w:cs="Times New Roman"/>
          <w:sz w:val="24"/>
          <w:szCs w:val="24"/>
        </w:rPr>
        <w:t xml:space="preserve"> pattern of contention</w:t>
      </w:r>
      <w:r>
        <w:rPr>
          <w:rFonts w:ascii="Times New Roman" w:hAnsi="Times New Roman" w:cs="Times New Roman"/>
          <w:sz w:val="24"/>
          <w:szCs w:val="24"/>
        </w:rPr>
        <w:t xml:space="preserve"> that h</w:t>
      </w:r>
      <w:r w:rsidRPr="00D9457D">
        <w:rPr>
          <w:rFonts w:ascii="Times New Roman" w:hAnsi="Times New Roman" w:cs="Times New Roman"/>
          <w:sz w:val="24"/>
          <w:szCs w:val="24"/>
        </w:rPr>
        <w:t>elps readers contextualize Danticat’s novel</w:t>
      </w:r>
      <w:r>
        <w:rPr>
          <w:rFonts w:ascii="Times New Roman" w:hAnsi="Times New Roman" w:cs="Times New Roman"/>
          <w:sz w:val="24"/>
          <w:szCs w:val="24"/>
        </w:rPr>
        <w:t xml:space="preserve"> and provides insight </w:t>
      </w:r>
      <w:r w:rsidR="0061053D">
        <w:rPr>
          <w:rFonts w:ascii="Times New Roman" w:hAnsi="Times New Roman" w:cs="Times New Roman"/>
          <w:sz w:val="24"/>
          <w:szCs w:val="24"/>
        </w:rPr>
        <w:t>for</w:t>
      </w:r>
      <w:r>
        <w:rPr>
          <w:rFonts w:ascii="Times New Roman" w:hAnsi="Times New Roman" w:cs="Times New Roman"/>
          <w:sz w:val="24"/>
          <w:szCs w:val="24"/>
        </w:rPr>
        <w:t xml:space="preserve"> </w:t>
      </w:r>
      <w:r w:rsidRPr="00D9457D">
        <w:rPr>
          <w:rFonts w:ascii="Times New Roman" w:hAnsi="Times New Roman" w:cs="Times New Roman"/>
          <w:sz w:val="24"/>
          <w:szCs w:val="24"/>
        </w:rPr>
        <w:t xml:space="preserve">understanding the possible reasons for the Dominican collective </w:t>
      </w:r>
      <w:r w:rsidRPr="00D9457D">
        <w:rPr>
          <w:rFonts w:ascii="Times New Roman" w:hAnsi="Times New Roman" w:cs="Times New Roman"/>
          <w:sz w:val="24"/>
          <w:szCs w:val="24"/>
        </w:rPr>
        <w:lastRenderedPageBreak/>
        <w:t xml:space="preserve">shadow. By 1937, the Dominican Republic had been free for </w:t>
      </w:r>
      <w:r>
        <w:rPr>
          <w:rFonts w:ascii="Times New Roman" w:hAnsi="Times New Roman" w:cs="Times New Roman"/>
          <w:sz w:val="24"/>
          <w:szCs w:val="24"/>
        </w:rPr>
        <w:t xml:space="preserve">barely </w:t>
      </w:r>
      <w:r w:rsidRPr="00D9457D">
        <w:rPr>
          <w:rFonts w:ascii="Times New Roman" w:hAnsi="Times New Roman" w:cs="Times New Roman"/>
          <w:sz w:val="24"/>
          <w:szCs w:val="24"/>
        </w:rPr>
        <w:t>100 years. This was a freedom consistently marred by the continued attempts of reoccupation from Haiti and Spain and an American occupation. At the time of the massacre, the Dominican Republic was likely trying to assert their power in any way that they could. Given the</w:t>
      </w:r>
      <w:r>
        <w:rPr>
          <w:rFonts w:ascii="Times New Roman" w:hAnsi="Times New Roman" w:cs="Times New Roman"/>
          <w:sz w:val="24"/>
          <w:szCs w:val="24"/>
        </w:rPr>
        <w:t xml:space="preserve"> Dominican Republic’s</w:t>
      </w:r>
      <w:r w:rsidRPr="00D9457D">
        <w:rPr>
          <w:rFonts w:ascii="Times New Roman" w:hAnsi="Times New Roman" w:cs="Times New Roman"/>
          <w:sz w:val="24"/>
          <w:szCs w:val="24"/>
        </w:rPr>
        <w:t xml:space="preserve"> inclination towards the United States, where racial tensions also ran high, distancing themselves from their proud black neighbor, seemed crucial to </w:t>
      </w:r>
      <w:r>
        <w:rPr>
          <w:rFonts w:ascii="Times New Roman" w:hAnsi="Times New Roman" w:cs="Times New Roman"/>
          <w:sz w:val="24"/>
          <w:szCs w:val="24"/>
        </w:rPr>
        <w:t xml:space="preserve">the </w:t>
      </w:r>
      <w:r w:rsidRPr="00D9457D">
        <w:rPr>
          <w:rFonts w:ascii="Times New Roman" w:hAnsi="Times New Roman" w:cs="Times New Roman"/>
          <w:sz w:val="24"/>
          <w:szCs w:val="24"/>
        </w:rPr>
        <w:t>survival</w:t>
      </w:r>
      <w:r>
        <w:rPr>
          <w:rFonts w:ascii="Times New Roman" w:hAnsi="Times New Roman" w:cs="Times New Roman"/>
          <w:sz w:val="24"/>
          <w:szCs w:val="24"/>
        </w:rPr>
        <w:t xml:space="preserve"> of the Dominican Republic</w:t>
      </w:r>
      <w:r w:rsidRPr="00D9457D">
        <w:rPr>
          <w:rFonts w:ascii="Times New Roman" w:hAnsi="Times New Roman" w:cs="Times New Roman"/>
          <w:sz w:val="24"/>
          <w:szCs w:val="24"/>
        </w:rPr>
        <w:t xml:space="preserve">. </w:t>
      </w:r>
      <w:r w:rsidR="00FE0410" w:rsidRPr="00D9457D">
        <w:rPr>
          <w:rFonts w:ascii="Times New Roman" w:hAnsi="Times New Roman" w:cs="Times New Roman"/>
          <w:sz w:val="24"/>
          <w:szCs w:val="24"/>
        </w:rPr>
        <w:t>In “</w:t>
      </w:r>
      <w:proofErr w:type="spellStart"/>
      <w:r w:rsidR="00FE0410" w:rsidRPr="00D9457D">
        <w:rPr>
          <w:rFonts w:ascii="Times New Roman" w:hAnsi="Times New Roman" w:cs="Times New Roman"/>
          <w:sz w:val="24"/>
          <w:szCs w:val="24"/>
        </w:rPr>
        <w:t>Unsilencing</w:t>
      </w:r>
      <w:proofErr w:type="spellEnd"/>
      <w:r w:rsidR="00FE0410" w:rsidRPr="00D9457D">
        <w:rPr>
          <w:rFonts w:ascii="Times New Roman" w:hAnsi="Times New Roman" w:cs="Times New Roman"/>
          <w:sz w:val="24"/>
          <w:szCs w:val="24"/>
        </w:rPr>
        <w:t xml:space="preserve"> the Past: </w:t>
      </w:r>
      <w:proofErr w:type="spellStart"/>
      <w:r w:rsidR="00FE0410" w:rsidRPr="00D9457D">
        <w:rPr>
          <w:rFonts w:ascii="Times New Roman" w:hAnsi="Times New Roman" w:cs="Times New Roman"/>
          <w:sz w:val="24"/>
          <w:szCs w:val="24"/>
        </w:rPr>
        <w:t>Edwidge</w:t>
      </w:r>
      <w:proofErr w:type="spellEnd"/>
      <w:r w:rsidR="00FE0410" w:rsidRPr="00D9457D">
        <w:rPr>
          <w:rFonts w:ascii="Times New Roman" w:hAnsi="Times New Roman" w:cs="Times New Roman"/>
          <w:sz w:val="24"/>
          <w:szCs w:val="24"/>
        </w:rPr>
        <w:t xml:space="preserve"> Danticat’s </w:t>
      </w:r>
      <w:r w:rsidR="00FE0410" w:rsidRPr="00D9457D">
        <w:rPr>
          <w:rFonts w:ascii="Times New Roman" w:hAnsi="Times New Roman" w:cs="Times New Roman"/>
          <w:i/>
          <w:iCs/>
          <w:sz w:val="24"/>
          <w:szCs w:val="24"/>
        </w:rPr>
        <w:t>The Farming of Bones</w:t>
      </w:r>
      <w:r w:rsidR="00FE0410">
        <w:rPr>
          <w:rFonts w:ascii="Times New Roman" w:hAnsi="Times New Roman" w:cs="Times New Roman"/>
          <w:i/>
          <w:iCs/>
          <w:sz w:val="24"/>
          <w:szCs w:val="24"/>
        </w:rPr>
        <w:t>,</w:t>
      </w:r>
      <w:r w:rsidR="00FE0410" w:rsidRPr="00D9457D">
        <w:rPr>
          <w:rFonts w:ascii="Times New Roman" w:hAnsi="Times New Roman" w:cs="Times New Roman"/>
          <w:sz w:val="24"/>
          <w:szCs w:val="24"/>
        </w:rPr>
        <w:t xml:space="preserve">” </w:t>
      </w:r>
      <w:proofErr w:type="spellStart"/>
      <w:r w:rsidR="00FE0410" w:rsidRPr="00D9457D">
        <w:rPr>
          <w:rFonts w:ascii="Times New Roman" w:hAnsi="Times New Roman" w:cs="Times New Roman"/>
          <w:sz w:val="24"/>
          <w:szCs w:val="24"/>
        </w:rPr>
        <w:t>Donette</w:t>
      </w:r>
      <w:proofErr w:type="spellEnd"/>
      <w:r w:rsidR="00FE0410" w:rsidRPr="00D9457D">
        <w:rPr>
          <w:rFonts w:ascii="Times New Roman" w:hAnsi="Times New Roman" w:cs="Times New Roman"/>
          <w:sz w:val="24"/>
          <w:szCs w:val="24"/>
        </w:rPr>
        <w:t xml:space="preserve"> Francis  points out that unlike US racial politics where one drop of black blood makes one black, in the Caribbean one drop of white blood makes one not-black” (</w:t>
      </w:r>
      <w:proofErr w:type="spellStart"/>
      <w:r w:rsidR="00FE0410" w:rsidRPr="00D9457D">
        <w:rPr>
          <w:rFonts w:ascii="Times New Roman" w:hAnsi="Times New Roman" w:cs="Times New Roman"/>
          <w:sz w:val="24"/>
          <w:szCs w:val="24"/>
        </w:rPr>
        <w:t>qtd</w:t>
      </w:r>
      <w:proofErr w:type="spellEnd"/>
      <w:r w:rsidR="00FE0410" w:rsidRPr="00D9457D">
        <w:rPr>
          <w:rFonts w:ascii="Times New Roman" w:hAnsi="Times New Roman" w:cs="Times New Roman"/>
          <w:sz w:val="24"/>
          <w:szCs w:val="24"/>
        </w:rPr>
        <w:t xml:space="preserve">. in </w:t>
      </w:r>
      <w:proofErr w:type="spellStart"/>
      <w:r w:rsidR="00FE0410" w:rsidRPr="00D9457D">
        <w:rPr>
          <w:rFonts w:ascii="Times New Roman" w:hAnsi="Times New Roman" w:cs="Times New Roman"/>
          <w:sz w:val="24"/>
          <w:szCs w:val="24"/>
        </w:rPr>
        <w:t>Simões</w:t>
      </w:r>
      <w:proofErr w:type="spellEnd"/>
      <w:r w:rsidR="00FE0410" w:rsidRPr="00D9457D">
        <w:rPr>
          <w:rFonts w:ascii="Times New Roman" w:hAnsi="Times New Roman" w:cs="Times New Roman"/>
          <w:sz w:val="24"/>
          <w:szCs w:val="24"/>
        </w:rPr>
        <w:t xml:space="preserve"> 5). </w:t>
      </w:r>
      <w:r w:rsidRPr="00D9457D">
        <w:rPr>
          <w:rFonts w:ascii="Times New Roman" w:hAnsi="Times New Roman" w:cs="Times New Roman"/>
          <w:sz w:val="24"/>
          <w:szCs w:val="24"/>
        </w:rPr>
        <w:t>In colonial times, many had relegated the label of “black” to former slaves and</w:t>
      </w:r>
      <w:r>
        <w:rPr>
          <w:rFonts w:ascii="Times New Roman" w:hAnsi="Times New Roman" w:cs="Times New Roman"/>
          <w:sz w:val="24"/>
          <w:szCs w:val="24"/>
        </w:rPr>
        <w:t xml:space="preserve"> Haitians, laying claim to m</w:t>
      </w:r>
      <w:r w:rsidRPr="00D9457D">
        <w:rPr>
          <w:rFonts w:ascii="Times New Roman" w:hAnsi="Times New Roman" w:cs="Times New Roman"/>
          <w:sz w:val="24"/>
          <w:szCs w:val="24"/>
        </w:rPr>
        <w:t>ore of a mixture of the Spaniard and the Taino or slave.</w:t>
      </w:r>
      <w:r>
        <w:rPr>
          <w:rFonts w:ascii="Times New Roman" w:hAnsi="Times New Roman" w:cs="Times New Roman"/>
          <w:sz w:val="24"/>
          <w:szCs w:val="24"/>
        </w:rPr>
        <w:t xml:space="preserve"> Yet historically, by 1517, when Bartolome de Las Casas proposed the importation of slaves, only 12,000 </w:t>
      </w:r>
      <w:proofErr w:type="spellStart"/>
      <w:r>
        <w:rPr>
          <w:rFonts w:ascii="Times New Roman" w:hAnsi="Times New Roman" w:cs="Times New Roman"/>
          <w:sz w:val="24"/>
          <w:szCs w:val="24"/>
        </w:rPr>
        <w:t>Taino</w:t>
      </w:r>
      <w:proofErr w:type="spellEnd"/>
      <w:r>
        <w:rPr>
          <w:rFonts w:ascii="Times New Roman" w:hAnsi="Times New Roman" w:cs="Times New Roman"/>
          <w:sz w:val="24"/>
          <w:szCs w:val="24"/>
        </w:rPr>
        <w:t xml:space="preserve"> Indians were reported by census, though Dominicans continued to construct “a </w:t>
      </w:r>
      <w:proofErr w:type="spellStart"/>
      <w:r>
        <w:rPr>
          <w:rFonts w:ascii="Times New Roman" w:hAnsi="Times New Roman" w:cs="Times New Roman"/>
          <w:sz w:val="24"/>
          <w:szCs w:val="24"/>
        </w:rPr>
        <w:t>Taino</w:t>
      </w:r>
      <w:proofErr w:type="spellEnd"/>
      <w:r>
        <w:rPr>
          <w:rFonts w:ascii="Times New Roman" w:hAnsi="Times New Roman" w:cs="Times New Roman"/>
          <w:sz w:val="24"/>
          <w:szCs w:val="24"/>
        </w:rPr>
        <w:t>-influenced ancestry” (</w:t>
      </w:r>
      <w:proofErr w:type="spellStart"/>
      <w:r>
        <w:rPr>
          <w:rFonts w:ascii="Times New Roman" w:hAnsi="Times New Roman" w:cs="Times New Roman"/>
          <w:sz w:val="24"/>
          <w:szCs w:val="24"/>
        </w:rPr>
        <w:t>Wucker</w:t>
      </w:r>
      <w:proofErr w:type="spellEnd"/>
      <w:r>
        <w:rPr>
          <w:rFonts w:ascii="Times New Roman" w:hAnsi="Times New Roman" w:cs="Times New Roman"/>
          <w:sz w:val="24"/>
          <w:szCs w:val="24"/>
        </w:rPr>
        <w:t xml:space="preserve"> 65-66). </w:t>
      </w:r>
      <w:r w:rsidRPr="00D9457D">
        <w:rPr>
          <w:rFonts w:ascii="Times New Roman" w:hAnsi="Times New Roman" w:cs="Times New Roman"/>
          <w:sz w:val="24"/>
          <w:szCs w:val="24"/>
        </w:rPr>
        <w:t xml:space="preserve"> </w:t>
      </w:r>
      <w:r w:rsidR="00FE0410">
        <w:rPr>
          <w:rFonts w:ascii="Times New Roman" w:hAnsi="Times New Roman" w:cs="Times New Roman"/>
          <w:sz w:val="24"/>
          <w:szCs w:val="24"/>
        </w:rPr>
        <w:t>T</w:t>
      </w:r>
      <w:r>
        <w:rPr>
          <w:rFonts w:ascii="Times New Roman" w:hAnsi="Times New Roman" w:cs="Times New Roman"/>
          <w:sz w:val="24"/>
          <w:szCs w:val="24"/>
        </w:rPr>
        <w:t>he colonized mindset remain</w:t>
      </w:r>
      <w:r w:rsidR="00FE0410">
        <w:rPr>
          <w:rFonts w:ascii="Times New Roman" w:hAnsi="Times New Roman" w:cs="Times New Roman"/>
          <w:sz w:val="24"/>
          <w:szCs w:val="24"/>
        </w:rPr>
        <w:t>ed</w:t>
      </w:r>
      <w:r>
        <w:rPr>
          <w:rFonts w:ascii="Times New Roman" w:hAnsi="Times New Roman" w:cs="Times New Roman"/>
          <w:sz w:val="24"/>
          <w:szCs w:val="24"/>
        </w:rPr>
        <w:t xml:space="preserve"> long after the colonizer </w:t>
      </w:r>
      <w:r w:rsidR="00FE0410">
        <w:rPr>
          <w:rFonts w:ascii="Times New Roman" w:hAnsi="Times New Roman" w:cs="Times New Roman"/>
          <w:sz w:val="24"/>
          <w:szCs w:val="24"/>
        </w:rPr>
        <w:t xml:space="preserve">had left. </w:t>
      </w:r>
    </w:p>
    <w:p w14:paraId="4786D161" w14:textId="77777777" w:rsidR="00B40978" w:rsidRPr="00D9457D" w:rsidRDefault="00FE0410"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According to Torres-</w:t>
      </w:r>
      <w:proofErr w:type="spellStart"/>
      <w:r w:rsidRPr="00D9457D">
        <w:rPr>
          <w:rFonts w:ascii="Times New Roman" w:hAnsi="Times New Roman" w:cs="Times New Roman"/>
          <w:sz w:val="24"/>
          <w:szCs w:val="24"/>
        </w:rPr>
        <w:t>Saillant</w:t>
      </w:r>
      <w:proofErr w:type="spellEnd"/>
      <w:r w:rsidRPr="00D9457D">
        <w:rPr>
          <w:rFonts w:ascii="Times New Roman" w:hAnsi="Times New Roman" w:cs="Times New Roman"/>
          <w:sz w:val="24"/>
          <w:szCs w:val="24"/>
        </w:rPr>
        <w:t>, Ame</w:t>
      </w:r>
      <w:r>
        <w:rPr>
          <w:rFonts w:ascii="Times New Roman" w:hAnsi="Times New Roman" w:cs="Times New Roman"/>
          <w:sz w:val="24"/>
          <w:szCs w:val="24"/>
        </w:rPr>
        <w:t>rican commentator Sumner Welles</w:t>
      </w:r>
      <w:r w:rsidRPr="00D9457D">
        <w:rPr>
          <w:rFonts w:ascii="Times New Roman" w:hAnsi="Times New Roman" w:cs="Times New Roman"/>
          <w:sz w:val="24"/>
          <w:szCs w:val="24"/>
        </w:rPr>
        <w:t xml:space="preserve"> had realized that by the 1920s, there was a contradictory yet viable insinuation in the Dominican Republic that </w:t>
      </w:r>
      <w:proofErr w:type="spellStart"/>
      <w:r w:rsidRPr="00D9457D">
        <w:rPr>
          <w:rFonts w:ascii="Times New Roman" w:hAnsi="Times New Roman" w:cs="Times New Roman"/>
          <w:sz w:val="24"/>
          <w:szCs w:val="24"/>
        </w:rPr>
        <w:t>negrophobia</w:t>
      </w:r>
      <w:proofErr w:type="spellEnd"/>
      <w:r w:rsidRPr="00D9457D">
        <w:rPr>
          <w:rFonts w:ascii="Times New Roman" w:hAnsi="Times New Roman" w:cs="Times New Roman"/>
          <w:sz w:val="24"/>
          <w:szCs w:val="24"/>
        </w:rPr>
        <w:t xml:space="preserve"> can exist independent of racial oppression (1088). </w:t>
      </w:r>
      <w:r>
        <w:rPr>
          <w:rFonts w:ascii="Times New Roman" w:hAnsi="Times New Roman" w:cs="Times New Roman"/>
          <w:sz w:val="24"/>
          <w:szCs w:val="24"/>
        </w:rPr>
        <w:t>Yet,</w:t>
      </w:r>
      <w:r w:rsidR="00B40978">
        <w:rPr>
          <w:rFonts w:ascii="Times New Roman" w:hAnsi="Times New Roman" w:cs="Times New Roman"/>
          <w:sz w:val="24"/>
          <w:szCs w:val="24"/>
        </w:rPr>
        <w:t xml:space="preserve"> </w:t>
      </w:r>
      <w:r w:rsidR="00B40978" w:rsidRPr="00D9457D">
        <w:rPr>
          <w:rFonts w:ascii="Times New Roman" w:hAnsi="Times New Roman" w:cs="Times New Roman"/>
          <w:sz w:val="24"/>
          <w:szCs w:val="24"/>
        </w:rPr>
        <w:t xml:space="preserve">racist actions and moments by the Dominicans exist, fueled by </w:t>
      </w:r>
      <w:proofErr w:type="spellStart"/>
      <w:r w:rsidR="00B40978" w:rsidRPr="00D9457D">
        <w:rPr>
          <w:rFonts w:ascii="Times New Roman" w:hAnsi="Times New Roman" w:cs="Times New Roman"/>
          <w:sz w:val="24"/>
          <w:szCs w:val="24"/>
        </w:rPr>
        <w:t>antihatianismo</w:t>
      </w:r>
      <w:proofErr w:type="spellEnd"/>
      <w:r w:rsidR="00B40978" w:rsidRPr="00D9457D">
        <w:rPr>
          <w:rFonts w:ascii="Times New Roman" w:hAnsi="Times New Roman" w:cs="Times New Roman"/>
          <w:sz w:val="24"/>
          <w:szCs w:val="24"/>
        </w:rPr>
        <w:t>.</w:t>
      </w:r>
      <w:r>
        <w:rPr>
          <w:rFonts w:ascii="Times New Roman" w:hAnsi="Times New Roman" w:cs="Times New Roman"/>
          <w:sz w:val="24"/>
          <w:szCs w:val="24"/>
        </w:rPr>
        <w:t xml:space="preserve"> </w:t>
      </w:r>
      <w:r w:rsidR="00B40978" w:rsidRPr="00D9457D">
        <w:rPr>
          <w:rFonts w:ascii="Times New Roman" w:hAnsi="Times New Roman" w:cs="Times New Roman"/>
          <w:sz w:val="24"/>
          <w:szCs w:val="24"/>
        </w:rPr>
        <w:t xml:space="preserve">One such instance is the 1937 massacre discussed in </w:t>
      </w:r>
      <w:r w:rsidR="00B40978" w:rsidRPr="00D9457D">
        <w:rPr>
          <w:rFonts w:ascii="Times New Roman" w:hAnsi="Times New Roman" w:cs="Times New Roman"/>
          <w:i/>
          <w:sz w:val="24"/>
          <w:szCs w:val="24"/>
        </w:rPr>
        <w:t>The Farming of Bones</w:t>
      </w:r>
      <w:r w:rsidR="00B40978" w:rsidRPr="00D9457D">
        <w:rPr>
          <w:rFonts w:ascii="Times New Roman" w:hAnsi="Times New Roman" w:cs="Times New Roman"/>
          <w:sz w:val="24"/>
          <w:szCs w:val="24"/>
        </w:rPr>
        <w:t xml:space="preserve">. There was a need </w:t>
      </w:r>
      <w:r w:rsidR="00B40978">
        <w:rPr>
          <w:rFonts w:ascii="Times New Roman" w:hAnsi="Times New Roman" w:cs="Times New Roman"/>
          <w:sz w:val="24"/>
          <w:szCs w:val="24"/>
        </w:rPr>
        <w:t xml:space="preserve">by the Dominican Republic </w:t>
      </w:r>
      <w:r w:rsidR="00B40978" w:rsidRPr="00D9457D">
        <w:rPr>
          <w:rFonts w:ascii="Times New Roman" w:hAnsi="Times New Roman" w:cs="Times New Roman"/>
          <w:sz w:val="24"/>
          <w:szCs w:val="24"/>
        </w:rPr>
        <w:t xml:space="preserve">to demonstrate that not only were </w:t>
      </w:r>
      <w:r w:rsidR="00B40978">
        <w:rPr>
          <w:rFonts w:ascii="Times New Roman" w:hAnsi="Times New Roman" w:cs="Times New Roman"/>
          <w:sz w:val="24"/>
          <w:szCs w:val="24"/>
        </w:rPr>
        <w:t>Haitians</w:t>
      </w:r>
      <w:r w:rsidR="00B40978" w:rsidRPr="00D9457D">
        <w:rPr>
          <w:rFonts w:ascii="Times New Roman" w:hAnsi="Times New Roman" w:cs="Times New Roman"/>
          <w:sz w:val="24"/>
          <w:szCs w:val="24"/>
        </w:rPr>
        <w:t xml:space="preserve"> radically </w:t>
      </w:r>
      <w:proofErr w:type="gramStart"/>
      <w:r w:rsidR="00B40978" w:rsidRPr="00D9457D">
        <w:rPr>
          <w:rFonts w:ascii="Times New Roman" w:hAnsi="Times New Roman" w:cs="Times New Roman"/>
          <w:sz w:val="24"/>
          <w:szCs w:val="24"/>
        </w:rPr>
        <w:t>Other</w:t>
      </w:r>
      <w:proofErr w:type="gramEnd"/>
      <w:r w:rsidR="00B40978" w:rsidRPr="00D9457D">
        <w:rPr>
          <w:rFonts w:ascii="Times New Roman" w:hAnsi="Times New Roman" w:cs="Times New Roman"/>
          <w:sz w:val="24"/>
          <w:szCs w:val="24"/>
        </w:rPr>
        <w:t xml:space="preserve">, but that there was no danger of another reoccupation by Haiti. The presence of so many Haitians, including many who now spoke Spanish and had formed Dominican-Haitian </w:t>
      </w:r>
      <w:r w:rsidR="00B40978" w:rsidRPr="00D9457D">
        <w:rPr>
          <w:rFonts w:ascii="Times New Roman" w:hAnsi="Times New Roman" w:cs="Times New Roman"/>
          <w:sz w:val="24"/>
          <w:szCs w:val="24"/>
        </w:rPr>
        <w:lastRenderedPageBreak/>
        <w:t>families along the border, posed a threat to demon</w:t>
      </w:r>
      <w:r w:rsidR="00B40978">
        <w:rPr>
          <w:rFonts w:ascii="Times New Roman" w:hAnsi="Times New Roman" w:cs="Times New Roman"/>
          <w:sz w:val="24"/>
          <w:szCs w:val="24"/>
        </w:rPr>
        <w:t xml:space="preserve">strating the </w:t>
      </w:r>
      <w:r w:rsidR="00B40978" w:rsidRPr="00D9457D">
        <w:rPr>
          <w:rFonts w:ascii="Times New Roman" w:hAnsi="Times New Roman" w:cs="Times New Roman"/>
          <w:sz w:val="24"/>
          <w:szCs w:val="24"/>
        </w:rPr>
        <w:t>clear separation between the two countries.</w:t>
      </w:r>
    </w:p>
    <w:p w14:paraId="1A1B4A4F" w14:textId="77777777" w:rsidR="00B40978" w:rsidRPr="00D9457D" w:rsidRDefault="00AE4588" w:rsidP="00B4097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E0410">
        <w:rPr>
          <w:rFonts w:ascii="Times New Roman" w:hAnsi="Times New Roman" w:cs="Times New Roman"/>
          <w:sz w:val="24"/>
          <w:szCs w:val="24"/>
        </w:rPr>
        <w:t xml:space="preserve">he </w:t>
      </w:r>
      <w:r w:rsidR="0029360E">
        <w:rPr>
          <w:rFonts w:ascii="Times New Roman" w:hAnsi="Times New Roman" w:cs="Times New Roman"/>
          <w:sz w:val="24"/>
          <w:szCs w:val="24"/>
        </w:rPr>
        <w:t>presenc</w:t>
      </w:r>
      <w:r>
        <w:rPr>
          <w:rFonts w:ascii="Times New Roman" w:hAnsi="Times New Roman" w:cs="Times New Roman"/>
          <w:sz w:val="24"/>
          <w:szCs w:val="24"/>
        </w:rPr>
        <w:t xml:space="preserve">e of Haitians and Haitian descendants in the Dominican Republic and their treatment by the Dominicans are explored from the novel’s beginning. </w:t>
      </w:r>
      <w:proofErr w:type="spellStart"/>
      <w:r w:rsidR="00B40978">
        <w:rPr>
          <w:rFonts w:ascii="Times New Roman" w:hAnsi="Times New Roman" w:cs="Times New Roman"/>
          <w:sz w:val="24"/>
          <w:szCs w:val="24"/>
        </w:rPr>
        <w:t>Señora</w:t>
      </w:r>
      <w:proofErr w:type="spellEnd"/>
      <w:r w:rsidR="00B40978">
        <w:rPr>
          <w:rFonts w:ascii="Times New Roman" w:hAnsi="Times New Roman" w:cs="Times New Roman"/>
          <w:sz w:val="24"/>
          <w:szCs w:val="24"/>
        </w:rPr>
        <w:t xml:space="preserve"> Valencia gives birth to twins, Rafael and Rosalinda</w:t>
      </w:r>
      <w:r w:rsidR="0061053D">
        <w:rPr>
          <w:rFonts w:ascii="Times New Roman" w:hAnsi="Times New Roman" w:cs="Times New Roman"/>
          <w:sz w:val="24"/>
          <w:szCs w:val="24"/>
        </w:rPr>
        <w:t>,</w:t>
      </w:r>
      <w:r w:rsidR="00B40978">
        <w:rPr>
          <w:rFonts w:ascii="Times New Roman" w:hAnsi="Times New Roman" w:cs="Times New Roman"/>
          <w:sz w:val="24"/>
          <w:szCs w:val="24"/>
        </w:rPr>
        <w:t xml:space="preserve"> in the beginning chapters, with Amabelle acting as a midwife. Yet, t</w:t>
      </w:r>
      <w:r w:rsidR="00B40978" w:rsidRPr="00D9457D">
        <w:rPr>
          <w:rFonts w:ascii="Times New Roman" w:hAnsi="Times New Roman" w:cs="Times New Roman"/>
          <w:sz w:val="24"/>
          <w:szCs w:val="24"/>
        </w:rPr>
        <w:t xml:space="preserve">he birth of the twins is </w:t>
      </w:r>
      <w:r>
        <w:rPr>
          <w:rFonts w:ascii="Times New Roman" w:hAnsi="Times New Roman" w:cs="Times New Roman"/>
          <w:sz w:val="24"/>
          <w:szCs w:val="24"/>
        </w:rPr>
        <w:t xml:space="preserve">chronologically </w:t>
      </w:r>
      <w:r w:rsidR="00B40978" w:rsidRPr="00D9457D">
        <w:rPr>
          <w:rFonts w:ascii="Times New Roman" w:hAnsi="Times New Roman" w:cs="Times New Roman"/>
          <w:sz w:val="24"/>
          <w:szCs w:val="24"/>
        </w:rPr>
        <w:t xml:space="preserve">preceded by a tragic event that is discovered by Amabelle once </w:t>
      </w:r>
      <w:proofErr w:type="spellStart"/>
      <w:r w:rsidR="00B40978">
        <w:rPr>
          <w:rFonts w:ascii="Times New Roman" w:hAnsi="Times New Roman" w:cs="Times New Roman"/>
          <w:sz w:val="24"/>
          <w:szCs w:val="24"/>
        </w:rPr>
        <w:t>Señora</w:t>
      </w:r>
      <w:proofErr w:type="spellEnd"/>
      <w:r w:rsidR="00B40978">
        <w:rPr>
          <w:rFonts w:ascii="Times New Roman" w:hAnsi="Times New Roman" w:cs="Times New Roman"/>
          <w:sz w:val="24"/>
          <w:szCs w:val="24"/>
        </w:rPr>
        <w:t xml:space="preserve"> Valencia</w:t>
      </w:r>
      <w:r w:rsidR="00B40978" w:rsidRPr="00D9457D">
        <w:rPr>
          <w:rFonts w:ascii="Times New Roman" w:hAnsi="Times New Roman" w:cs="Times New Roman"/>
          <w:sz w:val="24"/>
          <w:szCs w:val="24"/>
        </w:rPr>
        <w:t xml:space="preserve">’s family has been tended to. In the hurry to reach his wife and </w:t>
      </w:r>
      <w:r w:rsidR="008F72BB">
        <w:rPr>
          <w:rFonts w:ascii="Times New Roman" w:hAnsi="Times New Roman" w:cs="Times New Roman"/>
          <w:sz w:val="24"/>
          <w:szCs w:val="24"/>
        </w:rPr>
        <w:t>witness</w:t>
      </w:r>
      <w:r w:rsidR="00B40978" w:rsidRPr="00D9457D">
        <w:rPr>
          <w:rFonts w:ascii="Times New Roman" w:hAnsi="Times New Roman" w:cs="Times New Roman"/>
          <w:sz w:val="24"/>
          <w:szCs w:val="24"/>
        </w:rPr>
        <w:t xml:space="preserve"> the birth of his children, </w:t>
      </w:r>
      <w:r w:rsidR="00B40978">
        <w:rPr>
          <w:rFonts w:ascii="Times New Roman" w:hAnsi="Times New Roman" w:cs="Times New Roman"/>
          <w:sz w:val="24"/>
          <w:szCs w:val="24"/>
        </w:rPr>
        <w:t>Señor Pico</w:t>
      </w:r>
      <w:r w:rsidR="00B40978" w:rsidRPr="00D9457D">
        <w:rPr>
          <w:rFonts w:ascii="Times New Roman" w:hAnsi="Times New Roman" w:cs="Times New Roman"/>
          <w:sz w:val="24"/>
          <w:szCs w:val="24"/>
        </w:rPr>
        <w:t xml:space="preserve"> barrel</w:t>
      </w:r>
      <w:r w:rsidR="00B40978">
        <w:rPr>
          <w:rFonts w:ascii="Times New Roman" w:hAnsi="Times New Roman" w:cs="Times New Roman"/>
          <w:sz w:val="24"/>
          <w:szCs w:val="24"/>
        </w:rPr>
        <w:t>s</w:t>
      </w:r>
      <w:r w:rsidR="00B40978" w:rsidRPr="00D9457D">
        <w:rPr>
          <w:rFonts w:ascii="Times New Roman" w:hAnsi="Times New Roman" w:cs="Times New Roman"/>
          <w:sz w:val="24"/>
          <w:szCs w:val="24"/>
        </w:rPr>
        <w:t xml:space="preserve"> down the road, striking Joel, a cane worker</w:t>
      </w:r>
      <w:r w:rsidR="00B40978">
        <w:rPr>
          <w:rFonts w:ascii="Times New Roman" w:hAnsi="Times New Roman" w:cs="Times New Roman"/>
          <w:sz w:val="24"/>
          <w:szCs w:val="24"/>
        </w:rPr>
        <w:t>,</w:t>
      </w:r>
      <w:r w:rsidR="00B40978" w:rsidRPr="00D9457D">
        <w:rPr>
          <w:rFonts w:ascii="Times New Roman" w:hAnsi="Times New Roman" w:cs="Times New Roman"/>
          <w:sz w:val="24"/>
          <w:szCs w:val="24"/>
        </w:rPr>
        <w:t xml:space="preserve"> and forcing the other two men with him into </w:t>
      </w:r>
      <w:r w:rsidR="00B40978">
        <w:rPr>
          <w:rFonts w:ascii="Times New Roman" w:hAnsi="Times New Roman" w:cs="Times New Roman"/>
          <w:sz w:val="24"/>
          <w:szCs w:val="24"/>
        </w:rPr>
        <w:t>a</w:t>
      </w:r>
      <w:r w:rsidR="00B40978" w:rsidRPr="00D9457D">
        <w:rPr>
          <w:rFonts w:ascii="Times New Roman" w:hAnsi="Times New Roman" w:cs="Times New Roman"/>
          <w:sz w:val="24"/>
          <w:szCs w:val="24"/>
        </w:rPr>
        <w:t xml:space="preserve"> ravine in an effort to get away. Pico, most likely named after the high mountain peak that is in the Dominican Republic, also represents Trujillo’s </w:t>
      </w:r>
      <w:proofErr w:type="gramStart"/>
      <w:r w:rsidR="00B40978" w:rsidRPr="00D9457D">
        <w:rPr>
          <w:rFonts w:ascii="Times New Roman" w:hAnsi="Times New Roman" w:cs="Times New Roman"/>
          <w:sz w:val="24"/>
          <w:szCs w:val="24"/>
        </w:rPr>
        <w:t>militia, who follow</w:t>
      </w:r>
      <w:proofErr w:type="gramEnd"/>
      <w:r w:rsidR="00B40978" w:rsidRPr="00D9457D">
        <w:rPr>
          <w:rFonts w:ascii="Times New Roman" w:hAnsi="Times New Roman" w:cs="Times New Roman"/>
          <w:sz w:val="24"/>
          <w:szCs w:val="24"/>
        </w:rPr>
        <w:t xml:space="preserve"> their leader and carry out his plans. On the other hand, the slain Joel is the son of </w:t>
      </w:r>
      <w:proofErr w:type="spellStart"/>
      <w:r w:rsidR="00B40978" w:rsidRPr="00D9457D">
        <w:rPr>
          <w:rFonts w:ascii="Times New Roman" w:hAnsi="Times New Roman" w:cs="Times New Roman"/>
          <w:sz w:val="24"/>
          <w:szCs w:val="24"/>
        </w:rPr>
        <w:t>Kongo</w:t>
      </w:r>
      <w:proofErr w:type="spellEnd"/>
      <w:r w:rsidR="00B40978" w:rsidRPr="00D9457D">
        <w:rPr>
          <w:rFonts w:ascii="Times New Roman" w:hAnsi="Times New Roman" w:cs="Times New Roman"/>
          <w:sz w:val="24"/>
          <w:szCs w:val="24"/>
        </w:rPr>
        <w:t xml:space="preserve">, a father figure to many of the Haitian cane workers in the Dominican Republic. </w:t>
      </w:r>
      <w:proofErr w:type="spellStart"/>
      <w:r w:rsidR="00B40978" w:rsidRPr="00D9457D">
        <w:rPr>
          <w:rFonts w:ascii="Times New Roman" w:hAnsi="Times New Roman" w:cs="Times New Roman"/>
          <w:sz w:val="24"/>
          <w:szCs w:val="24"/>
        </w:rPr>
        <w:t>Kongo</w:t>
      </w:r>
      <w:proofErr w:type="spellEnd"/>
      <w:r w:rsidR="00B40978" w:rsidRPr="00D9457D">
        <w:rPr>
          <w:rFonts w:ascii="Times New Roman" w:hAnsi="Times New Roman" w:cs="Times New Roman"/>
          <w:sz w:val="24"/>
          <w:szCs w:val="24"/>
        </w:rPr>
        <w:t xml:space="preserve"> represents Africa, a strong connection as an elder to the African h</w:t>
      </w:r>
      <w:r w:rsidR="00B40978">
        <w:rPr>
          <w:rFonts w:ascii="Times New Roman" w:hAnsi="Times New Roman" w:cs="Times New Roman"/>
          <w:sz w:val="24"/>
          <w:szCs w:val="24"/>
        </w:rPr>
        <w:t xml:space="preserve">eritage, and this is the threat. The idea behind the massacre is to rid the Dominican Republic of this tie to the African presence. </w:t>
      </w:r>
      <w:r w:rsidR="00B40978" w:rsidRPr="00D9457D">
        <w:rPr>
          <w:rFonts w:ascii="Times New Roman" w:hAnsi="Times New Roman" w:cs="Times New Roman"/>
          <w:sz w:val="24"/>
          <w:szCs w:val="24"/>
        </w:rPr>
        <w:t xml:space="preserve"> Not surprisingly, the massacre is foreshadowed by the lack of regard for </w:t>
      </w:r>
      <w:r w:rsidR="00B40978">
        <w:rPr>
          <w:rFonts w:ascii="Times New Roman" w:hAnsi="Times New Roman" w:cs="Times New Roman"/>
          <w:sz w:val="24"/>
          <w:szCs w:val="24"/>
        </w:rPr>
        <w:t xml:space="preserve">the </w:t>
      </w:r>
      <w:r w:rsidR="00B40978" w:rsidRPr="00D9457D">
        <w:rPr>
          <w:rFonts w:ascii="Times New Roman" w:hAnsi="Times New Roman" w:cs="Times New Roman"/>
          <w:sz w:val="24"/>
          <w:szCs w:val="24"/>
        </w:rPr>
        <w:t xml:space="preserve">death of </w:t>
      </w:r>
      <w:proofErr w:type="spellStart"/>
      <w:r w:rsidR="00B40978" w:rsidRPr="00D9457D">
        <w:rPr>
          <w:rFonts w:ascii="Times New Roman" w:hAnsi="Times New Roman" w:cs="Times New Roman"/>
          <w:sz w:val="24"/>
          <w:szCs w:val="24"/>
        </w:rPr>
        <w:t>Kongo’s</w:t>
      </w:r>
      <w:proofErr w:type="spellEnd"/>
      <w:r w:rsidR="00B40978" w:rsidRPr="00D9457D">
        <w:rPr>
          <w:rFonts w:ascii="Times New Roman" w:hAnsi="Times New Roman" w:cs="Times New Roman"/>
          <w:sz w:val="24"/>
          <w:szCs w:val="24"/>
        </w:rPr>
        <w:t xml:space="preserve"> son Joel. </w:t>
      </w:r>
      <w:r w:rsidR="00D60033">
        <w:rPr>
          <w:rFonts w:ascii="Times New Roman" w:hAnsi="Times New Roman" w:cs="Times New Roman"/>
          <w:sz w:val="24"/>
          <w:szCs w:val="24"/>
        </w:rPr>
        <w:t xml:space="preserve">If </w:t>
      </w:r>
      <w:proofErr w:type="spellStart"/>
      <w:r w:rsidR="00D60033">
        <w:rPr>
          <w:rFonts w:ascii="Times New Roman" w:hAnsi="Times New Roman" w:cs="Times New Roman"/>
          <w:sz w:val="24"/>
          <w:szCs w:val="24"/>
        </w:rPr>
        <w:t>Kongo</w:t>
      </w:r>
      <w:proofErr w:type="spellEnd"/>
      <w:r w:rsidR="00D60033">
        <w:rPr>
          <w:rFonts w:ascii="Times New Roman" w:hAnsi="Times New Roman" w:cs="Times New Roman"/>
          <w:sz w:val="24"/>
          <w:szCs w:val="24"/>
        </w:rPr>
        <w:t xml:space="preserve"> is Africa, his</w:t>
      </w:r>
      <w:r w:rsidR="00B40978" w:rsidRPr="00D9457D">
        <w:rPr>
          <w:rFonts w:ascii="Times New Roman" w:hAnsi="Times New Roman" w:cs="Times New Roman"/>
          <w:sz w:val="24"/>
          <w:szCs w:val="24"/>
        </w:rPr>
        <w:t xml:space="preserve"> children are the issue in the Dominican Republic. As </w:t>
      </w:r>
      <w:proofErr w:type="spellStart"/>
      <w:r w:rsidR="00B40978" w:rsidRPr="00D9457D">
        <w:rPr>
          <w:rFonts w:ascii="Times New Roman" w:hAnsi="Times New Roman" w:cs="Times New Roman"/>
          <w:sz w:val="24"/>
          <w:szCs w:val="24"/>
        </w:rPr>
        <w:t>Kongo’s</w:t>
      </w:r>
      <w:proofErr w:type="spellEnd"/>
      <w:r w:rsidR="00B40978" w:rsidRPr="00D9457D">
        <w:rPr>
          <w:rFonts w:ascii="Times New Roman" w:hAnsi="Times New Roman" w:cs="Times New Roman"/>
          <w:sz w:val="24"/>
          <w:szCs w:val="24"/>
        </w:rPr>
        <w:t xml:space="preserve"> child is killed to make way for the new Dominican offspring, so will </w:t>
      </w:r>
      <w:r w:rsidR="00B40978">
        <w:rPr>
          <w:rFonts w:ascii="Times New Roman" w:hAnsi="Times New Roman" w:cs="Times New Roman"/>
          <w:sz w:val="24"/>
          <w:szCs w:val="24"/>
        </w:rPr>
        <w:t xml:space="preserve">be </w:t>
      </w:r>
      <w:r w:rsidR="00B40978" w:rsidRPr="00D9457D">
        <w:rPr>
          <w:rFonts w:ascii="Times New Roman" w:hAnsi="Times New Roman" w:cs="Times New Roman"/>
          <w:sz w:val="24"/>
          <w:szCs w:val="24"/>
        </w:rPr>
        <w:t>the Haitians living along the border.</w:t>
      </w:r>
    </w:p>
    <w:p w14:paraId="23FE8AE6"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The birth of the twins in the novel highlight</w:t>
      </w:r>
      <w:r>
        <w:rPr>
          <w:rFonts w:ascii="Times New Roman" w:hAnsi="Times New Roman" w:cs="Times New Roman"/>
          <w:sz w:val="24"/>
          <w:szCs w:val="24"/>
        </w:rPr>
        <w:t>s</w:t>
      </w:r>
      <w:r w:rsidRPr="00D9457D">
        <w:rPr>
          <w:rFonts w:ascii="Times New Roman" w:hAnsi="Times New Roman" w:cs="Times New Roman"/>
          <w:sz w:val="24"/>
          <w:szCs w:val="24"/>
        </w:rPr>
        <w:t xml:space="preserve"> the racial constructs that the Dominican collective shadow casts and forces upon Haitian workers. Amabelle,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’s servant, becomes a makeshift but knowledgeable midwife. </w:t>
      </w:r>
      <w:r w:rsidRPr="007A71D3">
        <w:rPr>
          <w:rFonts w:ascii="Times New Roman" w:hAnsi="Times New Roman" w:cs="Times New Roman"/>
          <w:sz w:val="24"/>
          <w:szCs w:val="24"/>
        </w:rPr>
        <w:t xml:space="preserve">She plays into the </w:t>
      </w:r>
      <w:proofErr w:type="spellStart"/>
      <w:r w:rsidRPr="007A71D3">
        <w:rPr>
          <w:rFonts w:ascii="Times New Roman" w:hAnsi="Times New Roman" w:cs="Times New Roman"/>
          <w:sz w:val="24"/>
          <w:szCs w:val="24"/>
        </w:rPr>
        <w:t>Vodou</w:t>
      </w:r>
      <w:proofErr w:type="spellEnd"/>
      <w:r w:rsidRPr="007A71D3">
        <w:rPr>
          <w:rFonts w:ascii="Times New Roman" w:hAnsi="Times New Roman" w:cs="Times New Roman"/>
          <w:sz w:val="24"/>
          <w:szCs w:val="24"/>
        </w:rPr>
        <w:t xml:space="preserve"> notion of the </w:t>
      </w:r>
      <w:proofErr w:type="spellStart"/>
      <w:r w:rsidRPr="007A71D3">
        <w:rPr>
          <w:rFonts w:ascii="Times New Roman" w:hAnsi="Times New Roman" w:cs="Times New Roman"/>
          <w:sz w:val="24"/>
          <w:szCs w:val="24"/>
        </w:rPr>
        <w:t>sajfanm</w:t>
      </w:r>
      <w:proofErr w:type="spellEnd"/>
      <w:r w:rsidRPr="007A71D3">
        <w:rPr>
          <w:rFonts w:ascii="Times New Roman" w:hAnsi="Times New Roman" w:cs="Times New Roman"/>
          <w:sz w:val="24"/>
          <w:szCs w:val="24"/>
        </w:rPr>
        <w:t xml:space="preserve">, the midwife who births the </w:t>
      </w:r>
      <w:proofErr w:type="spellStart"/>
      <w:r w:rsidRPr="007A71D3">
        <w:rPr>
          <w:rFonts w:ascii="Times New Roman" w:hAnsi="Times New Roman" w:cs="Times New Roman"/>
          <w:sz w:val="24"/>
          <w:szCs w:val="24"/>
        </w:rPr>
        <w:t>marasa</w:t>
      </w:r>
      <w:proofErr w:type="spellEnd"/>
      <w:r w:rsidRPr="007A71D3">
        <w:rPr>
          <w:rFonts w:ascii="Times New Roman" w:hAnsi="Times New Roman" w:cs="Times New Roman"/>
          <w:sz w:val="24"/>
          <w:szCs w:val="24"/>
        </w:rPr>
        <w:t xml:space="preserve"> (twins), noting the </w:t>
      </w:r>
      <w:r w:rsidRPr="007A71D3">
        <w:rPr>
          <w:rFonts w:ascii="Times New Roman" w:hAnsi="Times New Roman" w:cs="Times New Roman"/>
          <w:sz w:val="24"/>
          <w:szCs w:val="24"/>
        </w:rPr>
        <w:lastRenderedPageBreak/>
        <w:t>important signs of the birth and playing a role into how their births are interpreted (</w:t>
      </w:r>
      <w:proofErr w:type="spellStart"/>
      <w:r w:rsidRPr="007A71D3">
        <w:rPr>
          <w:rFonts w:ascii="Times New Roman" w:hAnsi="Times New Roman" w:cs="Times New Roman"/>
          <w:sz w:val="24"/>
          <w:szCs w:val="24"/>
        </w:rPr>
        <w:t>Houlberg</w:t>
      </w:r>
      <w:proofErr w:type="spellEnd"/>
      <w:r w:rsidRPr="007A71D3">
        <w:rPr>
          <w:rFonts w:ascii="Times New Roman" w:hAnsi="Times New Roman" w:cs="Times New Roman"/>
          <w:sz w:val="24"/>
          <w:szCs w:val="24"/>
        </w:rPr>
        <w:t xml:space="preserve"> 17). </w:t>
      </w:r>
      <w:r w:rsidRPr="00D9457D">
        <w:rPr>
          <w:rFonts w:ascii="Times New Roman" w:hAnsi="Times New Roman" w:cs="Times New Roman"/>
          <w:sz w:val="24"/>
          <w:szCs w:val="24"/>
        </w:rPr>
        <w:t>Though she has no prior experience delivering children, she recalls her parents’ occupation and comments on the birthing process</w:t>
      </w:r>
      <w:r>
        <w:rPr>
          <w:rFonts w:ascii="Times New Roman" w:hAnsi="Times New Roman" w:cs="Times New Roman"/>
          <w:sz w:val="24"/>
          <w:szCs w:val="24"/>
        </w:rPr>
        <w:t>. T</w:t>
      </w:r>
      <w:r w:rsidRPr="00D9457D">
        <w:rPr>
          <w:rFonts w:ascii="Times New Roman" w:hAnsi="Times New Roman" w:cs="Times New Roman"/>
          <w:sz w:val="24"/>
          <w:szCs w:val="24"/>
        </w:rPr>
        <w:t>he knowledge of her departed loved ones is accessible to her</w:t>
      </w:r>
      <w:r w:rsidR="0061053D">
        <w:rPr>
          <w:rFonts w:ascii="Times New Roman" w:hAnsi="Times New Roman" w:cs="Times New Roman"/>
          <w:sz w:val="24"/>
          <w:szCs w:val="24"/>
        </w:rPr>
        <w:t>, making her a</w:t>
      </w:r>
      <w:r w:rsidR="008F72BB">
        <w:rPr>
          <w:rFonts w:ascii="Times New Roman" w:hAnsi="Times New Roman" w:cs="Times New Roman"/>
          <w:sz w:val="24"/>
          <w:szCs w:val="24"/>
        </w:rPr>
        <w:t xml:space="preserve"> satisfactory midwife</w:t>
      </w:r>
      <w:r w:rsidRPr="00D9457D">
        <w:rPr>
          <w:rFonts w:ascii="Times New Roman" w:hAnsi="Times New Roman" w:cs="Times New Roman"/>
          <w:sz w:val="24"/>
          <w:szCs w:val="24"/>
        </w:rPr>
        <w:t xml:space="preserve">. The </w:t>
      </w:r>
      <w:proofErr w:type="spellStart"/>
      <w:r w:rsidRPr="00D9457D">
        <w:rPr>
          <w:rFonts w:ascii="Times New Roman" w:hAnsi="Times New Roman" w:cs="Times New Roman"/>
          <w:i/>
          <w:sz w:val="24"/>
          <w:szCs w:val="24"/>
        </w:rPr>
        <w:t>gwo</w:t>
      </w:r>
      <w:proofErr w:type="spellEnd"/>
      <w:r w:rsidRPr="00D9457D">
        <w:rPr>
          <w:rFonts w:ascii="Times New Roman" w:hAnsi="Times New Roman" w:cs="Times New Roman"/>
          <w:i/>
          <w:sz w:val="24"/>
          <w:szCs w:val="24"/>
        </w:rPr>
        <w:t xml:space="preserve"> </w:t>
      </w:r>
      <w:proofErr w:type="spellStart"/>
      <w:r w:rsidRPr="00D9457D">
        <w:rPr>
          <w:rFonts w:ascii="Times New Roman" w:hAnsi="Times New Roman" w:cs="Times New Roman"/>
          <w:i/>
          <w:sz w:val="24"/>
          <w:szCs w:val="24"/>
        </w:rPr>
        <w:t>bonanj</w:t>
      </w:r>
      <w:proofErr w:type="spellEnd"/>
      <w:r w:rsidRPr="00D9457D">
        <w:rPr>
          <w:rFonts w:ascii="Times New Roman" w:hAnsi="Times New Roman" w:cs="Times New Roman"/>
          <w:sz w:val="24"/>
          <w:szCs w:val="24"/>
        </w:rPr>
        <w:t xml:space="preserve"> is at work here as she is able to connect with departed family members and she uses the skills they had in her own reality. </w:t>
      </w:r>
      <w:r>
        <w:rPr>
          <w:rFonts w:ascii="Times New Roman" w:hAnsi="Times New Roman" w:cs="Times New Roman"/>
          <w:sz w:val="24"/>
          <w:szCs w:val="24"/>
        </w:rPr>
        <w:t xml:space="preserve">According to McCarthy-Brown, the </w:t>
      </w:r>
      <w:proofErr w:type="spellStart"/>
      <w:r w:rsidRPr="00437B22">
        <w:rPr>
          <w:rFonts w:ascii="Times New Roman" w:hAnsi="Times New Roman" w:cs="Times New Roman"/>
          <w:i/>
          <w:sz w:val="24"/>
          <w:szCs w:val="24"/>
        </w:rPr>
        <w:t>gwo</w:t>
      </w:r>
      <w:proofErr w:type="spellEnd"/>
      <w:r w:rsidRPr="00437B22">
        <w:rPr>
          <w:rFonts w:ascii="Times New Roman" w:hAnsi="Times New Roman" w:cs="Times New Roman"/>
          <w:i/>
          <w:sz w:val="24"/>
          <w:szCs w:val="24"/>
        </w:rPr>
        <w:t xml:space="preserve"> </w:t>
      </w:r>
      <w:proofErr w:type="spellStart"/>
      <w:r w:rsidRPr="00437B22">
        <w:rPr>
          <w:rFonts w:ascii="Times New Roman" w:hAnsi="Times New Roman" w:cs="Times New Roman"/>
          <w:i/>
          <w:sz w:val="24"/>
          <w:szCs w:val="24"/>
        </w:rPr>
        <w:t>bonanj</w:t>
      </w:r>
      <w:proofErr w:type="spellEnd"/>
      <w:r>
        <w:rPr>
          <w:rFonts w:ascii="Times New Roman" w:hAnsi="Times New Roman" w:cs="Times New Roman"/>
          <w:sz w:val="24"/>
          <w:szCs w:val="24"/>
        </w:rPr>
        <w:t xml:space="preserve"> allows</w:t>
      </w:r>
      <w:r w:rsidRPr="00AF455F">
        <w:rPr>
          <w:rFonts w:ascii="Times New Roman" w:hAnsi="Times New Roman" w:cs="Times New Roman"/>
          <w:sz w:val="24"/>
          <w:szCs w:val="24"/>
        </w:rPr>
        <w:t xml:space="preserve"> “deceased persons or those living at a great distance to appear in dreams” and it is Amabelle’s constant dreams about her parents that allow her to recall what has happened in the past when she needs to (8).</w:t>
      </w:r>
      <w:r w:rsidRPr="00D9457D">
        <w:rPr>
          <w:rFonts w:ascii="Times New Roman" w:hAnsi="Times New Roman" w:cs="Times New Roman"/>
          <w:sz w:val="24"/>
          <w:szCs w:val="24"/>
        </w:rPr>
        <w:t xml:space="preserve"> Thanks to her help,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 gives birth to a boy, later named Rafael, and a girl, Rosalinda. </w:t>
      </w:r>
    </w:p>
    <w:p w14:paraId="772356FE"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Once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 has given birth and the babies have been cleaned, the mother is quickly preoccupied with their appearance. The birth of the twins, and subsequent questions and actions by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 and her husband, </w:t>
      </w:r>
      <w:r>
        <w:rPr>
          <w:rFonts w:ascii="Times New Roman" w:hAnsi="Times New Roman" w:cs="Times New Roman"/>
          <w:sz w:val="24"/>
          <w:szCs w:val="24"/>
        </w:rPr>
        <w:t>Señor Pico</w:t>
      </w:r>
      <w:r w:rsidRPr="00D9457D">
        <w:rPr>
          <w:rFonts w:ascii="Times New Roman" w:hAnsi="Times New Roman" w:cs="Times New Roman"/>
          <w:sz w:val="24"/>
          <w:szCs w:val="24"/>
        </w:rPr>
        <w:t xml:space="preserve">, can </w:t>
      </w:r>
      <w:r w:rsidR="008F72BB">
        <w:rPr>
          <w:rFonts w:ascii="Times New Roman" w:hAnsi="Times New Roman" w:cs="Times New Roman"/>
          <w:sz w:val="24"/>
          <w:szCs w:val="24"/>
        </w:rPr>
        <w:t>be used to address the issue of</w:t>
      </w:r>
      <w:r>
        <w:rPr>
          <w:rFonts w:ascii="Times New Roman" w:hAnsi="Times New Roman" w:cs="Times New Roman"/>
          <w:sz w:val="24"/>
          <w:szCs w:val="24"/>
        </w:rPr>
        <w:t xml:space="preserve"> </w:t>
      </w:r>
      <w:r w:rsidRPr="00D9457D">
        <w:rPr>
          <w:rFonts w:ascii="Times New Roman" w:hAnsi="Times New Roman" w:cs="Times New Roman"/>
          <w:sz w:val="24"/>
          <w:szCs w:val="24"/>
        </w:rPr>
        <w:t>identity.</w:t>
      </w:r>
      <w:r>
        <w:rPr>
          <w:rFonts w:ascii="Times New Roman" w:hAnsi="Times New Roman" w:cs="Times New Roman"/>
          <w:sz w:val="24"/>
          <w:szCs w:val="24"/>
        </w:rPr>
        <w:t xml:space="preserve"> </w:t>
      </w:r>
      <w:r w:rsidR="008F72BB">
        <w:rPr>
          <w:rFonts w:ascii="Times New Roman" w:hAnsi="Times New Roman" w:cs="Times New Roman"/>
          <w:sz w:val="24"/>
          <w:szCs w:val="24"/>
        </w:rPr>
        <w:t>I</w:t>
      </w:r>
      <w:r w:rsidRPr="00D9457D">
        <w:rPr>
          <w:rFonts w:ascii="Times New Roman" w:hAnsi="Times New Roman" w:cs="Times New Roman"/>
          <w:sz w:val="24"/>
          <w:szCs w:val="24"/>
        </w:rPr>
        <w:t>t is not far-fetched to make the comparison between the twins and the relationship between Haiti and the Dominican Republic</w:t>
      </w:r>
      <w:r>
        <w:rPr>
          <w:rFonts w:ascii="Times New Roman" w:hAnsi="Times New Roman" w:cs="Times New Roman"/>
          <w:sz w:val="24"/>
          <w:szCs w:val="24"/>
        </w:rPr>
        <w:t xml:space="preserve"> given the description of the twins</w:t>
      </w:r>
      <w:r w:rsidRPr="00D9457D">
        <w:rPr>
          <w:rFonts w:ascii="Times New Roman" w:hAnsi="Times New Roman" w:cs="Times New Roman"/>
          <w:sz w:val="24"/>
          <w:szCs w:val="24"/>
        </w:rPr>
        <w:t>. “The girl appeared much smaller than her twin, less than half his already small size” Amabelle observes (31). Haiti is about one-third of the si</w:t>
      </w:r>
      <w:r w:rsidR="008F72BB">
        <w:rPr>
          <w:rFonts w:ascii="Times New Roman" w:hAnsi="Times New Roman" w:cs="Times New Roman"/>
          <w:sz w:val="24"/>
          <w:szCs w:val="24"/>
        </w:rPr>
        <w:t>ze of the Dominican Republic and</w:t>
      </w:r>
      <w:r w:rsidRPr="00D9457D">
        <w:rPr>
          <w:rFonts w:ascii="Times New Roman" w:hAnsi="Times New Roman" w:cs="Times New Roman"/>
          <w:sz w:val="24"/>
          <w:szCs w:val="24"/>
        </w:rPr>
        <w:t xml:space="preserve"> Haiti has a larger population of dark skin</w:t>
      </w:r>
      <w:r w:rsidR="008F72BB">
        <w:rPr>
          <w:rFonts w:ascii="Times New Roman" w:hAnsi="Times New Roman" w:cs="Times New Roman"/>
          <w:sz w:val="24"/>
          <w:szCs w:val="24"/>
        </w:rPr>
        <w:t xml:space="preserve"> individuals</w:t>
      </w:r>
      <w:r w:rsidRPr="00D9457D">
        <w:rPr>
          <w:rFonts w:ascii="Times New Roman" w:hAnsi="Times New Roman" w:cs="Times New Roman"/>
          <w:sz w:val="24"/>
          <w:szCs w:val="24"/>
        </w:rPr>
        <w:t>.  The color of the twins’ skin draws attention to this fact. Rafael’s milky skin is favorable while Rosalinda’s darker complexion is enveloped in poetic language to mask the reality</w:t>
      </w:r>
      <w:r>
        <w:rPr>
          <w:rFonts w:ascii="Times New Roman" w:hAnsi="Times New Roman" w:cs="Times New Roman"/>
          <w:sz w:val="24"/>
          <w:szCs w:val="24"/>
        </w:rPr>
        <w:t xml:space="preserve"> that she appears to reflect an African heritage</w:t>
      </w:r>
      <w:r w:rsidRPr="00D9457D">
        <w:rPr>
          <w:rFonts w:ascii="Times New Roman" w:hAnsi="Times New Roman" w:cs="Times New Roman"/>
          <w:sz w:val="24"/>
          <w:szCs w:val="24"/>
        </w:rPr>
        <w:t>.</w:t>
      </w:r>
      <w:r>
        <w:rPr>
          <w:rFonts w:ascii="Times New Roman" w:hAnsi="Times New Roman" w:cs="Times New Roman"/>
          <w:sz w:val="24"/>
          <w:szCs w:val="24"/>
        </w:rPr>
        <w:t xml:space="preserve"> </w:t>
      </w:r>
      <w:r w:rsidRPr="00D9457D">
        <w:rPr>
          <w:rFonts w:ascii="Times New Roman" w:hAnsi="Times New Roman" w:cs="Times New Roman"/>
          <w:sz w:val="24"/>
          <w:szCs w:val="24"/>
        </w:rPr>
        <w:t xml:space="preserve">Rafael is a “cherimoya milk color” and Rosalinda is “a deep bronze, between the colors of tan Brazil nut shells and black salsify” (11). It is a denial of blackness that is not loud yet is still insistently and quietly in place.  </w:t>
      </w:r>
      <w:r w:rsidRPr="00D9457D">
        <w:rPr>
          <w:rFonts w:ascii="Times New Roman" w:hAnsi="Times New Roman" w:cs="Times New Roman"/>
          <w:sz w:val="24"/>
          <w:szCs w:val="24"/>
        </w:rPr>
        <w:lastRenderedPageBreak/>
        <w:t xml:space="preserve">Furthermore, not only do the twins differ in skin tone, but they also have the same origin; they shared a womb. In using the </w:t>
      </w:r>
      <w:r>
        <w:rPr>
          <w:rFonts w:ascii="Times New Roman" w:hAnsi="Times New Roman" w:cs="Times New Roman"/>
          <w:sz w:val="24"/>
          <w:szCs w:val="24"/>
        </w:rPr>
        <w:t>term</w:t>
      </w:r>
      <w:r w:rsidRPr="00D9457D">
        <w:rPr>
          <w:rFonts w:ascii="Times New Roman" w:hAnsi="Times New Roman" w:cs="Times New Roman"/>
          <w:sz w:val="24"/>
          <w:szCs w:val="24"/>
        </w:rPr>
        <w:t xml:space="preserve"> origin</w:t>
      </w:r>
      <w:r>
        <w:rPr>
          <w:rFonts w:ascii="Times New Roman" w:hAnsi="Times New Roman" w:cs="Times New Roman"/>
          <w:sz w:val="24"/>
          <w:szCs w:val="24"/>
        </w:rPr>
        <w:t>, however</w:t>
      </w:r>
      <w:r w:rsidRPr="00D9457D">
        <w:rPr>
          <w:rFonts w:ascii="Times New Roman" w:hAnsi="Times New Roman" w:cs="Times New Roman"/>
          <w:sz w:val="24"/>
          <w:szCs w:val="24"/>
        </w:rPr>
        <w:t xml:space="preserve">, I do not wish to imply that the History of Hispaniola begins with colonization. “History [with a capital H] is a highly functional fantasy of the West, originating at precisely the time when it alone ‘made’ the histories of the World” Glissant warns (64). However, I do wish to use the current human metaphor as a starting point of the history between the twins.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 is the birth mother of these twins who</w:t>
      </w:r>
      <w:r>
        <w:rPr>
          <w:rFonts w:ascii="Times New Roman" w:hAnsi="Times New Roman" w:cs="Times New Roman"/>
          <w:sz w:val="24"/>
          <w:szCs w:val="24"/>
        </w:rPr>
        <w:t>se relationship</w:t>
      </w:r>
      <w:r w:rsidRPr="00D9457D">
        <w:rPr>
          <w:rFonts w:ascii="Times New Roman" w:hAnsi="Times New Roman" w:cs="Times New Roman"/>
          <w:sz w:val="24"/>
          <w:szCs w:val="24"/>
        </w:rPr>
        <w:t xml:space="preserve"> seem</w:t>
      </w:r>
      <w:r w:rsidR="0061053D">
        <w:rPr>
          <w:rFonts w:ascii="Times New Roman" w:hAnsi="Times New Roman" w:cs="Times New Roman"/>
          <w:sz w:val="24"/>
          <w:szCs w:val="24"/>
        </w:rPr>
        <w:t>s</w:t>
      </w:r>
      <w:r w:rsidRPr="00D9457D">
        <w:rPr>
          <w:rFonts w:ascii="Times New Roman" w:hAnsi="Times New Roman" w:cs="Times New Roman"/>
          <w:sz w:val="24"/>
          <w:szCs w:val="24"/>
        </w:rPr>
        <w:t xml:space="preserve"> contentious from the beginning. The two, it appears</w:t>
      </w:r>
      <w:r w:rsidR="0061053D">
        <w:rPr>
          <w:rFonts w:ascii="Times New Roman" w:hAnsi="Times New Roman" w:cs="Times New Roman"/>
          <w:sz w:val="24"/>
          <w:szCs w:val="24"/>
        </w:rPr>
        <w:t>,</w:t>
      </w:r>
      <w:r w:rsidRPr="00D9457D">
        <w:rPr>
          <w:rFonts w:ascii="Times New Roman" w:hAnsi="Times New Roman" w:cs="Times New Roman"/>
          <w:sz w:val="24"/>
          <w:szCs w:val="24"/>
        </w:rPr>
        <w:t xml:space="preserve"> were not able to share the “land” or placenta.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’s womb was in fact colonized and yielded these two different offspring that once shared a space in relative peace, and when “birthed</w:t>
      </w:r>
      <w:r>
        <w:rPr>
          <w:rFonts w:ascii="Times New Roman" w:hAnsi="Times New Roman" w:cs="Times New Roman"/>
          <w:sz w:val="24"/>
          <w:szCs w:val="24"/>
        </w:rPr>
        <w:t>,</w:t>
      </w:r>
      <w:r w:rsidRPr="00D9457D">
        <w:rPr>
          <w:rFonts w:ascii="Times New Roman" w:hAnsi="Times New Roman" w:cs="Times New Roman"/>
          <w:sz w:val="24"/>
          <w:szCs w:val="24"/>
        </w:rPr>
        <w:t>”</w:t>
      </w:r>
      <w:r>
        <w:rPr>
          <w:rFonts w:ascii="Times New Roman" w:hAnsi="Times New Roman" w:cs="Times New Roman"/>
          <w:sz w:val="24"/>
          <w:szCs w:val="24"/>
        </w:rPr>
        <w:t xml:space="preserve"> in turmoil,</w:t>
      </w:r>
      <w:r w:rsidRPr="00D9457D">
        <w:rPr>
          <w:rFonts w:ascii="Times New Roman" w:hAnsi="Times New Roman" w:cs="Times New Roman"/>
          <w:sz w:val="24"/>
          <w:szCs w:val="24"/>
        </w:rPr>
        <w:t xml:space="preserve"> begin a history as two separate entities. </w:t>
      </w:r>
    </w:p>
    <w:p w14:paraId="21CD4C61"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Unlike Haiti and the Dominican Republic</w:t>
      </w:r>
      <w:r>
        <w:rPr>
          <w:rFonts w:ascii="Times New Roman" w:hAnsi="Times New Roman" w:cs="Times New Roman"/>
          <w:sz w:val="24"/>
          <w:szCs w:val="24"/>
        </w:rPr>
        <w:t>,</w:t>
      </w:r>
      <w:r w:rsidRPr="00D9457D">
        <w:rPr>
          <w:rFonts w:ascii="Times New Roman" w:hAnsi="Times New Roman" w:cs="Times New Roman"/>
          <w:sz w:val="24"/>
          <w:szCs w:val="24"/>
        </w:rPr>
        <w:t xml:space="preserve"> however, Danticat creates a context where the twins can be separated. Though </w:t>
      </w:r>
      <w:r>
        <w:rPr>
          <w:rFonts w:ascii="Times New Roman" w:hAnsi="Times New Roman" w:cs="Times New Roman"/>
          <w:sz w:val="24"/>
          <w:szCs w:val="24"/>
        </w:rPr>
        <w:t xml:space="preserve">she is </w:t>
      </w:r>
      <w:r w:rsidRPr="00D9457D">
        <w:rPr>
          <w:rFonts w:ascii="Times New Roman" w:hAnsi="Times New Roman" w:cs="Times New Roman"/>
          <w:sz w:val="24"/>
          <w:szCs w:val="24"/>
        </w:rPr>
        <w:t xml:space="preserve">only thought to be pregnant with one child,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’s other child, Rosalinda</w:t>
      </w:r>
      <w:r>
        <w:rPr>
          <w:rFonts w:ascii="Times New Roman" w:hAnsi="Times New Roman" w:cs="Times New Roman"/>
          <w:sz w:val="24"/>
          <w:szCs w:val="24"/>
        </w:rPr>
        <w:t>,</w:t>
      </w:r>
      <w:r w:rsidRPr="00D9457D">
        <w:rPr>
          <w:rFonts w:ascii="Times New Roman" w:hAnsi="Times New Roman" w:cs="Times New Roman"/>
          <w:sz w:val="24"/>
          <w:szCs w:val="24"/>
        </w:rPr>
        <w:t xml:space="preserve"> is born soon after Rafael. </w:t>
      </w:r>
      <w:r w:rsidR="0061053D" w:rsidRPr="00D9457D">
        <w:rPr>
          <w:rFonts w:ascii="Times New Roman" w:hAnsi="Times New Roman" w:cs="Times New Roman"/>
          <w:sz w:val="24"/>
          <w:szCs w:val="24"/>
        </w:rPr>
        <w:t xml:space="preserve">It seems as if Rafael has tried to kill Rosalinda </w:t>
      </w:r>
      <w:r w:rsidR="0061053D">
        <w:rPr>
          <w:rFonts w:ascii="Times New Roman" w:hAnsi="Times New Roman" w:cs="Times New Roman"/>
          <w:sz w:val="24"/>
          <w:szCs w:val="24"/>
        </w:rPr>
        <w:t>f</w:t>
      </w:r>
      <w:r w:rsidRPr="00D9457D">
        <w:rPr>
          <w:rFonts w:ascii="Times New Roman" w:hAnsi="Times New Roman" w:cs="Times New Roman"/>
          <w:sz w:val="24"/>
          <w:szCs w:val="24"/>
        </w:rPr>
        <w:t xml:space="preserve">rom inside the womb. Doctor Javier later comments, “It’s as if the other one tried to strangle her” (19).  She is born both with a caul and the umbilical cord wrapped around her neck. The odds are against her to survive. Danticat seems to imply here that Rafael has attempted to radically remove himself from the </w:t>
      </w:r>
      <w:proofErr w:type="gramStart"/>
      <w:r w:rsidRPr="00D9457D">
        <w:rPr>
          <w:rFonts w:ascii="Times New Roman" w:hAnsi="Times New Roman" w:cs="Times New Roman"/>
          <w:sz w:val="24"/>
          <w:szCs w:val="24"/>
        </w:rPr>
        <w:t>Other</w:t>
      </w:r>
      <w:proofErr w:type="gramEnd"/>
      <w:r w:rsidRPr="00D9457D">
        <w:rPr>
          <w:rFonts w:ascii="Times New Roman" w:hAnsi="Times New Roman" w:cs="Times New Roman"/>
          <w:sz w:val="24"/>
          <w:szCs w:val="24"/>
        </w:rPr>
        <w:t>, the darker side of his people. The twins are then a challenge to the idea of a pure “Dominican-ness</w:t>
      </w:r>
      <w:r>
        <w:rPr>
          <w:rFonts w:ascii="Times New Roman" w:hAnsi="Times New Roman" w:cs="Times New Roman"/>
          <w:sz w:val="24"/>
          <w:szCs w:val="24"/>
        </w:rPr>
        <w:t>.</w:t>
      </w:r>
      <w:r w:rsidRPr="00D9457D">
        <w:rPr>
          <w:rFonts w:ascii="Times New Roman" w:hAnsi="Times New Roman" w:cs="Times New Roman"/>
          <w:sz w:val="24"/>
          <w:szCs w:val="24"/>
        </w:rPr>
        <w:t xml:space="preserve">” </w:t>
      </w:r>
      <w:r w:rsidR="0061053D">
        <w:rPr>
          <w:rFonts w:ascii="Times New Roman" w:hAnsi="Times New Roman" w:cs="Times New Roman"/>
          <w:sz w:val="24"/>
          <w:szCs w:val="24"/>
        </w:rPr>
        <w:t>However, t</w:t>
      </w:r>
      <w:r w:rsidRPr="00D9457D">
        <w:rPr>
          <w:rFonts w:ascii="Times New Roman" w:hAnsi="Times New Roman" w:cs="Times New Roman"/>
          <w:sz w:val="24"/>
          <w:szCs w:val="24"/>
        </w:rPr>
        <w:t>his is not to say that a Dominican culture different than that of Haiti does not exist. Jean-Luc Nancy argues in “Eulogy for the Mêlée” that:</w:t>
      </w:r>
    </w:p>
    <w:p w14:paraId="5BF7F3B0" w14:textId="77777777" w:rsidR="00B40978" w:rsidRPr="00D9457D" w:rsidRDefault="00B40978" w:rsidP="00B40978">
      <w:pPr>
        <w:autoSpaceDE w:val="0"/>
        <w:autoSpaceDN w:val="0"/>
        <w:adjustRightInd w:val="0"/>
        <w:spacing w:after="0" w:line="480" w:lineRule="auto"/>
        <w:ind w:left="720"/>
        <w:rPr>
          <w:rFonts w:ascii="Times New Roman" w:hAnsi="Times New Roman" w:cs="Times New Roman"/>
          <w:sz w:val="24"/>
          <w:szCs w:val="24"/>
        </w:rPr>
      </w:pPr>
      <w:r w:rsidRPr="00D9457D">
        <w:rPr>
          <w:rFonts w:ascii="Times New Roman" w:hAnsi="Times New Roman" w:cs="Times New Roman"/>
          <w:sz w:val="24"/>
          <w:szCs w:val="24"/>
        </w:rPr>
        <w:t>Every culture is in itself “multicultural”, not only because there has always been a previous acculturation, and because there is no pure and simple origin [</w:t>
      </w:r>
      <w:r w:rsidRPr="00D9457D">
        <w:rPr>
          <w:rFonts w:ascii="Times New Roman" w:hAnsi="Times New Roman" w:cs="Times New Roman"/>
          <w:i/>
          <w:sz w:val="24"/>
          <w:szCs w:val="24"/>
        </w:rPr>
        <w:t>provenance</w:t>
      </w:r>
      <w:r w:rsidRPr="00D9457D">
        <w:rPr>
          <w:rFonts w:ascii="Times New Roman" w:hAnsi="Times New Roman" w:cs="Times New Roman"/>
          <w:sz w:val="24"/>
          <w:szCs w:val="24"/>
        </w:rPr>
        <w:t xml:space="preserve">], but at a deeper level, because the gesture of culture is itself a mixed </w:t>
      </w:r>
      <w:r w:rsidRPr="00D9457D">
        <w:rPr>
          <w:rFonts w:ascii="Times New Roman" w:hAnsi="Times New Roman" w:cs="Times New Roman"/>
          <w:sz w:val="24"/>
          <w:szCs w:val="24"/>
        </w:rPr>
        <w:lastRenderedPageBreak/>
        <w:t xml:space="preserve">gesture: it is to affront, confront, transform, divert, develop, recompose, combine, </w:t>
      </w:r>
      <w:proofErr w:type="spellStart"/>
      <w:r w:rsidRPr="00D9457D">
        <w:rPr>
          <w:rFonts w:ascii="Times New Roman" w:hAnsi="Times New Roman" w:cs="Times New Roman"/>
          <w:sz w:val="24"/>
          <w:szCs w:val="24"/>
        </w:rPr>
        <w:t>rechannel</w:t>
      </w:r>
      <w:proofErr w:type="spellEnd"/>
      <w:r w:rsidRPr="00D9457D">
        <w:rPr>
          <w:rFonts w:ascii="Times New Roman" w:hAnsi="Times New Roman" w:cs="Times New Roman"/>
          <w:sz w:val="24"/>
          <w:szCs w:val="24"/>
        </w:rPr>
        <w:t>. (152)</w:t>
      </w:r>
    </w:p>
    <w:p w14:paraId="524C8798" w14:textId="77777777" w:rsidR="00B40978" w:rsidRPr="00D9457D" w:rsidRDefault="00B40978" w:rsidP="00B40978">
      <w:pPr>
        <w:spacing w:after="0" w:line="480" w:lineRule="auto"/>
        <w:rPr>
          <w:rFonts w:ascii="Times New Roman" w:hAnsi="Times New Roman" w:cs="Times New Roman"/>
          <w:sz w:val="24"/>
          <w:szCs w:val="24"/>
        </w:rPr>
      </w:pPr>
      <w:r w:rsidRPr="00D9457D">
        <w:rPr>
          <w:rFonts w:ascii="Times New Roman" w:hAnsi="Times New Roman" w:cs="Times New Roman"/>
          <w:sz w:val="24"/>
          <w:szCs w:val="24"/>
        </w:rPr>
        <w:t xml:space="preserve">Thus, the challenge here is to the idea of a Dominican “essence” void of a history of enslavement.  Rafael, named after the Generalissimo, does not cry when he is born and it is not until the birth of Rosalinda that he does so. “The firstborn wailed as I drew another infant from between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’s thighs” Amabelle notes (10). His pain is then the result of her survival and resilience even </w:t>
      </w:r>
      <w:r w:rsidR="0061053D">
        <w:rPr>
          <w:rFonts w:ascii="Times New Roman" w:hAnsi="Times New Roman" w:cs="Times New Roman"/>
          <w:sz w:val="24"/>
          <w:szCs w:val="24"/>
        </w:rPr>
        <w:t>in</w:t>
      </w:r>
      <w:r w:rsidRPr="00D9457D">
        <w:rPr>
          <w:rFonts w:ascii="Times New Roman" w:hAnsi="Times New Roman" w:cs="Times New Roman"/>
          <w:sz w:val="24"/>
          <w:szCs w:val="24"/>
        </w:rPr>
        <w:t xml:space="preserve"> her weakened state. </w:t>
      </w:r>
    </w:p>
    <w:p w14:paraId="5CFAB832" w14:textId="77777777" w:rsidR="00B40978" w:rsidRPr="00D9457D" w:rsidRDefault="00B40978" w:rsidP="00B40978">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’s worry about the appearance of her twins is a reflection of the collective shadow. She fears that her daughter is like a chameleon, taking Amabelle’s color at the sight of her. “Amabelle do you think my daughter will always be the color she is now? ....My poor love, what if she’s mistaken for one of your people?” Valencia asks (12). She does not want this stigma on her newborn because she knows the implications. Valencia highlights this separation </w:t>
      </w:r>
      <w:r w:rsidR="008F72BB">
        <w:rPr>
          <w:rFonts w:ascii="Times New Roman" w:hAnsi="Times New Roman" w:cs="Times New Roman"/>
          <w:sz w:val="24"/>
          <w:szCs w:val="24"/>
        </w:rPr>
        <w:t>that she has also internalized through</w:t>
      </w:r>
      <w:r w:rsidRPr="00D9457D">
        <w:rPr>
          <w:rFonts w:ascii="Times New Roman" w:hAnsi="Times New Roman" w:cs="Times New Roman"/>
          <w:sz w:val="24"/>
          <w:szCs w:val="24"/>
        </w:rPr>
        <w:t xml:space="preserve"> her questions to Amabelle. It is clear to readers that though she seems to appreciate Amabelle, Valencia in no way believes them to be equals. The term “people</w:t>
      </w:r>
      <w:r>
        <w:rPr>
          <w:rFonts w:ascii="Times New Roman" w:hAnsi="Times New Roman" w:cs="Times New Roman"/>
          <w:sz w:val="24"/>
          <w:szCs w:val="24"/>
        </w:rPr>
        <w:t>,</w:t>
      </w:r>
      <w:r w:rsidRPr="00D9457D">
        <w:rPr>
          <w:rFonts w:ascii="Times New Roman" w:hAnsi="Times New Roman" w:cs="Times New Roman"/>
          <w:sz w:val="24"/>
          <w:szCs w:val="24"/>
        </w:rPr>
        <w:t xml:space="preserve">” Nancy argues in </w:t>
      </w:r>
      <w:r w:rsidRPr="00D9457D">
        <w:rPr>
          <w:rFonts w:ascii="Times New Roman" w:hAnsi="Times New Roman" w:cs="Times New Roman"/>
          <w:i/>
          <w:sz w:val="24"/>
          <w:szCs w:val="24"/>
        </w:rPr>
        <w:t>Being Singular Plural</w:t>
      </w:r>
      <w:r w:rsidRPr="00D9457D">
        <w:rPr>
          <w:rFonts w:ascii="Times New Roman" w:hAnsi="Times New Roman" w:cs="Times New Roman"/>
          <w:sz w:val="24"/>
          <w:szCs w:val="24"/>
        </w:rPr>
        <w:t>, “indicates everyone else, designated as the indeterminate ensemble of populations, lineages, or races [</w:t>
      </w:r>
      <w:proofErr w:type="spellStart"/>
      <w:r w:rsidRPr="00D9457D">
        <w:rPr>
          <w:rFonts w:ascii="Times New Roman" w:hAnsi="Times New Roman" w:cs="Times New Roman"/>
          <w:sz w:val="24"/>
          <w:szCs w:val="24"/>
        </w:rPr>
        <w:t>gentes</w:t>
      </w:r>
      <w:proofErr w:type="spellEnd"/>
      <w:r w:rsidRPr="00D9457D">
        <w:rPr>
          <w:rFonts w:ascii="Times New Roman" w:hAnsi="Times New Roman" w:cs="Times New Roman"/>
          <w:sz w:val="24"/>
          <w:szCs w:val="24"/>
        </w:rPr>
        <w:t>] from which the speaker removes himself” (7). Valencia has not merely used “people” however, which would include her in the distancing. By placing the possessive “your” in front of “people</w:t>
      </w:r>
      <w:r>
        <w:rPr>
          <w:rFonts w:ascii="Times New Roman" w:hAnsi="Times New Roman" w:cs="Times New Roman"/>
          <w:sz w:val="24"/>
          <w:szCs w:val="24"/>
        </w:rPr>
        <w:t>,”</w:t>
      </w:r>
      <w:r w:rsidRPr="00D9457D">
        <w:rPr>
          <w:rFonts w:ascii="Times New Roman" w:hAnsi="Times New Roman" w:cs="Times New Roman"/>
          <w:sz w:val="24"/>
          <w:szCs w:val="24"/>
        </w:rPr>
        <w:t xml:space="preserve"> she clearly removes her</w:t>
      </w:r>
      <w:r>
        <w:rPr>
          <w:rFonts w:ascii="Times New Roman" w:hAnsi="Times New Roman" w:cs="Times New Roman"/>
          <w:sz w:val="24"/>
          <w:szCs w:val="24"/>
        </w:rPr>
        <w:t>self</w:t>
      </w:r>
      <w:r w:rsidRPr="00D9457D">
        <w:rPr>
          <w:rFonts w:ascii="Times New Roman" w:hAnsi="Times New Roman" w:cs="Times New Roman"/>
          <w:sz w:val="24"/>
          <w:szCs w:val="24"/>
        </w:rPr>
        <w:t xml:space="preserve"> from the group in question</w:t>
      </w:r>
      <w:r w:rsidR="008F72BB">
        <w:rPr>
          <w:rFonts w:ascii="Times New Roman" w:hAnsi="Times New Roman" w:cs="Times New Roman"/>
          <w:sz w:val="24"/>
          <w:szCs w:val="24"/>
        </w:rPr>
        <w:t xml:space="preserve">, distancing </w:t>
      </w:r>
      <w:r w:rsidR="008F72BB" w:rsidRPr="00D9457D">
        <w:rPr>
          <w:rFonts w:ascii="Times New Roman" w:hAnsi="Times New Roman" w:cs="Times New Roman"/>
          <w:sz w:val="24"/>
          <w:szCs w:val="24"/>
        </w:rPr>
        <w:t xml:space="preserve">herself away from Amabelle, who has been a companion since childhood. </w:t>
      </w:r>
      <w:r w:rsidRPr="00D9457D">
        <w:rPr>
          <w:rFonts w:ascii="Times New Roman" w:hAnsi="Times New Roman" w:cs="Times New Roman"/>
          <w:sz w:val="24"/>
          <w:szCs w:val="24"/>
        </w:rPr>
        <w:t xml:space="preserve">She has placed herself in a category other than Amabelle’s. It is within these moments of fear, that the unconscious </w:t>
      </w:r>
      <w:r w:rsidRPr="00D9457D">
        <w:rPr>
          <w:rFonts w:ascii="Times New Roman" w:hAnsi="Times New Roman" w:cs="Times New Roman"/>
          <w:sz w:val="24"/>
          <w:szCs w:val="24"/>
        </w:rPr>
        <w:lastRenderedPageBreak/>
        <w:t>feelings of negativity toward Haitians surfaces. The alternate side of her personality, the one wishing to be superior, emerges from the shadows in this moment of doubt and fear.</w:t>
      </w:r>
    </w:p>
    <w:p w14:paraId="1979382C"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Though </w:t>
      </w:r>
      <w:proofErr w:type="spellStart"/>
      <w:r w:rsidR="00CC35C6">
        <w:rPr>
          <w:rFonts w:ascii="Times New Roman" w:hAnsi="Times New Roman" w:cs="Times New Roman"/>
          <w:sz w:val="24"/>
          <w:szCs w:val="24"/>
        </w:rPr>
        <w:t>Señora</w:t>
      </w:r>
      <w:proofErr w:type="spellEnd"/>
      <w:r w:rsidR="00CC35C6">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 does not seem to ask or say things out of malice, the fear seems clear. </w:t>
      </w:r>
      <w:proofErr w:type="spellStart"/>
      <w:r w:rsidR="00CC35C6">
        <w:rPr>
          <w:rFonts w:ascii="Times New Roman" w:hAnsi="Times New Roman" w:cs="Times New Roman"/>
          <w:sz w:val="24"/>
          <w:szCs w:val="24"/>
        </w:rPr>
        <w:t>Señora</w:t>
      </w:r>
      <w:proofErr w:type="spellEnd"/>
      <w:r w:rsidR="00CC35C6">
        <w:rPr>
          <w:rFonts w:ascii="Times New Roman" w:hAnsi="Times New Roman" w:cs="Times New Roman"/>
          <w:sz w:val="24"/>
          <w:szCs w:val="24"/>
        </w:rPr>
        <w:t xml:space="preserve"> Valencia</w:t>
      </w:r>
      <w:r w:rsidR="00CC35C6" w:rsidRPr="00D9457D">
        <w:rPr>
          <w:rFonts w:ascii="Times New Roman" w:hAnsi="Times New Roman" w:cs="Times New Roman"/>
          <w:sz w:val="24"/>
          <w:szCs w:val="24"/>
        </w:rPr>
        <w:t xml:space="preserve"> </w:t>
      </w:r>
      <w:r w:rsidR="00CC35C6">
        <w:rPr>
          <w:rFonts w:ascii="Times New Roman" w:hAnsi="Times New Roman" w:cs="Times New Roman"/>
          <w:sz w:val="24"/>
          <w:szCs w:val="24"/>
        </w:rPr>
        <w:t>describes the children to</w:t>
      </w:r>
      <w:r w:rsidR="00CC35C6" w:rsidRPr="00D9457D">
        <w:rPr>
          <w:rFonts w:ascii="Times New Roman" w:hAnsi="Times New Roman" w:cs="Times New Roman"/>
          <w:sz w:val="24"/>
          <w:szCs w:val="24"/>
        </w:rPr>
        <w:t xml:space="preserve"> Amabelle</w:t>
      </w:r>
      <w:r w:rsidR="00CC35C6">
        <w:rPr>
          <w:rFonts w:ascii="Times New Roman" w:hAnsi="Times New Roman" w:cs="Times New Roman"/>
          <w:sz w:val="24"/>
          <w:szCs w:val="24"/>
        </w:rPr>
        <w:t xml:space="preserve"> as</w:t>
      </w:r>
      <w:r w:rsidR="00CC35C6" w:rsidRPr="00D9457D">
        <w:rPr>
          <w:rFonts w:ascii="Times New Roman" w:hAnsi="Times New Roman" w:cs="Times New Roman"/>
          <w:sz w:val="24"/>
          <w:szCs w:val="24"/>
        </w:rPr>
        <w:t xml:space="preserve"> </w:t>
      </w:r>
      <w:r w:rsidRPr="00D9457D">
        <w:rPr>
          <w:rFonts w:ascii="Times New Roman" w:hAnsi="Times New Roman" w:cs="Times New Roman"/>
          <w:sz w:val="24"/>
          <w:szCs w:val="24"/>
        </w:rPr>
        <w:t xml:space="preserve">“…my Spanish prince and my Indian princess…The profile of Anacaona, a true Indian queen” (29). She prefers to connect her daughter’s skin tone to the Tainos, like many Dominicans, though Don Ignacio casts doubt on </w:t>
      </w:r>
      <w:r>
        <w:rPr>
          <w:rFonts w:ascii="Times New Roman" w:hAnsi="Times New Roman" w:cs="Times New Roman"/>
          <w:sz w:val="24"/>
          <w:szCs w:val="24"/>
        </w:rPr>
        <w:t>Señor Pico</w:t>
      </w:r>
      <w:r w:rsidRPr="00D9457D">
        <w:rPr>
          <w:rFonts w:ascii="Times New Roman" w:hAnsi="Times New Roman" w:cs="Times New Roman"/>
          <w:sz w:val="24"/>
          <w:szCs w:val="24"/>
        </w:rPr>
        <w:t xml:space="preserve">’s heritage. </w:t>
      </w:r>
      <w:r w:rsidR="0061053D">
        <w:rPr>
          <w:rFonts w:ascii="Times New Roman" w:hAnsi="Times New Roman" w:cs="Times New Roman"/>
          <w:sz w:val="24"/>
          <w:szCs w:val="24"/>
        </w:rPr>
        <w:t xml:space="preserve"> When Doctor Ja</w:t>
      </w:r>
      <w:r>
        <w:rPr>
          <w:rFonts w:ascii="Times New Roman" w:hAnsi="Times New Roman" w:cs="Times New Roman"/>
          <w:sz w:val="24"/>
          <w:szCs w:val="24"/>
        </w:rPr>
        <w:t xml:space="preserve">vier claims that Rosalinda has “a little charcoal” behind her ears, </w:t>
      </w:r>
      <w:r w:rsidR="00D60033">
        <w:rPr>
          <w:rFonts w:ascii="Times New Roman" w:hAnsi="Times New Roman" w:cs="Times New Roman"/>
          <w:sz w:val="24"/>
          <w:szCs w:val="24"/>
        </w:rPr>
        <w:t>indicating a possible African heritage, Don Ignacio</w:t>
      </w:r>
      <w:r>
        <w:rPr>
          <w:rFonts w:ascii="Times New Roman" w:hAnsi="Times New Roman" w:cs="Times New Roman"/>
          <w:sz w:val="24"/>
          <w:szCs w:val="24"/>
        </w:rPr>
        <w:t xml:space="preserve"> is quick to say this must be from her father’s side as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Valencia’s mother was of pure Spanish blood and could trace her family back to the Conquistadores (17). He however dismisses the whole conversation moments later, calling Doctor Javier’s observations impolite. </w:t>
      </w:r>
      <w:proofErr w:type="spellStart"/>
      <w:r w:rsidRPr="00D9457D">
        <w:rPr>
          <w:rFonts w:ascii="Times New Roman" w:hAnsi="Times New Roman" w:cs="Times New Roman"/>
          <w:sz w:val="24"/>
          <w:szCs w:val="24"/>
        </w:rPr>
        <w:t>Cederstrom</w:t>
      </w:r>
      <w:proofErr w:type="spellEnd"/>
      <w:r w:rsidRPr="00D9457D">
        <w:rPr>
          <w:rFonts w:ascii="Times New Roman" w:hAnsi="Times New Roman" w:cs="Times New Roman"/>
          <w:sz w:val="24"/>
          <w:szCs w:val="24"/>
        </w:rPr>
        <w:t xml:space="preserve"> notes that the shadow’s projection “is a means by which the psyche can discharge negative elements built up in the unconscious which, unless recognized as one’s own, might ….undermine the beliefs of a society” (31).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 needs to cling to this specific version of history that does not acknowledge a possible African </w:t>
      </w:r>
      <w:r w:rsidR="00437B22">
        <w:rPr>
          <w:rFonts w:ascii="Times New Roman" w:hAnsi="Times New Roman" w:cs="Times New Roman"/>
          <w:sz w:val="24"/>
          <w:szCs w:val="24"/>
        </w:rPr>
        <w:t>heritage</w:t>
      </w:r>
      <w:r w:rsidRPr="00D9457D">
        <w:rPr>
          <w:rFonts w:ascii="Times New Roman" w:hAnsi="Times New Roman" w:cs="Times New Roman"/>
          <w:sz w:val="24"/>
          <w:szCs w:val="24"/>
        </w:rPr>
        <w:t xml:space="preserve"> from her husband’s side. Furthermore, she sheds light on the hierarchy of her relationship with Amabelle by asking her Dominican servant to spend the night by her side, rather than Amabelle, her companion since childhood and the </w:t>
      </w:r>
      <w:r w:rsidR="00CC35C6">
        <w:rPr>
          <w:rFonts w:ascii="Times New Roman" w:hAnsi="Times New Roman" w:cs="Times New Roman"/>
          <w:sz w:val="24"/>
          <w:szCs w:val="24"/>
        </w:rPr>
        <w:t xml:space="preserve">acting midwife </w:t>
      </w:r>
      <w:r w:rsidRPr="00D9457D">
        <w:rPr>
          <w:rFonts w:ascii="Times New Roman" w:hAnsi="Times New Roman" w:cs="Times New Roman"/>
          <w:sz w:val="24"/>
          <w:szCs w:val="24"/>
        </w:rPr>
        <w:t xml:space="preserve">of her twins. Although she dismisses it, this is one moment in the text in which Amabelle question her role in society. </w:t>
      </w:r>
      <w:proofErr w:type="gramStart"/>
      <w:r w:rsidRPr="00D9457D">
        <w:rPr>
          <w:rFonts w:ascii="Times New Roman" w:hAnsi="Times New Roman" w:cs="Times New Roman"/>
          <w:sz w:val="24"/>
          <w:szCs w:val="24"/>
        </w:rPr>
        <w:t>“Why Juana?</w:t>
      </w:r>
      <w:proofErr w:type="gramEnd"/>
      <w:r w:rsidRPr="00D9457D">
        <w:rPr>
          <w:rFonts w:ascii="Times New Roman" w:hAnsi="Times New Roman" w:cs="Times New Roman"/>
          <w:sz w:val="24"/>
          <w:szCs w:val="24"/>
        </w:rPr>
        <w:t xml:space="preserve"> </w:t>
      </w:r>
      <w:proofErr w:type="gramStart"/>
      <w:r w:rsidRPr="00D9457D">
        <w:rPr>
          <w:rFonts w:ascii="Times New Roman" w:hAnsi="Times New Roman" w:cs="Times New Roman"/>
          <w:sz w:val="24"/>
          <w:szCs w:val="24"/>
        </w:rPr>
        <w:t>Why not me?”</w:t>
      </w:r>
      <w:proofErr w:type="gramEnd"/>
      <w:r w:rsidRPr="00D9457D">
        <w:rPr>
          <w:rFonts w:ascii="Times New Roman" w:hAnsi="Times New Roman" w:cs="Times New Roman"/>
          <w:sz w:val="24"/>
          <w:szCs w:val="24"/>
        </w:rPr>
        <w:t xml:space="preserve"> Amabelle wonders (41). Danticat seems to write in these thoughts </w:t>
      </w:r>
      <w:r>
        <w:rPr>
          <w:rFonts w:ascii="Times New Roman" w:hAnsi="Times New Roman" w:cs="Times New Roman"/>
          <w:sz w:val="24"/>
          <w:szCs w:val="24"/>
        </w:rPr>
        <w:t>so that</w:t>
      </w:r>
      <w:r w:rsidRPr="00D9457D">
        <w:rPr>
          <w:rFonts w:ascii="Times New Roman" w:hAnsi="Times New Roman" w:cs="Times New Roman"/>
          <w:sz w:val="24"/>
          <w:szCs w:val="24"/>
        </w:rPr>
        <w:t xml:space="preserve"> readers </w:t>
      </w:r>
      <w:r>
        <w:rPr>
          <w:rFonts w:ascii="Times New Roman" w:hAnsi="Times New Roman" w:cs="Times New Roman"/>
          <w:sz w:val="24"/>
          <w:szCs w:val="24"/>
        </w:rPr>
        <w:t xml:space="preserve">will </w:t>
      </w:r>
      <w:r w:rsidRPr="00D9457D">
        <w:rPr>
          <w:rFonts w:ascii="Times New Roman" w:hAnsi="Times New Roman" w:cs="Times New Roman"/>
          <w:sz w:val="24"/>
          <w:szCs w:val="24"/>
        </w:rPr>
        <w:t xml:space="preserve">question Senora’s decision as well. What is the reason for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’s rejection</w:t>
      </w:r>
      <w:r>
        <w:rPr>
          <w:rFonts w:ascii="Times New Roman" w:hAnsi="Times New Roman" w:cs="Times New Roman"/>
          <w:sz w:val="24"/>
          <w:szCs w:val="24"/>
        </w:rPr>
        <w:t xml:space="preserve"> of Amabelle</w:t>
      </w:r>
      <w:r w:rsidRPr="00D9457D">
        <w:rPr>
          <w:rFonts w:ascii="Times New Roman" w:hAnsi="Times New Roman" w:cs="Times New Roman"/>
          <w:sz w:val="24"/>
          <w:szCs w:val="24"/>
        </w:rPr>
        <w:t xml:space="preserve">? </w:t>
      </w:r>
    </w:p>
    <w:p w14:paraId="5A6CB9F0" w14:textId="77777777" w:rsidR="00B40978" w:rsidRPr="00D9457D"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lastRenderedPageBreak/>
        <w:t xml:space="preserve">In the lens I’ve chosen to use to interpret these characters, it is implied that although </w:t>
      </w:r>
      <w:proofErr w:type="spellStart"/>
      <w:r>
        <w:rPr>
          <w:rFonts w:ascii="Times New Roman" w:hAnsi="Times New Roman" w:cs="Times New Roman"/>
          <w:sz w:val="24"/>
          <w:szCs w:val="24"/>
        </w:rPr>
        <w:t>Señora</w:t>
      </w:r>
      <w:proofErr w:type="spellEnd"/>
      <w:r>
        <w:rPr>
          <w:rFonts w:ascii="Times New Roman" w:hAnsi="Times New Roman" w:cs="Times New Roman"/>
          <w:sz w:val="24"/>
          <w:szCs w:val="24"/>
        </w:rPr>
        <w:t xml:space="preserve"> Valencia</w:t>
      </w:r>
      <w:r w:rsidRPr="00D9457D">
        <w:rPr>
          <w:rFonts w:ascii="Times New Roman" w:hAnsi="Times New Roman" w:cs="Times New Roman"/>
          <w:sz w:val="24"/>
          <w:szCs w:val="24"/>
        </w:rPr>
        <w:t xml:space="preserve"> can reject the </w:t>
      </w:r>
      <w:proofErr w:type="gramStart"/>
      <w:r w:rsidRPr="00D9457D">
        <w:rPr>
          <w:rFonts w:ascii="Times New Roman" w:hAnsi="Times New Roman" w:cs="Times New Roman"/>
          <w:sz w:val="24"/>
          <w:szCs w:val="24"/>
        </w:rPr>
        <w:t>Other</w:t>
      </w:r>
      <w:proofErr w:type="gramEnd"/>
      <w:r w:rsidRPr="00D9457D">
        <w:rPr>
          <w:rFonts w:ascii="Times New Roman" w:hAnsi="Times New Roman" w:cs="Times New Roman"/>
          <w:sz w:val="24"/>
          <w:szCs w:val="24"/>
        </w:rPr>
        <w:t xml:space="preserve">, the twins, however, ultimately need one another. “The two babies stopped crying when we rubbed the soles of their feet together” Amabelle observes (11). This thus suggests that though the twins were at war, when they are together, sole to sole, they seem to find a peace not possible when they attempt to distance themselves from each other. Furthermore, the separation that Rafael has finally gotten from Rosalinda, through their birth, does not have the desired consequences. Jean-Luc Nancy in </w:t>
      </w:r>
      <w:r w:rsidRPr="00D9457D">
        <w:rPr>
          <w:rFonts w:ascii="Times New Roman" w:hAnsi="Times New Roman" w:cs="Times New Roman"/>
          <w:i/>
          <w:sz w:val="24"/>
          <w:szCs w:val="24"/>
        </w:rPr>
        <w:t>Being Singular Plural</w:t>
      </w:r>
      <w:r w:rsidRPr="00D9457D">
        <w:rPr>
          <w:rFonts w:ascii="Times New Roman" w:hAnsi="Times New Roman" w:cs="Times New Roman"/>
          <w:sz w:val="24"/>
          <w:szCs w:val="24"/>
        </w:rPr>
        <w:t xml:space="preserve">, states that, “Being cannot </w:t>
      </w:r>
      <w:r w:rsidRPr="00D9457D">
        <w:rPr>
          <w:rFonts w:ascii="Times New Roman" w:hAnsi="Times New Roman" w:cs="Times New Roman"/>
          <w:i/>
          <w:iCs/>
          <w:sz w:val="24"/>
          <w:szCs w:val="24"/>
        </w:rPr>
        <w:t xml:space="preserve">be </w:t>
      </w:r>
      <w:r w:rsidRPr="00D9457D">
        <w:rPr>
          <w:rFonts w:ascii="Times New Roman" w:hAnsi="Times New Roman" w:cs="Times New Roman"/>
          <w:sz w:val="24"/>
          <w:szCs w:val="24"/>
        </w:rPr>
        <w:t xml:space="preserve">anything but being-with-one-another, circulating in </w:t>
      </w:r>
      <w:proofErr w:type="gramStart"/>
      <w:r w:rsidRPr="00D9457D">
        <w:rPr>
          <w:rFonts w:ascii="Times New Roman" w:hAnsi="Times New Roman" w:cs="Times New Roman"/>
          <w:sz w:val="24"/>
          <w:szCs w:val="24"/>
        </w:rPr>
        <w:t xml:space="preserve">the </w:t>
      </w:r>
      <w:r w:rsidRPr="00D9457D">
        <w:rPr>
          <w:rFonts w:ascii="Times New Roman" w:hAnsi="Times New Roman" w:cs="Times New Roman"/>
          <w:i/>
          <w:iCs/>
          <w:sz w:val="24"/>
          <w:szCs w:val="24"/>
        </w:rPr>
        <w:t>with</w:t>
      </w:r>
      <w:proofErr w:type="gramEnd"/>
      <w:r w:rsidRPr="00D9457D">
        <w:rPr>
          <w:rFonts w:ascii="Times New Roman" w:hAnsi="Times New Roman" w:cs="Times New Roman"/>
          <w:i/>
          <w:iCs/>
          <w:sz w:val="24"/>
          <w:szCs w:val="24"/>
        </w:rPr>
        <w:t xml:space="preserve"> </w:t>
      </w:r>
      <w:r w:rsidRPr="00D9457D">
        <w:rPr>
          <w:rFonts w:ascii="Times New Roman" w:hAnsi="Times New Roman" w:cs="Times New Roman"/>
          <w:sz w:val="24"/>
          <w:szCs w:val="24"/>
        </w:rPr>
        <w:t xml:space="preserve">and as the </w:t>
      </w:r>
      <w:r w:rsidRPr="00D9457D">
        <w:rPr>
          <w:rFonts w:ascii="Times New Roman" w:hAnsi="Times New Roman" w:cs="Times New Roman"/>
          <w:i/>
          <w:iCs/>
          <w:sz w:val="24"/>
          <w:szCs w:val="24"/>
        </w:rPr>
        <w:t xml:space="preserve">with </w:t>
      </w:r>
      <w:r w:rsidRPr="00D9457D">
        <w:rPr>
          <w:rFonts w:ascii="Times New Roman" w:hAnsi="Times New Roman" w:cs="Times New Roman"/>
          <w:sz w:val="24"/>
          <w:szCs w:val="24"/>
        </w:rPr>
        <w:t xml:space="preserve">of this singularly plural coexistence” (3). As identity is not fixed, Rafael’s attempt to assert a fixed identity, void of the realities that Rosalinda presents, leads to a literal death.  </w:t>
      </w:r>
      <w:r>
        <w:rPr>
          <w:rFonts w:ascii="Times New Roman" w:hAnsi="Times New Roman" w:cs="Times New Roman"/>
          <w:sz w:val="24"/>
          <w:szCs w:val="24"/>
        </w:rPr>
        <w:t>It’s as though “he simply lost his breath” Doctor Javier observes when Rafael quie</w:t>
      </w:r>
      <w:r w:rsidR="000179F4">
        <w:rPr>
          <w:rFonts w:ascii="Times New Roman" w:hAnsi="Times New Roman" w:cs="Times New Roman"/>
          <w:sz w:val="24"/>
          <w:szCs w:val="24"/>
        </w:rPr>
        <w:t>tly slips away, never waking fro</w:t>
      </w:r>
      <w:r>
        <w:rPr>
          <w:rFonts w:ascii="Times New Roman" w:hAnsi="Times New Roman" w:cs="Times New Roman"/>
          <w:sz w:val="24"/>
          <w:szCs w:val="24"/>
        </w:rPr>
        <w:t xml:space="preserve">m his sleep (90). </w:t>
      </w:r>
      <w:r w:rsidRPr="00D9457D">
        <w:rPr>
          <w:rFonts w:ascii="Times New Roman" w:hAnsi="Times New Roman" w:cs="Times New Roman"/>
          <w:sz w:val="24"/>
          <w:szCs w:val="24"/>
        </w:rPr>
        <w:t xml:space="preserve">Death </w:t>
      </w:r>
      <w:r w:rsidR="000179F4">
        <w:rPr>
          <w:rFonts w:ascii="Times New Roman" w:hAnsi="Times New Roman" w:cs="Times New Roman"/>
          <w:sz w:val="24"/>
          <w:szCs w:val="24"/>
        </w:rPr>
        <w:t>comes</w:t>
      </w:r>
      <w:r w:rsidRPr="00D9457D">
        <w:rPr>
          <w:rFonts w:ascii="Times New Roman" w:hAnsi="Times New Roman" w:cs="Times New Roman"/>
          <w:sz w:val="24"/>
          <w:szCs w:val="24"/>
        </w:rPr>
        <w:t xml:space="preserve"> for the rejecter, Rafael. His “identity” is irreparably lost. This suggests that attempting to achieve a pure identity is therefore not an attainable goal. Neither he nor Rosalinda, who must grow up without her brother, benefits from this rejection. Rafael’s death could then be seen as a mechanism to demonstrate that in hurting the other, we hurt ourselves because we are the other. </w:t>
      </w:r>
      <w:r w:rsidR="00347A3D" w:rsidRPr="00D9457D">
        <w:rPr>
          <w:rFonts w:ascii="Times New Roman" w:hAnsi="Times New Roman" w:cs="Times New Roman"/>
          <w:sz w:val="24"/>
          <w:szCs w:val="24"/>
        </w:rPr>
        <w:t>The twins’ inability to coexist is catastrophic to all involved.</w:t>
      </w:r>
      <w:r w:rsidR="00347A3D">
        <w:rPr>
          <w:rFonts w:ascii="Times New Roman" w:hAnsi="Times New Roman" w:cs="Times New Roman"/>
          <w:sz w:val="24"/>
          <w:szCs w:val="24"/>
        </w:rPr>
        <w:t xml:space="preserve"> </w:t>
      </w:r>
      <w:r w:rsidRPr="00D9457D">
        <w:rPr>
          <w:rFonts w:ascii="Times New Roman" w:hAnsi="Times New Roman" w:cs="Times New Roman"/>
          <w:sz w:val="24"/>
          <w:szCs w:val="24"/>
        </w:rPr>
        <w:t xml:space="preserve">This is the dilemma for Hispaniola, and in a way for the world, which Danticat hints at. The Dominican Republic’s inability to confront the collective shadow not only affects Haiti, but the Dominican Republic as well. </w:t>
      </w:r>
    </w:p>
    <w:p w14:paraId="182610BE" w14:textId="77777777" w:rsidR="00B40978" w:rsidRPr="00D9457D"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One of the issues that </w:t>
      </w:r>
      <w:r w:rsidRPr="00D9457D">
        <w:rPr>
          <w:rFonts w:ascii="Times New Roman" w:hAnsi="Times New Roman" w:cs="Times New Roman"/>
          <w:i/>
          <w:sz w:val="24"/>
          <w:szCs w:val="24"/>
        </w:rPr>
        <w:t>The Farming of Bones</w:t>
      </w:r>
      <w:r w:rsidRPr="00D9457D">
        <w:rPr>
          <w:rFonts w:ascii="Times New Roman" w:hAnsi="Times New Roman" w:cs="Times New Roman"/>
          <w:sz w:val="24"/>
          <w:szCs w:val="24"/>
        </w:rPr>
        <w:t xml:space="preserve"> highlight</w:t>
      </w:r>
      <w:r>
        <w:rPr>
          <w:rFonts w:ascii="Times New Roman" w:hAnsi="Times New Roman" w:cs="Times New Roman"/>
          <w:sz w:val="24"/>
          <w:szCs w:val="24"/>
        </w:rPr>
        <w:t>s is the antagonistic sentiment</w:t>
      </w:r>
      <w:r w:rsidRPr="00D9457D">
        <w:rPr>
          <w:rFonts w:ascii="Times New Roman" w:hAnsi="Times New Roman" w:cs="Times New Roman"/>
          <w:sz w:val="24"/>
          <w:szCs w:val="24"/>
        </w:rPr>
        <w:t xml:space="preserve"> the Haitian presence in the Dominican Republic stirs up. This is further explored in the text in the Generalissimo’s radio broadcast. Trujillo’s first broadcast is </w:t>
      </w:r>
      <w:r w:rsidRPr="00D9457D">
        <w:rPr>
          <w:rFonts w:ascii="Times New Roman" w:hAnsi="Times New Roman" w:cs="Times New Roman"/>
          <w:sz w:val="24"/>
          <w:szCs w:val="24"/>
        </w:rPr>
        <w:lastRenderedPageBreak/>
        <w:t>aptly presented during Rafi’s wake. As Pico, Valencia’s husband and one of Trujillo’s soldiers, raises the volume, the Generalissimo’s voice booms:</w:t>
      </w:r>
    </w:p>
    <w:p w14:paraId="075D19BA" w14:textId="77777777" w:rsidR="00B40978" w:rsidRPr="00D9457D" w:rsidRDefault="00B40978" w:rsidP="00B40978">
      <w:pPr>
        <w:autoSpaceDE w:val="0"/>
        <w:autoSpaceDN w:val="0"/>
        <w:adjustRightInd w:val="0"/>
        <w:spacing w:after="0" w:line="480" w:lineRule="auto"/>
        <w:ind w:left="720"/>
        <w:rPr>
          <w:rFonts w:ascii="Times New Roman" w:hAnsi="Times New Roman" w:cs="Times New Roman"/>
          <w:sz w:val="24"/>
          <w:szCs w:val="24"/>
        </w:rPr>
      </w:pPr>
      <w:r w:rsidRPr="00D9457D">
        <w:rPr>
          <w:rFonts w:ascii="Times New Roman" w:hAnsi="Times New Roman" w:cs="Times New Roman"/>
          <w:sz w:val="24"/>
          <w:szCs w:val="24"/>
        </w:rPr>
        <w:t>You are independent, and yours is the responsibility for carrying out justice…Tradition shows as a fatal fact…that under the protection of rivers, the enemies of peace, who are also the enemies of work and prosperity, found an ambush in which they might do their work, keeping the nation in fear and menacing stability…The liberators of the nation did their part…and we could not ask more of them. The leaders of today must play their parts also. (97)</w:t>
      </w:r>
    </w:p>
    <w:p w14:paraId="19B099BD" w14:textId="77777777" w:rsidR="00B40978" w:rsidRPr="00D9457D" w:rsidRDefault="00B40978" w:rsidP="00347A3D">
      <w:pPr>
        <w:autoSpaceDE w:val="0"/>
        <w:autoSpaceDN w:val="0"/>
        <w:adjustRightInd w:val="0"/>
        <w:spacing w:after="0" w:line="480" w:lineRule="auto"/>
        <w:rPr>
          <w:rFonts w:ascii="Times New Roman" w:hAnsi="Times New Roman" w:cs="Times New Roman"/>
          <w:sz w:val="24"/>
          <w:szCs w:val="24"/>
        </w:rPr>
      </w:pPr>
      <w:r w:rsidRPr="00D9457D">
        <w:rPr>
          <w:rFonts w:ascii="Times New Roman" w:hAnsi="Times New Roman" w:cs="Times New Roman"/>
          <w:sz w:val="24"/>
          <w:szCs w:val="24"/>
        </w:rPr>
        <w:t xml:space="preserve">Trujillo has already formulated a plan to eliminate the Haitians, at this point of the novel, and he is spreading his </w:t>
      </w:r>
      <w:proofErr w:type="spellStart"/>
      <w:r w:rsidRPr="00D9457D">
        <w:rPr>
          <w:rFonts w:ascii="Times New Roman" w:hAnsi="Times New Roman" w:cs="Times New Roman"/>
          <w:sz w:val="24"/>
          <w:szCs w:val="24"/>
        </w:rPr>
        <w:t>antihatianismo</w:t>
      </w:r>
      <w:proofErr w:type="spellEnd"/>
      <w:r w:rsidR="00347A3D">
        <w:rPr>
          <w:rFonts w:ascii="Times New Roman" w:hAnsi="Times New Roman" w:cs="Times New Roman"/>
          <w:sz w:val="24"/>
          <w:szCs w:val="24"/>
        </w:rPr>
        <w:t xml:space="preserve"> </w:t>
      </w:r>
      <w:r w:rsidR="00437B22">
        <w:rPr>
          <w:rFonts w:ascii="Times New Roman" w:hAnsi="Times New Roman" w:cs="Times New Roman"/>
          <w:sz w:val="24"/>
          <w:szCs w:val="24"/>
        </w:rPr>
        <w:t>sentiments</w:t>
      </w:r>
      <w:r w:rsidRPr="00D9457D">
        <w:rPr>
          <w:rFonts w:ascii="Times New Roman" w:hAnsi="Times New Roman" w:cs="Times New Roman"/>
          <w:sz w:val="24"/>
          <w:szCs w:val="24"/>
        </w:rPr>
        <w:t xml:space="preserve"> through the airwaves. He is calling for Dominicans to remember their past struggle </w:t>
      </w:r>
      <w:r>
        <w:rPr>
          <w:rFonts w:ascii="Times New Roman" w:hAnsi="Times New Roman" w:cs="Times New Roman"/>
          <w:sz w:val="24"/>
          <w:szCs w:val="24"/>
        </w:rPr>
        <w:t xml:space="preserve">for </w:t>
      </w:r>
      <w:r w:rsidRPr="00D9457D">
        <w:rPr>
          <w:rFonts w:ascii="Times New Roman" w:hAnsi="Times New Roman" w:cs="Times New Roman"/>
          <w:sz w:val="24"/>
          <w:szCs w:val="24"/>
        </w:rPr>
        <w:t xml:space="preserve">independence from Haiti. Haitians are cast in the role of the oppressors who, if given the opportunity, will reoccupy the eastern side. </w:t>
      </w:r>
      <w:r>
        <w:rPr>
          <w:rFonts w:ascii="Times New Roman" w:hAnsi="Times New Roman" w:cs="Times New Roman"/>
          <w:sz w:val="24"/>
          <w:szCs w:val="24"/>
        </w:rPr>
        <w:t xml:space="preserve">Yet, conveniently, it is ignored that oftentimes it is the allure of the Dominican need for laborers on the sugar cane field or elsewhere that draws Haitians to the Dominican Republic. </w:t>
      </w:r>
      <w:r w:rsidRPr="00D9457D">
        <w:rPr>
          <w:rFonts w:ascii="Times New Roman" w:hAnsi="Times New Roman" w:cs="Times New Roman"/>
          <w:sz w:val="24"/>
          <w:szCs w:val="24"/>
        </w:rPr>
        <w:t>Justice here is at the expense of the Haitians on what has been deemed to be Dominican land</w:t>
      </w:r>
      <w:r>
        <w:rPr>
          <w:rFonts w:ascii="Times New Roman" w:hAnsi="Times New Roman" w:cs="Times New Roman"/>
          <w:sz w:val="24"/>
          <w:szCs w:val="24"/>
        </w:rPr>
        <w:t>,</w:t>
      </w:r>
      <w:r w:rsidRPr="00D9457D">
        <w:rPr>
          <w:rFonts w:ascii="Times New Roman" w:hAnsi="Times New Roman" w:cs="Times New Roman"/>
          <w:sz w:val="24"/>
          <w:szCs w:val="24"/>
        </w:rPr>
        <w:t xml:space="preserve"> justice as a euphemism for genocide. This is not a matter of asking Haitian migrants to leave, though this may have received mixed results, anyway. This is a call for a radical removal and annihilation. Haitians are vilified and this destructive rage, Nancy states is problematic. Nancy goes on to say that, in such cases, when we call for a rejection of the other:</w:t>
      </w:r>
    </w:p>
    <w:p w14:paraId="27069EBC" w14:textId="77777777" w:rsidR="00B40978" w:rsidRPr="00D9457D" w:rsidRDefault="00B40978" w:rsidP="00B40978">
      <w:pPr>
        <w:autoSpaceDE w:val="0"/>
        <w:autoSpaceDN w:val="0"/>
        <w:adjustRightInd w:val="0"/>
        <w:spacing w:after="0" w:line="480" w:lineRule="auto"/>
        <w:ind w:left="720"/>
        <w:rPr>
          <w:rFonts w:ascii="Times New Roman" w:hAnsi="Times New Roman" w:cs="Times New Roman"/>
          <w:sz w:val="24"/>
          <w:szCs w:val="24"/>
        </w:rPr>
      </w:pPr>
      <w:r w:rsidRPr="00D9457D">
        <w:rPr>
          <w:rFonts w:ascii="Times New Roman" w:hAnsi="Times New Roman" w:cs="Times New Roman"/>
          <w:sz w:val="24"/>
          <w:szCs w:val="24"/>
        </w:rPr>
        <w:t xml:space="preserve">We no longer look for a singularity of the origin in the other; we look for the unique and exclusive origin, in order to either adopt it or reject it. The other becomes the </w:t>
      </w:r>
      <w:proofErr w:type="gramStart"/>
      <w:r w:rsidRPr="00D9457D">
        <w:rPr>
          <w:rFonts w:ascii="Times New Roman" w:hAnsi="Times New Roman" w:cs="Times New Roman"/>
          <w:sz w:val="24"/>
          <w:szCs w:val="24"/>
        </w:rPr>
        <w:t>Other</w:t>
      </w:r>
      <w:proofErr w:type="gramEnd"/>
      <w:r w:rsidRPr="00D9457D">
        <w:rPr>
          <w:rFonts w:ascii="Times New Roman" w:hAnsi="Times New Roman" w:cs="Times New Roman"/>
          <w:sz w:val="24"/>
          <w:szCs w:val="24"/>
        </w:rPr>
        <w:t xml:space="preserve"> according to the mode of desire or hatred. Making the other </w:t>
      </w:r>
      <w:r w:rsidRPr="00D9457D">
        <w:rPr>
          <w:rFonts w:ascii="Times New Roman" w:hAnsi="Times New Roman" w:cs="Times New Roman"/>
          <w:sz w:val="24"/>
          <w:szCs w:val="24"/>
        </w:rPr>
        <w:lastRenderedPageBreak/>
        <w:t>divine (together with our voluntary servitude) or making it evil (together with its exclusion or extermination) is that part of curiosity no longer interested in dis-position and co-appearance, but rather has become the desire for the Position itself. (Being 21)</w:t>
      </w:r>
    </w:p>
    <w:p w14:paraId="4404592E" w14:textId="77777777" w:rsidR="00B40978" w:rsidRDefault="00B40978" w:rsidP="00B40978">
      <w:pPr>
        <w:autoSpaceDE w:val="0"/>
        <w:autoSpaceDN w:val="0"/>
        <w:adjustRightInd w:val="0"/>
        <w:spacing w:after="0" w:line="480" w:lineRule="auto"/>
        <w:rPr>
          <w:rFonts w:ascii="Times New Roman" w:hAnsi="Times New Roman" w:cs="Times New Roman"/>
          <w:sz w:val="24"/>
          <w:szCs w:val="24"/>
        </w:rPr>
      </w:pPr>
      <w:r w:rsidRPr="00D9457D">
        <w:rPr>
          <w:rFonts w:ascii="Times New Roman" w:hAnsi="Times New Roman" w:cs="Times New Roman"/>
          <w:sz w:val="24"/>
          <w:szCs w:val="24"/>
        </w:rPr>
        <w:t>The mode is one of hatred</w:t>
      </w:r>
      <w:r w:rsidR="00A3687A">
        <w:rPr>
          <w:rFonts w:ascii="Times New Roman" w:hAnsi="Times New Roman" w:cs="Times New Roman"/>
          <w:sz w:val="24"/>
          <w:szCs w:val="24"/>
        </w:rPr>
        <w:t>,</w:t>
      </w:r>
      <w:r w:rsidRPr="00D9457D">
        <w:rPr>
          <w:rFonts w:ascii="Times New Roman" w:hAnsi="Times New Roman" w:cs="Times New Roman"/>
          <w:sz w:val="24"/>
          <w:szCs w:val="24"/>
        </w:rPr>
        <w:t xml:space="preserve"> and Haitians are no longer other, but </w:t>
      </w:r>
      <w:proofErr w:type="gramStart"/>
      <w:r w:rsidRPr="00D9457D">
        <w:rPr>
          <w:rFonts w:ascii="Times New Roman" w:hAnsi="Times New Roman" w:cs="Times New Roman"/>
          <w:sz w:val="24"/>
          <w:szCs w:val="24"/>
        </w:rPr>
        <w:t>Other</w:t>
      </w:r>
      <w:proofErr w:type="gramEnd"/>
      <w:r w:rsidRPr="00D9457D">
        <w:rPr>
          <w:rFonts w:ascii="Times New Roman" w:hAnsi="Times New Roman" w:cs="Times New Roman"/>
          <w:sz w:val="24"/>
          <w:szCs w:val="24"/>
        </w:rPr>
        <w:t xml:space="preserve">. Trujillo has dis-positioned Haitians in the Dominican Republic. His dogmas seek to heighten Dominican resentment of the Haitians presence, once again on “their side of the island.” This </w:t>
      </w:r>
      <w:proofErr w:type="spellStart"/>
      <w:r w:rsidRPr="00D9457D">
        <w:rPr>
          <w:rFonts w:ascii="Times New Roman" w:hAnsi="Times New Roman" w:cs="Times New Roman"/>
          <w:sz w:val="24"/>
          <w:szCs w:val="24"/>
        </w:rPr>
        <w:t>antihatianismo</w:t>
      </w:r>
      <w:proofErr w:type="spellEnd"/>
      <w:r w:rsidRPr="00D9457D">
        <w:rPr>
          <w:rFonts w:ascii="Times New Roman" w:hAnsi="Times New Roman" w:cs="Times New Roman"/>
          <w:sz w:val="24"/>
          <w:szCs w:val="24"/>
        </w:rPr>
        <w:t xml:space="preserve"> and resentment is steeped in racial prejudice. In attempting to cleanse the Dominican Republic, fictional Trujillo, like actual Trujillo, loses sight of community. As stated in the preface of “The Inoperative Community</w:t>
      </w:r>
      <w:r>
        <w:rPr>
          <w:rFonts w:ascii="Times New Roman" w:hAnsi="Times New Roman" w:cs="Times New Roman"/>
          <w:sz w:val="24"/>
          <w:szCs w:val="24"/>
        </w:rPr>
        <w:t>,”</w:t>
      </w:r>
      <w:r w:rsidRPr="00D9457D">
        <w:rPr>
          <w:rFonts w:ascii="Times New Roman" w:hAnsi="Times New Roman" w:cs="Times New Roman"/>
          <w:sz w:val="24"/>
          <w:szCs w:val="24"/>
        </w:rPr>
        <w:t xml:space="preserve"> Nancy reveals that “The community that becomes a single thing (body, mind, fatherland, Leader...) necessarily loses the in of being-in-common. Or, it loses </w:t>
      </w:r>
      <w:proofErr w:type="gramStart"/>
      <w:r w:rsidRPr="00D9457D">
        <w:rPr>
          <w:rFonts w:ascii="Times New Roman" w:hAnsi="Times New Roman" w:cs="Times New Roman"/>
          <w:sz w:val="24"/>
          <w:szCs w:val="24"/>
        </w:rPr>
        <w:t>the with</w:t>
      </w:r>
      <w:proofErr w:type="gramEnd"/>
      <w:r w:rsidRPr="00D9457D">
        <w:rPr>
          <w:rFonts w:ascii="Times New Roman" w:hAnsi="Times New Roman" w:cs="Times New Roman"/>
          <w:sz w:val="24"/>
          <w:szCs w:val="24"/>
        </w:rPr>
        <w:t xml:space="preserve"> or the together that defines it. It yields its being-together to a being of togetherness” (xxxix).The togetherness that Trujillo seeks is the basis of togetherness that was used by the Nazis. This togetherness radically separates, problematizes, and creates the </w:t>
      </w:r>
      <w:proofErr w:type="gramStart"/>
      <w:r w:rsidRPr="00D9457D">
        <w:rPr>
          <w:rFonts w:ascii="Times New Roman" w:hAnsi="Times New Roman" w:cs="Times New Roman"/>
          <w:sz w:val="24"/>
          <w:szCs w:val="24"/>
        </w:rPr>
        <w:t>Other</w:t>
      </w:r>
      <w:proofErr w:type="gramEnd"/>
      <w:r w:rsidRPr="00D9457D">
        <w:rPr>
          <w:rFonts w:ascii="Times New Roman" w:hAnsi="Times New Roman" w:cs="Times New Roman"/>
          <w:sz w:val="24"/>
          <w:szCs w:val="24"/>
        </w:rPr>
        <w:t xml:space="preserve">. It is against this very idea of community that both Nancy and </w:t>
      </w:r>
      <w:r w:rsidRPr="00D9457D">
        <w:rPr>
          <w:rFonts w:ascii="Times New Roman" w:hAnsi="Times New Roman" w:cs="Times New Roman"/>
          <w:i/>
          <w:sz w:val="24"/>
          <w:szCs w:val="24"/>
        </w:rPr>
        <w:t>The Farming of Bones</w:t>
      </w:r>
      <w:r w:rsidRPr="00D9457D">
        <w:rPr>
          <w:rFonts w:ascii="Times New Roman" w:hAnsi="Times New Roman" w:cs="Times New Roman"/>
          <w:sz w:val="24"/>
          <w:szCs w:val="24"/>
        </w:rPr>
        <w:t xml:space="preserve"> seem to argue. Community calls for a being-together rather than togetherness. Togetherness is steeped in a fixed and solid identity that few, if any can fit into. This form of community yields hatred and loses focus on the being-with as it tries to be something that it cannot ever be. By trying to persuade the Dominican Republic to </w:t>
      </w:r>
      <w:r w:rsidR="00D60033">
        <w:rPr>
          <w:rFonts w:ascii="Times New Roman" w:hAnsi="Times New Roman" w:cs="Times New Roman"/>
          <w:sz w:val="24"/>
          <w:szCs w:val="24"/>
        </w:rPr>
        <w:t>embrace</w:t>
      </w:r>
      <w:r w:rsidRPr="00D9457D">
        <w:rPr>
          <w:rFonts w:ascii="Times New Roman" w:hAnsi="Times New Roman" w:cs="Times New Roman"/>
          <w:sz w:val="24"/>
          <w:szCs w:val="24"/>
        </w:rPr>
        <w:t xml:space="preserve"> this </w:t>
      </w:r>
      <w:r w:rsidR="00D60033">
        <w:rPr>
          <w:rFonts w:ascii="Times New Roman" w:hAnsi="Times New Roman" w:cs="Times New Roman"/>
          <w:sz w:val="24"/>
          <w:szCs w:val="24"/>
        </w:rPr>
        <w:t>particular understanding</w:t>
      </w:r>
      <w:r w:rsidRPr="00D9457D">
        <w:rPr>
          <w:rFonts w:ascii="Times New Roman" w:hAnsi="Times New Roman" w:cs="Times New Roman"/>
          <w:sz w:val="24"/>
          <w:szCs w:val="24"/>
        </w:rPr>
        <w:t xml:space="preserve"> of community, Trujillo thus forces community to be that single thing and loses the in of being-in-common.</w:t>
      </w:r>
    </w:p>
    <w:p w14:paraId="75DE0D1A" w14:textId="77777777" w:rsidR="00B40978" w:rsidRPr="00D9457D" w:rsidRDefault="00B40978" w:rsidP="00B409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9457D">
        <w:rPr>
          <w:rFonts w:ascii="Times New Roman" w:hAnsi="Times New Roman" w:cs="Times New Roman"/>
          <w:sz w:val="24"/>
          <w:szCs w:val="24"/>
        </w:rPr>
        <w:t xml:space="preserve">Even more of the Dominican collective shadow is recited through Father </w:t>
      </w:r>
      <w:proofErr w:type="spellStart"/>
      <w:r w:rsidRPr="00D9457D">
        <w:rPr>
          <w:rFonts w:ascii="Times New Roman" w:hAnsi="Times New Roman" w:cs="Times New Roman"/>
          <w:sz w:val="24"/>
          <w:szCs w:val="24"/>
        </w:rPr>
        <w:t>Romain</w:t>
      </w:r>
      <w:proofErr w:type="spellEnd"/>
      <w:r>
        <w:rPr>
          <w:rFonts w:ascii="Times New Roman" w:hAnsi="Times New Roman" w:cs="Times New Roman"/>
          <w:sz w:val="24"/>
          <w:szCs w:val="24"/>
        </w:rPr>
        <w:t xml:space="preserve">. He is a Haitian priest who lived in </w:t>
      </w:r>
      <w:proofErr w:type="spellStart"/>
      <w:r>
        <w:rPr>
          <w:rFonts w:ascii="Times New Roman" w:hAnsi="Times New Roman" w:cs="Times New Roman"/>
          <w:sz w:val="24"/>
          <w:szCs w:val="24"/>
        </w:rPr>
        <w:t>Alegría</w:t>
      </w:r>
      <w:proofErr w:type="spellEnd"/>
      <w:r>
        <w:rPr>
          <w:rFonts w:ascii="Times New Roman" w:hAnsi="Times New Roman" w:cs="Times New Roman"/>
          <w:sz w:val="24"/>
          <w:szCs w:val="24"/>
        </w:rPr>
        <w:t xml:space="preserve"> and was sympathetic to fellow Haitians during </w:t>
      </w:r>
      <w:r>
        <w:rPr>
          <w:rFonts w:ascii="Times New Roman" w:hAnsi="Times New Roman" w:cs="Times New Roman"/>
          <w:sz w:val="24"/>
          <w:szCs w:val="24"/>
        </w:rPr>
        <w:lastRenderedPageBreak/>
        <w:t xml:space="preserve">the massacre. It is later revealed that though he was not killed, he was </w:t>
      </w:r>
      <w:r w:rsidR="0073046C">
        <w:rPr>
          <w:rFonts w:ascii="Times New Roman" w:hAnsi="Times New Roman" w:cs="Times New Roman"/>
          <w:sz w:val="24"/>
          <w:szCs w:val="24"/>
        </w:rPr>
        <w:t xml:space="preserve">tortured, </w:t>
      </w:r>
      <w:r>
        <w:rPr>
          <w:rFonts w:ascii="Times New Roman" w:hAnsi="Times New Roman" w:cs="Times New Roman"/>
          <w:sz w:val="24"/>
          <w:szCs w:val="24"/>
        </w:rPr>
        <w:t>held in prison during the massacre and forced to listen to the Dominican indoctrination until he went mad. When Amabelle visits him at first after the massacre, he can only recite these words back</w:t>
      </w:r>
      <w:r w:rsidRPr="00D9457D">
        <w:rPr>
          <w:rFonts w:ascii="Times New Roman" w:hAnsi="Times New Roman" w:cs="Times New Roman"/>
          <w:sz w:val="24"/>
          <w:szCs w:val="24"/>
        </w:rPr>
        <w:t>:</w:t>
      </w:r>
    </w:p>
    <w:p w14:paraId="62A9A504" w14:textId="77777777" w:rsidR="00B40978" w:rsidRPr="00D9457D" w:rsidRDefault="00B40978" w:rsidP="00B40978">
      <w:pPr>
        <w:autoSpaceDE w:val="0"/>
        <w:autoSpaceDN w:val="0"/>
        <w:adjustRightInd w:val="0"/>
        <w:spacing w:after="0" w:line="480" w:lineRule="auto"/>
        <w:ind w:left="720"/>
        <w:rPr>
          <w:rFonts w:ascii="Times New Roman" w:hAnsi="Times New Roman" w:cs="Times New Roman"/>
          <w:sz w:val="24"/>
          <w:szCs w:val="24"/>
        </w:rPr>
      </w:pPr>
      <w:r w:rsidRPr="00D9457D">
        <w:rPr>
          <w:rFonts w:ascii="Times New Roman" w:hAnsi="Times New Roman" w:cs="Times New Roman"/>
          <w:sz w:val="24"/>
          <w:szCs w:val="24"/>
        </w:rPr>
        <w:t>Our motherland is Spain; theirs is the darkest Africa, you understand? …Sometimes I cannot believe that this one island produced two such different peoples…We, as Dominicans, must have our own separate traditions and our own ways of living. If not, in less than three generations, our children and grandchildren will have their blood completely tainted unless we defend ourselves now, you understand? (260-261)</w:t>
      </w:r>
    </w:p>
    <w:p w14:paraId="212C6CFC" w14:textId="77777777" w:rsidR="00B40978" w:rsidRPr="00D9457D" w:rsidRDefault="00B40978" w:rsidP="00B40978">
      <w:pPr>
        <w:autoSpaceDE w:val="0"/>
        <w:autoSpaceDN w:val="0"/>
        <w:adjustRightInd w:val="0"/>
        <w:spacing w:after="0" w:line="480" w:lineRule="auto"/>
        <w:rPr>
          <w:rFonts w:ascii="Times New Roman" w:hAnsi="Times New Roman" w:cs="Times New Roman"/>
          <w:sz w:val="24"/>
          <w:szCs w:val="24"/>
        </w:rPr>
      </w:pPr>
      <w:r w:rsidRPr="00D9457D">
        <w:rPr>
          <w:rFonts w:ascii="Times New Roman" w:hAnsi="Times New Roman" w:cs="Times New Roman"/>
          <w:sz w:val="24"/>
          <w:szCs w:val="24"/>
        </w:rPr>
        <w:t xml:space="preserve">This speech reflects the major sentiments behind the massacre. There is a Dominican fear that the Haitian presence poses an evil consequence. </w:t>
      </w:r>
      <w:r>
        <w:rPr>
          <w:rFonts w:ascii="Times New Roman" w:hAnsi="Times New Roman" w:cs="Times New Roman"/>
          <w:sz w:val="24"/>
          <w:szCs w:val="24"/>
        </w:rPr>
        <w:t>Señor Pico</w:t>
      </w:r>
      <w:r w:rsidRPr="00D9457D">
        <w:rPr>
          <w:rFonts w:ascii="Times New Roman" w:hAnsi="Times New Roman" w:cs="Times New Roman"/>
          <w:sz w:val="24"/>
          <w:szCs w:val="24"/>
        </w:rPr>
        <w:t>,</w:t>
      </w:r>
      <w:r>
        <w:rPr>
          <w:rFonts w:ascii="Times New Roman" w:hAnsi="Times New Roman" w:cs="Times New Roman"/>
          <w:sz w:val="24"/>
          <w:szCs w:val="24"/>
        </w:rPr>
        <w:t xml:space="preserve"> for</w:t>
      </w:r>
      <w:r w:rsidRPr="00D9457D">
        <w:rPr>
          <w:rFonts w:ascii="Times New Roman" w:hAnsi="Times New Roman" w:cs="Times New Roman"/>
          <w:sz w:val="24"/>
          <w:szCs w:val="24"/>
        </w:rPr>
        <w:t xml:space="preserve"> example, may understand why his distressed wife invites </w:t>
      </w:r>
      <w:proofErr w:type="spellStart"/>
      <w:r w:rsidRPr="00D9457D">
        <w:rPr>
          <w:rFonts w:ascii="Times New Roman" w:hAnsi="Times New Roman" w:cs="Times New Roman"/>
          <w:sz w:val="24"/>
          <w:szCs w:val="24"/>
        </w:rPr>
        <w:t>Kongo</w:t>
      </w:r>
      <w:proofErr w:type="spellEnd"/>
      <w:r w:rsidRPr="00D9457D">
        <w:rPr>
          <w:rFonts w:ascii="Times New Roman" w:hAnsi="Times New Roman" w:cs="Times New Roman"/>
          <w:sz w:val="24"/>
          <w:szCs w:val="24"/>
        </w:rPr>
        <w:t xml:space="preserve"> and the other cane workers to her house after Rafi’s death, but this does not stop him from destroying every piece of the imported tea set touched by the workers during their visit (116). Furthermore, the actions committed by the Dominican people, in obedience to their leader, had long before the massacre </w:t>
      </w:r>
      <w:r w:rsidR="0073046C">
        <w:rPr>
          <w:rFonts w:ascii="Times New Roman" w:hAnsi="Times New Roman" w:cs="Times New Roman"/>
          <w:sz w:val="24"/>
          <w:szCs w:val="24"/>
        </w:rPr>
        <w:t>been attempts</w:t>
      </w:r>
      <w:r w:rsidRPr="00D9457D">
        <w:rPr>
          <w:rFonts w:ascii="Times New Roman" w:hAnsi="Times New Roman" w:cs="Times New Roman"/>
          <w:sz w:val="24"/>
          <w:szCs w:val="24"/>
        </w:rPr>
        <w:t xml:space="preserve"> to get rid of the Haitian presence. </w:t>
      </w:r>
    </w:p>
    <w:p w14:paraId="405DD3EB" w14:textId="77777777" w:rsidR="00B40978" w:rsidRPr="00D9457D"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For example, the town Amabelle lives in, </w:t>
      </w:r>
      <w:proofErr w:type="spellStart"/>
      <w:r>
        <w:rPr>
          <w:rFonts w:ascii="Times New Roman" w:hAnsi="Times New Roman" w:cs="Times New Roman"/>
          <w:sz w:val="24"/>
          <w:szCs w:val="24"/>
        </w:rPr>
        <w:t>Alegría</w:t>
      </w:r>
      <w:proofErr w:type="spellEnd"/>
      <w:r w:rsidRPr="00D9457D">
        <w:rPr>
          <w:rFonts w:ascii="Times New Roman" w:hAnsi="Times New Roman" w:cs="Times New Roman"/>
          <w:sz w:val="24"/>
          <w:szCs w:val="24"/>
        </w:rPr>
        <w:t>, is inhabited by Dominicans, Haitians and Dominicans of Haitian descent. In fact, there is a section where the people speak both Kreyol and Spanish, or even a mixture, and these people are referred to as the “non-</w:t>
      </w:r>
      <w:proofErr w:type="spellStart"/>
      <w:r w:rsidRPr="00D47A22">
        <w:rPr>
          <w:rStyle w:val="Emphasis"/>
          <w:rFonts w:ascii="Times New Roman" w:hAnsi="Times New Roman" w:cs="Times New Roman"/>
          <w:bCs/>
          <w:i w:val="0"/>
          <w:iCs w:val="0"/>
          <w:sz w:val="24"/>
          <w:szCs w:val="24"/>
          <w:shd w:val="clear" w:color="auto" w:fill="FFFFFF"/>
        </w:rPr>
        <w:t>vwayajé</w:t>
      </w:r>
      <w:proofErr w:type="spellEnd"/>
      <w:r w:rsidRPr="00D9457D">
        <w:rPr>
          <w:rFonts w:ascii="Times New Roman" w:hAnsi="Times New Roman" w:cs="Times New Roman"/>
          <w:sz w:val="24"/>
          <w:szCs w:val="24"/>
        </w:rPr>
        <w:t xml:space="preserve"> Haitians” (68). The term literally translates to non-traveling Haitians. They are better off than the cane cutters and servants and have better housing. Amabelle recounts, “They were people whose families had been in </w:t>
      </w:r>
      <w:proofErr w:type="spellStart"/>
      <w:r>
        <w:rPr>
          <w:rFonts w:ascii="Times New Roman" w:hAnsi="Times New Roman" w:cs="Times New Roman"/>
          <w:sz w:val="24"/>
          <w:szCs w:val="24"/>
        </w:rPr>
        <w:t>Alegría</w:t>
      </w:r>
      <w:proofErr w:type="spellEnd"/>
      <w:r w:rsidRPr="00D9457D">
        <w:rPr>
          <w:rFonts w:ascii="Times New Roman" w:hAnsi="Times New Roman" w:cs="Times New Roman"/>
          <w:sz w:val="24"/>
          <w:szCs w:val="24"/>
        </w:rPr>
        <w:t xml:space="preserve"> for generations: </w:t>
      </w:r>
      <w:r w:rsidRPr="00D9457D">
        <w:rPr>
          <w:rFonts w:ascii="Times New Roman" w:hAnsi="Times New Roman" w:cs="Times New Roman"/>
          <w:sz w:val="24"/>
          <w:szCs w:val="24"/>
        </w:rPr>
        <w:lastRenderedPageBreak/>
        <w:t>landowners, farmers, metalworkers, stonemason</w:t>
      </w:r>
      <w:r>
        <w:rPr>
          <w:rFonts w:ascii="Times New Roman" w:hAnsi="Times New Roman" w:cs="Times New Roman"/>
          <w:sz w:val="24"/>
          <w:szCs w:val="24"/>
        </w:rPr>
        <w:t>s</w:t>
      </w:r>
      <w:r w:rsidRPr="00D9457D">
        <w:rPr>
          <w:rFonts w:ascii="Times New Roman" w:hAnsi="Times New Roman" w:cs="Times New Roman"/>
          <w:sz w:val="24"/>
          <w:szCs w:val="24"/>
        </w:rPr>
        <w:t>,</w:t>
      </w:r>
      <w:r>
        <w:rPr>
          <w:rFonts w:ascii="Times New Roman" w:hAnsi="Times New Roman" w:cs="Times New Roman"/>
          <w:sz w:val="24"/>
          <w:szCs w:val="24"/>
        </w:rPr>
        <w:t xml:space="preserve"> [etc]” (68). Though many were bo</w:t>
      </w:r>
      <w:r w:rsidRPr="00D9457D">
        <w:rPr>
          <w:rFonts w:ascii="Times New Roman" w:hAnsi="Times New Roman" w:cs="Times New Roman"/>
          <w:sz w:val="24"/>
          <w:szCs w:val="24"/>
        </w:rPr>
        <w:t xml:space="preserve">rn in </w:t>
      </w:r>
      <w:proofErr w:type="spellStart"/>
      <w:r w:rsidRPr="00D9457D">
        <w:rPr>
          <w:rFonts w:ascii="Times New Roman" w:hAnsi="Times New Roman" w:cs="Times New Roman"/>
          <w:sz w:val="24"/>
          <w:szCs w:val="24"/>
        </w:rPr>
        <w:t>Alegr</w:t>
      </w:r>
      <w:r>
        <w:rPr>
          <w:rFonts w:ascii="Times New Roman" w:hAnsi="Times New Roman" w:cs="Times New Roman"/>
          <w:sz w:val="24"/>
          <w:szCs w:val="24"/>
        </w:rPr>
        <w:t>í</w:t>
      </w:r>
      <w:r w:rsidRPr="00D9457D">
        <w:rPr>
          <w:rFonts w:ascii="Times New Roman" w:hAnsi="Times New Roman" w:cs="Times New Roman"/>
          <w:sz w:val="24"/>
          <w:szCs w:val="24"/>
        </w:rPr>
        <w:t>a</w:t>
      </w:r>
      <w:proofErr w:type="spellEnd"/>
      <w:r w:rsidRPr="00D9457D">
        <w:rPr>
          <w:rFonts w:ascii="Times New Roman" w:hAnsi="Times New Roman" w:cs="Times New Roman"/>
          <w:sz w:val="24"/>
          <w:szCs w:val="24"/>
        </w:rPr>
        <w:t xml:space="preserve"> and some have Dominican spouses, they are still considered as Haitians </w:t>
      </w:r>
      <w:r w:rsidR="00A3687A">
        <w:rPr>
          <w:rFonts w:ascii="Times New Roman" w:hAnsi="Times New Roman" w:cs="Times New Roman"/>
          <w:sz w:val="24"/>
          <w:szCs w:val="24"/>
        </w:rPr>
        <w:t>by</w:t>
      </w:r>
      <w:r w:rsidRPr="00D9457D">
        <w:rPr>
          <w:rFonts w:ascii="Times New Roman" w:hAnsi="Times New Roman" w:cs="Times New Roman"/>
          <w:sz w:val="24"/>
          <w:szCs w:val="24"/>
        </w:rPr>
        <w:t xml:space="preserve"> both Haitians and Dominicans. To Haitians, these people seem to represent people that have made something of themselves. Dominicans,</w:t>
      </w:r>
      <w:r>
        <w:rPr>
          <w:rFonts w:ascii="Times New Roman" w:hAnsi="Times New Roman" w:cs="Times New Roman"/>
          <w:sz w:val="24"/>
          <w:szCs w:val="24"/>
        </w:rPr>
        <w:t xml:space="preserve"> however, seek</w:t>
      </w:r>
      <w:r w:rsidRPr="00D9457D">
        <w:rPr>
          <w:rFonts w:ascii="Times New Roman" w:hAnsi="Times New Roman" w:cs="Times New Roman"/>
          <w:sz w:val="24"/>
          <w:szCs w:val="24"/>
        </w:rPr>
        <w:t xml:space="preserve"> to</w:t>
      </w:r>
      <w:r>
        <w:rPr>
          <w:rFonts w:ascii="Times New Roman" w:hAnsi="Times New Roman" w:cs="Times New Roman"/>
          <w:sz w:val="24"/>
          <w:szCs w:val="24"/>
        </w:rPr>
        <w:t xml:space="preserve"> distance </w:t>
      </w:r>
      <w:r w:rsidRPr="00D9457D">
        <w:rPr>
          <w:rFonts w:ascii="Times New Roman" w:hAnsi="Times New Roman" w:cs="Times New Roman"/>
          <w:sz w:val="24"/>
          <w:szCs w:val="24"/>
        </w:rPr>
        <w:t xml:space="preserve">themselves from these people born of the same land. “To them we are always foreigners, even if our </w:t>
      </w:r>
      <w:proofErr w:type="spellStart"/>
      <w:r w:rsidRPr="00D9457D">
        <w:rPr>
          <w:rFonts w:ascii="Times New Roman" w:hAnsi="Times New Roman" w:cs="Times New Roman"/>
          <w:sz w:val="24"/>
          <w:szCs w:val="24"/>
        </w:rPr>
        <w:t>granmemes</w:t>
      </w:r>
      <w:proofErr w:type="spellEnd"/>
      <w:r w:rsidRPr="00D9457D">
        <w:rPr>
          <w:rFonts w:ascii="Times New Roman" w:hAnsi="Times New Roman" w:cs="Times New Roman"/>
          <w:sz w:val="24"/>
          <w:szCs w:val="24"/>
        </w:rPr>
        <w:t xml:space="preserve">’ </w:t>
      </w:r>
      <w:proofErr w:type="spellStart"/>
      <w:r w:rsidRPr="00D9457D">
        <w:rPr>
          <w:rFonts w:ascii="Times New Roman" w:hAnsi="Times New Roman" w:cs="Times New Roman"/>
          <w:sz w:val="24"/>
          <w:szCs w:val="24"/>
        </w:rPr>
        <w:t>granmemes</w:t>
      </w:r>
      <w:proofErr w:type="spellEnd"/>
      <w:r w:rsidRPr="00D9457D">
        <w:rPr>
          <w:rFonts w:ascii="Times New Roman" w:hAnsi="Times New Roman" w:cs="Times New Roman"/>
          <w:sz w:val="24"/>
          <w:szCs w:val="24"/>
        </w:rPr>
        <w:t xml:space="preserve"> [grandmother’s grandmother] were born in this country…This makes it easier for them to push us out when they want to” one </w:t>
      </w:r>
      <w:proofErr w:type="spellStart"/>
      <w:r>
        <w:rPr>
          <w:rFonts w:ascii="Times New Roman" w:hAnsi="Times New Roman" w:cs="Times New Roman"/>
          <w:sz w:val="24"/>
          <w:szCs w:val="24"/>
        </w:rPr>
        <w:t>Alegría</w:t>
      </w:r>
      <w:r w:rsidRPr="00D9457D">
        <w:rPr>
          <w:rFonts w:ascii="Times New Roman" w:hAnsi="Times New Roman" w:cs="Times New Roman"/>
          <w:sz w:val="24"/>
          <w:szCs w:val="24"/>
        </w:rPr>
        <w:t>n</w:t>
      </w:r>
      <w:proofErr w:type="spellEnd"/>
      <w:r w:rsidRPr="00D9457D">
        <w:rPr>
          <w:rFonts w:ascii="Times New Roman" w:hAnsi="Times New Roman" w:cs="Times New Roman"/>
          <w:sz w:val="24"/>
          <w:szCs w:val="24"/>
        </w:rPr>
        <w:t xml:space="preserve"> man observes (69). </w:t>
      </w:r>
      <w:r>
        <w:rPr>
          <w:rFonts w:ascii="Times New Roman" w:hAnsi="Times New Roman" w:cs="Times New Roman"/>
          <w:sz w:val="24"/>
          <w:szCs w:val="24"/>
        </w:rPr>
        <w:t xml:space="preserve">As in </w:t>
      </w:r>
      <w:r w:rsidR="0073046C">
        <w:rPr>
          <w:rFonts w:ascii="Times New Roman" w:hAnsi="Times New Roman" w:cs="Times New Roman"/>
          <w:sz w:val="24"/>
          <w:szCs w:val="24"/>
        </w:rPr>
        <w:t>our</w:t>
      </w:r>
      <w:r>
        <w:rPr>
          <w:rFonts w:ascii="Times New Roman" w:hAnsi="Times New Roman" w:cs="Times New Roman"/>
          <w:sz w:val="24"/>
          <w:szCs w:val="24"/>
        </w:rPr>
        <w:t xml:space="preserve"> reality in 201</w:t>
      </w:r>
      <w:r w:rsidR="0073046C">
        <w:rPr>
          <w:rFonts w:ascii="Times New Roman" w:hAnsi="Times New Roman" w:cs="Times New Roman"/>
          <w:sz w:val="24"/>
          <w:szCs w:val="24"/>
        </w:rPr>
        <w:t>6</w:t>
      </w:r>
      <w:r>
        <w:rPr>
          <w:rFonts w:ascii="Times New Roman" w:hAnsi="Times New Roman" w:cs="Times New Roman"/>
          <w:sz w:val="24"/>
          <w:szCs w:val="24"/>
        </w:rPr>
        <w:t xml:space="preserve">, they too </w:t>
      </w:r>
      <w:r w:rsidRPr="00D9457D">
        <w:rPr>
          <w:rFonts w:ascii="Times New Roman" w:hAnsi="Times New Roman" w:cs="Times New Roman"/>
          <w:sz w:val="24"/>
          <w:szCs w:val="24"/>
        </w:rPr>
        <w:t xml:space="preserve">recognize what the lack of documentation and access to education means for them. </w:t>
      </w:r>
    </w:p>
    <w:p w14:paraId="6A97A613" w14:textId="77777777" w:rsidR="00B40978" w:rsidRPr="00D9457D"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Danticat’s focus on introducing the reality of the town life falls in contrast to the very name of the town, </w:t>
      </w:r>
      <w:proofErr w:type="spellStart"/>
      <w:r>
        <w:rPr>
          <w:rFonts w:ascii="Times New Roman" w:hAnsi="Times New Roman" w:cs="Times New Roman"/>
          <w:sz w:val="24"/>
          <w:szCs w:val="24"/>
        </w:rPr>
        <w:t>Alegría</w:t>
      </w:r>
      <w:proofErr w:type="spellEnd"/>
      <w:r w:rsidRPr="00D9457D">
        <w:rPr>
          <w:rFonts w:ascii="Times New Roman" w:hAnsi="Times New Roman" w:cs="Times New Roman"/>
          <w:sz w:val="24"/>
          <w:szCs w:val="24"/>
        </w:rPr>
        <w:t xml:space="preserve">, meaning joy. Though there is a profession of joy through the town’s name, </w:t>
      </w:r>
      <w:proofErr w:type="spellStart"/>
      <w:r>
        <w:rPr>
          <w:rFonts w:ascii="Times New Roman" w:hAnsi="Times New Roman" w:cs="Times New Roman"/>
          <w:sz w:val="24"/>
          <w:szCs w:val="24"/>
        </w:rPr>
        <w:t>Alegría</w:t>
      </w:r>
      <w:proofErr w:type="spellEnd"/>
      <w:r w:rsidRPr="00D9457D">
        <w:rPr>
          <w:rFonts w:ascii="Times New Roman" w:hAnsi="Times New Roman" w:cs="Times New Roman"/>
          <w:sz w:val="24"/>
          <w:szCs w:val="24"/>
        </w:rPr>
        <w:t xml:space="preserve"> is often </w:t>
      </w:r>
      <w:r>
        <w:rPr>
          <w:rFonts w:ascii="Times New Roman" w:hAnsi="Times New Roman" w:cs="Times New Roman"/>
          <w:sz w:val="24"/>
          <w:szCs w:val="24"/>
        </w:rPr>
        <w:t>the antithesis</w:t>
      </w:r>
      <w:r w:rsidRPr="00D9457D">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D9457D">
        <w:rPr>
          <w:rFonts w:ascii="Times New Roman" w:hAnsi="Times New Roman" w:cs="Times New Roman"/>
          <w:sz w:val="24"/>
          <w:szCs w:val="24"/>
        </w:rPr>
        <w:t xml:space="preserve">joyful. What </w:t>
      </w:r>
      <w:proofErr w:type="gramStart"/>
      <w:r w:rsidRPr="00D9457D">
        <w:rPr>
          <w:rFonts w:ascii="Times New Roman" w:hAnsi="Times New Roman" w:cs="Times New Roman"/>
          <w:sz w:val="24"/>
          <w:szCs w:val="24"/>
        </w:rPr>
        <w:t>comes</w:t>
      </w:r>
      <w:proofErr w:type="gramEnd"/>
      <w:r w:rsidRPr="00D9457D">
        <w:rPr>
          <w:rFonts w:ascii="Times New Roman" w:hAnsi="Times New Roman" w:cs="Times New Roman"/>
          <w:sz w:val="24"/>
          <w:szCs w:val="24"/>
        </w:rPr>
        <w:t xml:space="preserve"> out of the shadows is sadness, rejection and longing. The people of the town cannot fully categorize themselves as Haitian or Dominican. They understand </w:t>
      </w:r>
      <w:r>
        <w:rPr>
          <w:rFonts w:ascii="Times New Roman" w:hAnsi="Times New Roman" w:cs="Times New Roman"/>
          <w:sz w:val="24"/>
          <w:szCs w:val="24"/>
        </w:rPr>
        <w:t>that the government’s refusal of their</w:t>
      </w:r>
      <w:r w:rsidRPr="00D9457D">
        <w:rPr>
          <w:rFonts w:ascii="Times New Roman" w:hAnsi="Times New Roman" w:cs="Times New Roman"/>
          <w:sz w:val="24"/>
          <w:szCs w:val="24"/>
        </w:rPr>
        <w:t xml:space="preserve"> Dominican status comes at a price for each additional generation</w:t>
      </w:r>
      <w:r>
        <w:rPr>
          <w:rFonts w:ascii="Times New Roman" w:hAnsi="Times New Roman" w:cs="Times New Roman"/>
          <w:sz w:val="24"/>
          <w:szCs w:val="24"/>
        </w:rPr>
        <w:t xml:space="preserve"> that</w:t>
      </w:r>
      <w:r w:rsidR="0073046C">
        <w:rPr>
          <w:rFonts w:ascii="Times New Roman" w:hAnsi="Times New Roman" w:cs="Times New Roman"/>
          <w:sz w:val="24"/>
          <w:szCs w:val="24"/>
        </w:rPr>
        <w:t xml:space="preserve"> does not have proper paperwork and </w:t>
      </w:r>
      <w:r>
        <w:rPr>
          <w:rFonts w:ascii="Times New Roman" w:hAnsi="Times New Roman" w:cs="Times New Roman"/>
          <w:sz w:val="24"/>
          <w:szCs w:val="24"/>
        </w:rPr>
        <w:t>they</w:t>
      </w:r>
      <w:r w:rsidRPr="00D9457D">
        <w:rPr>
          <w:rFonts w:ascii="Times New Roman" w:hAnsi="Times New Roman" w:cs="Times New Roman"/>
          <w:sz w:val="24"/>
          <w:szCs w:val="24"/>
        </w:rPr>
        <w:t xml:space="preserve"> have yet to see any changes made</w:t>
      </w:r>
      <w:r>
        <w:rPr>
          <w:rFonts w:ascii="Times New Roman" w:hAnsi="Times New Roman" w:cs="Times New Roman"/>
          <w:sz w:val="24"/>
          <w:szCs w:val="24"/>
        </w:rPr>
        <w:t xml:space="preserve"> </w:t>
      </w:r>
      <w:r w:rsidR="00A3687A">
        <w:rPr>
          <w:rFonts w:ascii="Times New Roman" w:hAnsi="Times New Roman" w:cs="Times New Roman"/>
          <w:sz w:val="24"/>
          <w:szCs w:val="24"/>
        </w:rPr>
        <w:t>in</w:t>
      </w:r>
      <w:r>
        <w:rPr>
          <w:rFonts w:ascii="Times New Roman" w:hAnsi="Times New Roman" w:cs="Times New Roman"/>
          <w:sz w:val="24"/>
          <w:szCs w:val="24"/>
        </w:rPr>
        <w:t xml:space="preserve"> how the government treats them</w:t>
      </w:r>
      <w:r w:rsidRPr="00D9457D">
        <w:rPr>
          <w:rFonts w:ascii="Times New Roman" w:hAnsi="Times New Roman" w:cs="Times New Roman"/>
          <w:sz w:val="24"/>
          <w:szCs w:val="24"/>
        </w:rPr>
        <w:t>. The</w:t>
      </w:r>
      <w:r>
        <w:rPr>
          <w:rFonts w:ascii="Times New Roman" w:hAnsi="Times New Roman" w:cs="Times New Roman"/>
          <w:sz w:val="24"/>
          <w:szCs w:val="24"/>
        </w:rPr>
        <w:t>ir longings</w:t>
      </w:r>
      <w:r w:rsidRPr="00D9457D">
        <w:rPr>
          <w:rFonts w:ascii="Times New Roman" w:hAnsi="Times New Roman" w:cs="Times New Roman"/>
          <w:sz w:val="24"/>
          <w:szCs w:val="24"/>
        </w:rPr>
        <w:t xml:space="preserve"> reflect the very real plight of thousands of people of Haitian descent living in the Dominican Republic. In the documentary </w:t>
      </w:r>
      <w:r w:rsidRPr="00D9457D">
        <w:rPr>
          <w:rFonts w:ascii="Times New Roman" w:hAnsi="Times New Roman" w:cs="Times New Roman"/>
          <w:i/>
          <w:sz w:val="24"/>
          <w:szCs w:val="24"/>
        </w:rPr>
        <w:t>Sugar Babies</w:t>
      </w:r>
      <w:r w:rsidRPr="00D9457D">
        <w:rPr>
          <w:rFonts w:ascii="Times New Roman" w:hAnsi="Times New Roman" w:cs="Times New Roman"/>
          <w:sz w:val="24"/>
          <w:szCs w:val="24"/>
        </w:rPr>
        <w:t xml:space="preserve">, Danticat narrates similar sentiments upon which her novel draws: </w:t>
      </w:r>
    </w:p>
    <w:p w14:paraId="56CB2096" w14:textId="77777777" w:rsidR="00B40978" w:rsidRPr="00D9457D" w:rsidRDefault="00B40978" w:rsidP="00B40978">
      <w:pPr>
        <w:autoSpaceDE w:val="0"/>
        <w:autoSpaceDN w:val="0"/>
        <w:adjustRightInd w:val="0"/>
        <w:spacing w:after="0" w:line="480" w:lineRule="auto"/>
        <w:ind w:left="720"/>
        <w:rPr>
          <w:rFonts w:ascii="Times New Roman" w:hAnsi="Times New Roman" w:cs="Times New Roman"/>
          <w:sz w:val="24"/>
          <w:szCs w:val="24"/>
        </w:rPr>
      </w:pPr>
      <w:r w:rsidRPr="00D9457D">
        <w:rPr>
          <w:rFonts w:ascii="Times New Roman" w:hAnsi="Times New Roman" w:cs="Times New Roman"/>
          <w:sz w:val="24"/>
          <w:szCs w:val="24"/>
        </w:rPr>
        <w:t xml:space="preserve">Ironically, despite some families having lived in the Dominican Republic for 10, 30, 40, 50, even 70 years, and though according to the constitution all children born in the Dominican Republic have a right to its citizenship, the country has arbitrarily chosen to regard Dominican-born children of Haitian ancestry as </w:t>
      </w:r>
      <w:r w:rsidRPr="00D9457D">
        <w:rPr>
          <w:rFonts w:ascii="Times New Roman" w:hAnsi="Times New Roman" w:cs="Times New Roman"/>
          <w:sz w:val="24"/>
          <w:szCs w:val="24"/>
        </w:rPr>
        <w:lastRenderedPageBreak/>
        <w:t>foreigners in transit. It is on this claim that a valid legal status or citizenship is denied, and that these children are not even acknowledged. (2007)</w:t>
      </w:r>
    </w:p>
    <w:p w14:paraId="49ADF3BB" w14:textId="77777777" w:rsidR="00B40978" w:rsidRDefault="00B40978" w:rsidP="00B40978">
      <w:pPr>
        <w:autoSpaceDE w:val="0"/>
        <w:autoSpaceDN w:val="0"/>
        <w:adjustRightInd w:val="0"/>
        <w:spacing w:after="0" w:line="480" w:lineRule="auto"/>
        <w:rPr>
          <w:rFonts w:ascii="Times New Roman" w:hAnsi="Times New Roman" w:cs="Times New Roman"/>
          <w:sz w:val="24"/>
          <w:szCs w:val="24"/>
        </w:rPr>
      </w:pPr>
      <w:r w:rsidRPr="00D9457D">
        <w:rPr>
          <w:rFonts w:ascii="Times New Roman" w:hAnsi="Times New Roman" w:cs="Times New Roman"/>
          <w:sz w:val="24"/>
          <w:szCs w:val="24"/>
        </w:rPr>
        <w:t xml:space="preserve">In the </w:t>
      </w:r>
      <w:r>
        <w:rPr>
          <w:rFonts w:ascii="Times New Roman" w:hAnsi="Times New Roman" w:cs="Times New Roman"/>
          <w:sz w:val="24"/>
          <w:szCs w:val="24"/>
        </w:rPr>
        <w:t>novel</w:t>
      </w:r>
      <w:r w:rsidRPr="00D9457D">
        <w:rPr>
          <w:rFonts w:ascii="Times New Roman" w:hAnsi="Times New Roman" w:cs="Times New Roman"/>
          <w:sz w:val="24"/>
          <w:szCs w:val="24"/>
        </w:rPr>
        <w:t xml:space="preserve">, written almost a decade before the release of the documentary, Danticat illustrates how the Dominican rejection of the African, the </w:t>
      </w:r>
      <w:proofErr w:type="gramStart"/>
      <w:r w:rsidRPr="00D9457D">
        <w:rPr>
          <w:rFonts w:ascii="Times New Roman" w:hAnsi="Times New Roman" w:cs="Times New Roman"/>
          <w:sz w:val="24"/>
          <w:szCs w:val="24"/>
        </w:rPr>
        <w:t>Other</w:t>
      </w:r>
      <w:proofErr w:type="gramEnd"/>
      <w:r w:rsidRPr="00D9457D">
        <w:rPr>
          <w:rFonts w:ascii="Times New Roman" w:hAnsi="Times New Roman" w:cs="Times New Roman"/>
          <w:sz w:val="24"/>
          <w:szCs w:val="24"/>
        </w:rPr>
        <w:t xml:space="preserve">, marginalizes this group of people. They exist on the outskirts. They too are a part of the Dominican identity. Yet they only serve as a reminder of the “threatening” Haitian presence. In fact, Father </w:t>
      </w:r>
      <w:proofErr w:type="spellStart"/>
      <w:r w:rsidRPr="00D9457D">
        <w:rPr>
          <w:rFonts w:ascii="Times New Roman" w:hAnsi="Times New Roman" w:cs="Times New Roman"/>
          <w:sz w:val="24"/>
          <w:szCs w:val="24"/>
        </w:rPr>
        <w:t>Romain</w:t>
      </w:r>
      <w:proofErr w:type="spellEnd"/>
      <w:r w:rsidRPr="00D9457D">
        <w:rPr>
          <w:rFonts w:ascii="Times New Roman" w:hAnsi="Times New Roman" w:cs="Times New Roman"/>
          <w:sz w:val="24"/>
          <w:szCs w:val="24"/>
        </w:rPr>
        <w:t>, after his imprisonment and torture during the massacre</w:t>
      </w:r>
      <w:r>
        <w:rPr>
          <w:rFonts w:ascii="Times New Roman" w:hAnsi="Times New Roman" w:cs="Times New Roman"/>
          <w:sz w:val="24"/>
          <w:szCs w:val="24"/>
        </w:rPr>
        <w:t>,</w:t>
      </w:r>
      <w:r w:rsidRPr="00D9457D">
        <w:rPr>
          <w:rFonts w:ascii="Times New Roman" w:hAnsi="Times New Roman" w:cs="Times New Roman"/>
          <w:sz w:val="24"/>
          <w:szCs w:val="24"/>
        </w:rPr>
        <w:t xml:space="preserve"> later babbles</w:t>
      </w:r>
      <w:r>
        <w:rPr>
          <w:rFonts w:ascii="Times New Roman" w:hAnsi="Times New Roman" w:cs="Times New Roman"/>
          <w:sz w:val="24"/>
          <w:szCs w:val="24"/>
        </w:rPr>
        <w:t>,</w:t>
      </w:r>
      <w:r w:rsidRPr="00D9457D">
        <w:rPr>
          <w:rFonts w:ascii="Times New Roman" w:hAnsi="Times New Roman" w:cs="Times New Roman"/>
          <w:sz w:val="24"/>
          <w:szCs w:val="24"/>
        </w:rPr>
        <w:t xml:space="preserve"> “They once came here only to cut sugarcane, but now there are more of them than there will ever be cane to cut, you understand?” (260). His conversations after the massacre are reflections of what he has been forced to listen to and repeat as an explanation as to the necessity of the massacre. The uneasiness </w:t>
      </w:r>
      <w:r>
        <w:rPr>
          <w:rFonts w:ascii="Times New Roman" w:hAnsi="Times New Roman" w:cs="Times New Roman"/>
          <w:sz w:val="24"/>
          <w:szCs w:val="24"/>
        </w:rPr>
        <w:t>about</w:t>
      </w:r>
      <w:r w:rsidRPr="00D9457D">
        <w:rPr>
          <w:rFonts w:ascii="Times New Roman" w:hAnsi="Times New Roman" w:cs="Times New Roman"/>
          <w:sz w:val="24"/>
          <w:szCs w:val="24"/>
        </w:rPr>
        <w:t xml:space="preserve"> the Haitian presence is clear.</w:t>
      </w:r>
    </w:p>
    <w:p w14:paraId="316C3396"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Amabelle, as a </w:t>
      </w:r>
      <w:proofErr w:type="spellStart"/>
      <w:r w:rsidRPr="00D47A22">
        <w:rPr>
          <w:rStyle w:val="Emphasis"/>
          <w:rFonts w:ascii="Times New Roman" w:hAnsi="Times New Roman" w:cs="Times New Roman"/>
          <w:bCs/>
          <w:i w:val="0"/>
          <w:iCs w:val="0"/>
          <w:sz w:val="24"/>
          <w:szCs w:val="24"/>
          <w:shd w:val="clear" w:color="auto" w:fill="FFFFFF"/>
        </w:rPr>
        <w:t>vwayajé</w:t>
      </w:r>
      <w:proofErr w:type="spellEnd"/>
      <w:r w:rsidRPr="00D9457D">
        <w:rPr>
          <w:rFonts w:ascii="Times New Roman" w:hAnsi="Times New Roman" w:cs="Times New Roman"/>
          <w:sz w:val="24"/>
          <w:szCs w:val="24"/>
        </w:rPr>
        <w:t>, wayfarer, is always already fixed in a struggle between her Haitian roots and the Dominican land she has inhabited for most of her life. Her lover Sebastien, though at times also a shadow, later becomes, albeit a less tranquil, guardian of her innocence. Donna Weir-</w:t>
      </w:r>
      <w:proofErr w:type="spellStart"/>
      <w:r w:rsidRPr="00D9457D">
        <w:rPr>
          <w:rFonts w:ascii="Times New Roman" w:hAnsi="Times New Roman" w:cs="Times New Roman"/>
          <w:sz w:val="24"/>
          <w:szCs w:val="24"/>
        </w:rPr>
        <w:t>Soley</w:t>
      </w:r>
      <w:proofErr w:type="spellEnd"/>
      <w:r w:rsidRPr="00D9457D">
        <w:rPr>
          <w:rFonts w:ascii="Times New Roman" w:hAnsi="Times New Roman" w:cs="Times New Roman"/>
          <w:sz w:val="24"/>
          <w:szCs w:val="24"/>
        </w:rPr>
        <w:t xml:space="preserve"> argues that “Sebastien is Amabelle’s only link to her history and ancestry, a collective and individual past that is complex, troubled, gloriously and quintessentially Haitian” (189). In working through her cultural history, Amabelle’s perspective of herself and the worlds she inhabits is renewed. He, the representative of this link, is a shadow that Amabelle readily claims and he presumably becomes one of the twirling voices. </w:t>
      </w:r>
      <w:r>
        <w:rPr>
          <w:rFonts w:ascii="Times New Roman" w:hAnsi="Times New Roman" w:cs="Times New Roman"/>
          <w:sz w:val="24"/>
          <w:szCs w:val="24"/>
        </w:rPr>
        <w:t xml:space="preserve">Sebastien appears in her dreams and holds the remedies for her wounds, whether they are animal bites, fevers, aching joints, digestion or the need for pleasant dreams (282). </w:t>
      </w:r>
      <w:r w:rsidRPr="00D9457D">
        <w:rPr>
          <w:rFonts w:ascii="Times New Roman" w:hAnsi="Times New Roman" w:cs="Times New Roman"/>
          <w:sz w:val="24"/>
          <w:szCs w:val="24"/>
        </w:rPr>
        <w:t>Though later, she may appear as very naïve about her position as a servant to D</w:t>
      </w:r>
      <w:r w:rsidR="00A3687A">
        <w:rPr>
          <w:rFonts w:ascii="Times New Roman" w:hAnsi="Times New Roman" w:cs="Times New Roman"/>
          <w:sz w:val="24"/>
          <w:szCs w:val="24"/>
        </w:rPr>
        <w:t>on Ignacio’s family, from the out</w:t>
      </w:r>
      <w:r w:rsidRPr="00D9457D">
        <w:rPr>
          <w:rFonts w:ascii="Times New Roman" w:hAnsi="Times New Roman" w:cs="Times New Roman"/>
          <w:sz w:val="24"/>
          <w:szCs w:val="24"/>
        </w:rPr>
        <w:t xml:space="preserve">set, Danticat asserts that Amabelle is quite aware </w:t>
      </w:r>
      <w:r w:rsidRPr="00D9457D">
        <w:rPr>
          <w:rFonts w:ascii="Times New Roman" w:hAnsi="Times New Roman" w:cs="Times New Roman"/>
          <w:sz w:val="24"/>
          <w:szCs w:val="24"/>
        </w:rPr>
        <w:lastRenderedPageBreak/>
        <w:t xml:space="preserve">that there is more than her personal unconscious that accompanies her. The collective unconscious of her Haitian people is also a part of her. Amabelle realizes that their voices are struggling to be heard and that she is a part of this struggle. </w:t>
      </w:r>
      <w:r>
        <w:rPr>
          <w:rFonts w:ascii="Times New Roman" w:hAnsi="Times New Roman" w:cs="Times New Roman"/>
          <w:sz w:val="24"/>
          <w:szCs w:val="24"/>
        </w:rPr>
        <w:t xml:space="preserve">“I was never naïve, or blind. </w:t>
      </w:r>
      <w:r w:rsidR="0090724C">
        <w:rPr>
          <w:rFonts w:ascii="Times New Roman" w:hAnsi="Times New Roman" w:cs="Times New Roman"/>
          <w:sz w:val="24"/>
          <w:szCs w:val="24"/>
        </w:rPr>
        <w:t>I knew</w:t>
      </w:r>
      <w:r>
        <w:rPr>
          <w:rFonts w:ascii="Times New Roman" w:hAnsi="Times New Roman" w:cs="Times New Roman"/>
          <w:sz w:val="24"/>
          <w:szCs w:val="24"/>
        </w:rPr>
        <w:t>. I knew that the death of many was coming…it must be known that I understood. I saw things too. I just thought they would not see me” (265). D</w:t>
      </w:r>
      <w:r w:rsidRPr="00D9457D">
        <w:rPr>
          <w:rFonts w:ascii="Times New Roman" w:hAnsi="Times New Roman" w:cs="Times New Roman"/>
          <w:sz w:val="24"/>
          <w:szCs w:val="24"/>
        </w:rPr>
        <w:t xml:space="preserve">uring her time in the Dominican Republic she </w:t>
      </w:r>
      <w:r>
        <w:rPr>
          <w:rFonts w:ascii="Times New Roman" w:hAnsi="Times New Roman" w:cs="Times New Roman"/>
          <w:sz w:val="24"/>
          <w:szCs w:val="24"/>
        </w:rPr>
        <w:t>does</w:t>
      </w:r>
      <w:r w:rsidRPr="00D9457D">
        <w:rPr>
          <w:rFonts w:ascii="Times New Roman" w:hAnsi="Times New Roman" w:cs="Times New Roman"/>
          <w:sz w:val="24"/>
          <w:szCs w:val="24"/>
        </w:rPr>
        <w:t xml:space="preserve"> not have the tools, or </w:t>
      </w:r>
      <w:r>
        <w:rPr>
          <w:rFonts w:ascii="Times New Roman" w:hAnsi="Times New Roman" w:cs="Times New Roman"/>
          <w:sz w:val="24"/>
          <w:szCs w:val="24"/>
        </w:rPr>
        <w:t>is</w:t>
      </w:r>
      <w:r w:rsidRPr="00D9457D">
        <w:rPr>
          <w:rFonts w:ascii="Times New Roman" w:hAnsi="Times New Roman" w:cs="Times New Roman"/>
          <w:sz w:val="24"/>
          <w:szCs w:val="24"/>
        </w:rPr>
        <w:t xml:space="preserve"> arguably not ready, to confront these voices. It takes Amabelle the span of 264 pages before she is set to confront these shadows</w:t>
      </w:r>
      <w:r w:rsidR="002C4602">
        <w:rPr>
          <w:rFonts w:ascii="Times New Roman" w:hAnsi="Times New Roman" w:cs="Times New Roman"/>
          <w:sz w:val="24"/>
          <w:szCs w:val="24"/>
        </w:rPr>
        <w:t xml:space="preserve"> as she finally realizes how many years have passed</w:t>
      </w:r>
      <w:r w:rsidRPr="00D9457D">
        <w:rPr>
          <w:rFonts w:ascii="Times New Roman" w:hAnsi="Times New Roman" w:cs="Times New Roman"/>
          <w:sz w:val="24"/>
          <w:szCs w:val="24"/>
        </w:rPr>
        <w:t>.</w:t>
      </w:r>
    </w:p>
    <w:p w14:paraId="1F03D57D" w14:textId="77777777" w:rsidR="00B40978" w:rsidRPr="00D9457D" w:rsidRDefault="0090724C" w:rsidP="00B4097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situation between the Dominican Republic and Haiti is a heightened reflection of race politics in Haiti itself. </w:t>
      </w:r>
      <w:r w:rsidRPr="002F029C">
        <w:rPr>
          <w:rFonts w:ascii="Times New Roman" w:hAnsi="Times New Roman" w:cs="Times New Roman"/>
          <w:sz w:val="24"/>
          <w:szCs w:val="24"/>
        </w:rPr>
        <w:t xml:space="preserve"> </w:t>
      </w:r>
      <w:r w:rsidR="00B40978" w:rsidRPr="00D9457D">
        <w:rPr>
          <w:rFonts w:ascii="Times New Roman" w:hAnsi="Times New Roman" w:cs="Times New Roman"/>
          <w:sz w:val="24"/>
          <w:szCs w:val="24"/>
        </w:rPr>
        <w:t xml:space="preserve">To provide a fair reading of shadows in the Haitian-Dominican relationship, it is important to examine Haiti’s own shadows. Haiti’s history is also filled with many of the same struggles they face at the hands of others. </w:t>
      </w:r>
      <w:proofErr w:type="gramStart"/>
      <w:r w:rsidR="00B40978" w:rsidRPr="00D9457D">
        <w:rPr>
          <w:rFonts w:ascii="Times New Roman" w:hAnsi="Times New Roman" w:cs="Times New Roman"/>
          <w:sz w:val="24"/>
          <w:szCs w:val="24"/>
        </w:rPr>
        <w:t xml:space="preserve">Part of the reason </w:t>
      </w:r>
      <w:r w:rsidR="00B40978">
        <w:rPr>
          <w:rFonts w:ascii="Times New Roman" w:hAnsi="Times New Roman" w:cs="Times New Roman"/>
          <w:sz w:val="24"/>
          <w:szCs w:val="24"/>
        </w:rPr>
        <w:t>for</w:t>
      </w:r>
      <w:r w:rsidR="00B40978" w:rsidRPr="00D9457D">
        <w:rPr>
          <w:rFonts w:ascii="Times New Roman" w:hAnsi="Times New Roman" w:cs="Times New Roman"/>
          <w:sz w:val="24"/>
          <w:szCs w:val="24"/>
        </w:rPr>
        <w:t xml:space="preserve"> the economic strife and realities stem from the people’s own inability to deal with color politics and issues through discourse.</w:t>
      </w:r>
      <w:proofErr w:type="gramEnd"/>
      <w:r w:rsidR="00B40978" w:rsidRPr="00D9457D">
        <w:rPr>
          <w:rFonts w:ascii="Times New Roman" w:hAnsi="Times New Roman" w:cs="Times New Roman"/>
          <w:sz w:val="24"/>
          <w:szCs w:val="24"/>
        </w:rPr>
        <w:t xml:space="preserve"> Enslavement and the way to rebuild Haiti after independence brought about issues of color for the nation. The new nation was and is continually divided between the mulattoes and the darker skinned Haitians. Though they readily unite against other nations and against clear issues of colonizer versus colonized, when the dust settles, the two camps remain divided. From her time </w:t>
      </w:r>
      <w:r w:rsidR="00B40978">
        <w:rPr>
          <w:rFonts w:ascii="Times New Roman" w:hAnsi="Times New Roman" w:cs="Times New Roman"/>
          <w:sz w:val="24"/>
          <w:szCs w:val="24"/>
        </w:rPr>
        <w:t xml:space="preserve">in </w:t>
      </w:r>
      <w:r w:rsidR="00B40978" w:rsidRPr="00D9457D">
        <w:rPr>
          <w:rFonts w:ascii="Times New Roman" w:hAnsi="Times New Roman" w:cs="Times New Roman"/>
          <w:sz w:val="24"/>
          <w:szCs w:val="24"/>
        </w:rPr>
        <w:t xml:space="preserve">and studies of Haiti, Zora Neale Hurston stated that the social problems are due to a divide of class and color: “Haiti has always been two places. First it was the Haiti of the masters and slaves. Now it is Haiti of the wealthy and educated mulattoes and the Haiti of the blacks. </w:t>
      </w:r>
      <w:proofErr w:type="gramStart"/>
      <w:r w:rsidR="00B40978" w:rsidRPr="00D9457D">
        <w:rPr>
          <w:rFonts w:ascii="Times New Roman" w:hAnsi="Times New Roman" w:cs="Times New Roman"/>
          <w:sz w:val="24"/>
          <w:szCs w:val="24"/>
        </w:rPr>
        <w:t xml:space="preserve">Haiti of the Champ de Mars and Haiti of the </w:t>
      </w:r>
      <w:proofErr w:type="spellStart"/>
      <w:r w:rsidR="00B40978" w:rsidRPr="00D9457D">
        <w:rPr>
          <w:rFonts w:ascii="Times New Roman" w:hAnsi="Times New Roman" w:cs="Times New Roman"/>
          <w:sz w:val="24"/>
          <w:szCs w:val="24"/>
        </w:rPr>
        <w:t>Bolosse</w:t>
      </w:r>
      <w:proofErr w:type="spellEnd"/>
      <w:r w:rsidR="00B40978" w:rsidRPr="00D9457D">
        <w:rPr>
          <w:rFonts w:ascii="Times New Roman" w:hAnsi="Times New Roman" w:cs="Times New Roman"/>
          <w:sz w:val="24"/>
          <w:szCs w:val="24"/>
        </w:rPr>
        <w:t>.</w:t>
      </w:r>
      <w:proofErr w:type="gramEnd"/>
      <w:r w:rsidR="00B40978" w:rsidRPr="00D9457D">
        <w:rPr>
          <w:rFonts w:ascii="Times New Roman" w:hAnsi="Times New Roman" w:cs="Times New Roman"/>
          <w:sz w:val="24"/>
          <w:szCs w:val="24"/>
        </w:rPr>
        <w:t xml:space="preserve"> </w:t>
      </w:r>
      <w:proofErr w:type="spellStart"/>
      <w:proofErr w:type="gramStart"/>
      <w:r w:rsidR="00B40978" w:rsidRPr="00D9457D">
        <w:rPr>
          <w:rFonts w:ascii="Times New Roman" w:hAnsi="Times New Roman" w:cs="Times New Roman"/>
          <w:sz w:val="24"/>
          <w:szCs w:val="24"/>
        </w:rPr>
        <w:t>Turgeau</w:t>
      </w:r>
      <w:proofErr w:type="spellEnd"/>
      <w:r w:rsidR="00B40978" w:rsidRPr="00D9457D">
        <w:rPr>
          <w:rFonts w:ascii="Times New Roman" w:hAnsi="Times New Roman" w:cs="Times New Roman"/>
          <w:sz w:val="24"/>
          <w:szCs w:val="24"/>
        </w:rPr>
        <w:t xml:space="preserve"> against the </w:t>
      </w:r>
      <w:proofErr w:type="spellStart"/>
      <w:r w:rsidR="00B40978" w:rsidRPr="00D9457D">
        <w:rPr>
          <w:rFonts w:ascii="Times New Roman" w:hAnsi="Times New Roman" w:cs="Times New Roman"/>
          <w:sz w:val="24"/>
          <w:szCs w:val="24"/>
        </w:rPr>
        <w:t>Salines</w:t>
      </w:r>
      <w:proofErr w:type="spellEnd"/>
      <w:r w:rsidR="00B40978" w:rsidRPr="00D9457D">
        <w:rPr>
          <w:rFonts w:ascii="Times New Roman" w:hAnsi="Times New Roman" w:cs="Times New Roman"/>
          <w:sz w:val="24"/>
          <w:szCs w:val="24"/>
        </w:rPr>
        <w:t>” (</w:t>
      </w:r>
      <w:proofErr w:type="spellStart"/>
      <w:r w:rsidR="00B40978" w:rsidRPr="00D9457D">
        <w:rPr>
          <w:rFonts w:ascii="Times New Roman" w:hAnsi="Times New Roman" w:cs="Times New Roman"/>
          <w:sz w:val="24"/>
          <w:szCs w:val="24"/>
        </w:rPr>
        <w:t>qtd</w:t>
      </w:r>
      <w:proofErr w:type="spellEnd"/>
      <w:r w:rsidR="00B40978" w:rsidRPr="00D9457D">
        <w:rPr>
          <w:rFonts w:ascii="Times New Roman" w:hAnsi="Times New Roman" w:cs="Times New Roman"/>
          <w:sz w:val="24"/>
          <w:szCs w:val="24"/>
        </w:rPr>
        <w:t xml:space="preserve"> in </w:t>
      </w:r>
      <w:proofErr w:type="spellStart"/>
      <w:r w:rsidR="00B40978" w:rsidRPr="00D9457D">
        <w:rPr>
          <w:rFonts w:ascii="Times New Roman" w:hAnsi="Times New Roman" w:cs="Times New Roman"/>
          <w:sz w:val="24"/>
          <w:szCs w:val="24"/>
        </w:rPr>
        <w:t>Pamphile</w:t>
      </w:r>
      <w:proofErr w:type="spellEnd"/>
      <w:r w:rsidR="00B40978" w:rsidRPr="00D9457D">
        <w:rPr>
          <w:rFonts w:ascii="Times New Roman" w:hAnsi="Times New Roman" w:cs="Times New Roman"/>
          <w:sz w:val="24"/>
          <w:szCs w:val="24"/>
        </w:rPr>
        <w:t xml:space="preserve"> 140).</w:t>
      </w:r>
      <w:proofErr w:type="gramEnd"/>
    </w:p>
    <w:p w14:paraId="7121E7A3" w14:textId="77777777" w:rsidR="00B40978" w:rsidRDefault="00B40978" w:rsidP="00B40978">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sidRPr="00D9457D">
        <w:rPr>
          <w:rFonts w:ascii="Times New Roman" w:hAnsi="Times New Roman" w:cs="Times New Roman"/>
          <w:sz w:val="24"/>
          <w:szCs w:val="24"/>
        </w:rPr>
        <w:lastRenderedPageBreak/>
        <w:t xml:space="preserve">Furthermore, </w:t>
      </w:r>
      <w:r w:rsidR="002C4602">
        <w:rPr>
          <w:rFonts w:ascii="Times New Roman" w:hAnsi="Times New Roman" w:cs="Times New Roman"/>
          <w:sz w:val="24"/>
          <w:szCs w:val="24"/>
        </w:rPr>
        <w:t>a</w:t>
      </w:r>
      <w:r w:rsidRPr="00D9457D">
        <w:rPr>
          <w:rFonts w:ascii="Times New Roman" w:hAnsi="Times New Roman" w:cs="Times New Roman"/>
          <w:sz w:val="24"/>
          <w:szCs w:val="24"/>
        </w:rPr>
        <w:t xml:space="preserve">s the country is a scapegoat for the Dominicans’ inability to deal with a black identity, the Dominican Republic is Haiti’s scapegoat for its lack of political power. After the massacre, it is made clear to readers that </w:t>
      </w:r>
      <w:proofErr w:type="spellStart"/>
      <w:r w:rsidRPr="00D9457D">
        <w:rPr>
          <w:rFonts w:ascii="Times New Roman" w:hAnsi="Times New Roman" w:cs="Times New Roman"/>
          <w:sz w:val="24"/>
          <w:szCs w:val="24"/>
        </w:rPr>
        <w:t>Stenio</w:t>
      </w:r>
      <w:proofErr w:type="spellEnd"/>
      <w:r w:rsidRPr="00D9457D">
        <w:rPr>
          <w:rFonts w:ascii="Times New Roman" w:hAnsi="Times New Roman" w:cs="Times New Roman"/>
          <w:sz w:val="24"/>
          <w:szCs w:val="24"/>
        </w:rPr>
        <w:t xml:space="preserve"> Vincent, Haiti’s mulatto president at that time, does not do much for retribution</w:t>
      </w:r>
      <w:r>
        <w:rPr>
          <w:rFonts w:ascii="Times New Roman" w:hAnsi="Times New Roman" w:cs="Times New Roman"/>
          <w:sz w:val="24"/>
          <w:szCs w:val="24"/>
        </w:rPr>
        <w:t xml:space="preserve"> or justice</w:t>
      </w:r>
      <w:r w:rsidRPr="00D9457D">
        <w:rPr>
          <w:rFonts w:ascii="Times New Roman" w:hAnsi="Times New Roman" w:cs="Times New Roman"/>
          <w:sz w:val="24"/>
          <w:szCs w:val="24"/>
        </w:rPr>
        <w:t xml:space="preserve">. The patients being cared </w:t>
      </w:r>
      <w:r w:rsidR="002C4602">
        <w:rPr>
          <w:rFonts w:ascii="Times New Roman" w:hAnsi="Times New Roman" w:cs="Times New Roman"/>
          <w:sz w:val="24"/>
          <w:szCs w:val="24"/>
        </w:rPr>
        <w:t xml:space="preserve">for </w:t>
      </w:r>
      <w:r w:rsidRPr="00D9457D">
        <w:rPr>
          <w:rFonts w:ascii="Times New Roman" w:hAnsi="Times New Roman" w:cs="Times New Roman"/>
          <w:sz w:val="24"/>
          <w:szCs w:val="24"/>
        </w:rPr>
        <w:t>by the nuns after the massacre recognize this. Someone laments in the makeshift clinic, “In all this, our so-called president says nothing, our Papa Vincent-our poet</w:t>
      </w:r>
      <w:r w:rsidR="002979BB">
        <w:rPr>
          <w:rFonts w:ascii="Times New Roman" w:hAnsi="Times New Roman" w:cs="Times New Roman"/>
          <w:sz w:val="24"/>
          <w:szCs w:val="24"/>
        </w:rPr>
        <w:t>-</w:t>
      </w:r>
      <w:r w:rsidRPr="00D9457D">
        <w:rPr>
          <w:rFonts w:ascii="Times New Roman" w:hAnsi="Times New Roman" w:cs="Times New Roman"/>
          <w:sz w:val="24"/>
          <w:szCs w:val="24"/>
        </w:rPr>
        <w:t xml:space="preserve">-he says nothing at all to this affront to the children of Dessalines, the children of Toussaint, the children of Henry; he shouts nothing across this river of our blood” (212). In </w:t>
      </w:r>
      <w:r w:rsidRPr="00D9457D">
        <w:rPr>
          <w:rFonts w:ascii="Times New Roman" w:hAnsi="Times New Roman" w:cs="Times New Roman"/>
          <w:i/>
          <w:iCs/>
          <w:sz w:val="24"/>
          <w:szCs w:val="24"/>
        </w:rPr>
        <w:t>Paradise Lost: Haiti's Tumultuous Journey from Pearl of the Caribbean to Third World Hot Spot</w:t>
      </w:r>
      <w:r w:rsidRPr="00D9457D">
        <w:rPr>
          <w:rFonts w:ascii="Times New Roman" w:hAnsi="Times New Roman" w:cs="Times New Roman"/>
          <w:sz w:val="24"/>
          <w:szCs w:val="24"/>
        </w:rPr>
        <w:t>, historian Philippe Girard</w:t>
      </w:r>
      <w:r w:rsidR="0090724C">
        <w:rPr>
          <w:rFonts w:ascii="Times New Roman" w:hAnsi="Times New Roman" w:cs="Times New Roman"/>
          <w:sz w:val="24"/>
          <w:szCs w:val="24"/>
        </w:rPr>
        <w:t xml:space="preserve"> remarks that Vincent negotiated</w:t>
      </w:r>
      <w:r w:rsidRPr="00D9457D">
        <w:rPr>
          <w:rFonts w:ascii="Times New Roman" w:hAnsi="Times New Roman" w:cs="Times New Roman"/>
          <w:sz w:val="24"/>
          <w:szCs w:val="24"/>
        </w:rPr>
        <w:t xml:space="preserve"> a deal with Trujillo, $30 </w:t>
      </w:r>
      <w:r w:rsidR="002C4602">
        <w:rPr>
          <w:rFonts w:ascii="Times New Roman" w:hAnsi="Times New Roman" w:cs="Times New Roman"/>
          <w:sz w:val="24"/>
          <w:szCs w:val="24"/>
        </w:rPr>
        <w:t xml:space="preserve">to Haiti </w:t>
      </w:r>
      <w:r w:rsidRPr="00D9457D">
        <w:rPr>
          <w:rFonts w:ascii="Times New Roman" w:hAnsi="Times New Roman" w:cs="Times New Roman"/>
          <w:sz w:val="24"/>
          <w:szCs w:val="24"/>
        </w:rPr>
        <w:t>for each dead Haitian, but reduces the $750,000 total to $525,000 in order to collect the money quicker, though the Haitian people would never see this money (91). The characters, who cling to the stories of past achievements and heroes, seek a place in the Dominican Republic where they can create a more stable life. “They have so many of us here because our own country-our government-has forsaken us…” one person observes (178). Though forced to endure unfair treatment in their host country, the people grumble amongst each other but also accept this</w:t>
      </w:r>
      <w:r>
        <w:rPr>
          <w:rFonts w:ascii="Times New Roman" w:hAnsi="Times New Roman" w:cs="Times New Roman"/>
          <w:sz w:val="24"/>
          <w:szCs w:val="24"/>
        </w:rPr>
        <w:t xml:space="preserve"> treatment</w:t>
      </w:r>
      <w:r w:rsidRPr="00D9457D">
        <w:rPr>
          <w:rFonts w:ascii="Times New Roman" w:hAnsi="Times New Roman" w:cs="Times New Roman"/>
          <w:sz w:val="24"/>
          <w:szCs w:val="24"/>
        </w:rPr>
        <w:t xml:space="preserve">, preferring to deal with the unfair treatment rather than a life in Haiti full of economic strife and unstable, corrupt government shifts. </w:t>
      </w:r>
      <w:r>
        <w:rPr>
          <w:rFonts w:ascii="Times New Roman" w:hAnsi="Times New Roman" w:cs="Times New Roman"/>
          <w:sz w:val="24"/>
          <w:szCs w:val="24"/>
        </w:rPr>
        <w:t xml:space="preserve">As </w:t>
      </w:r>
      <w:proofErr w:type="spellStart"/>
      <w:r>
        <w:rPr>
          <w:rFonts w:ascii="Times New Roman" w:hAnsi="Times New Roman" w:cs="Times New Roman"/>
          <w:sz w:val="24"/>
          <w:szCs w:val="24"/>
        </w:rPr>
        <w:t>Tibon</w:t>
      </w:r>
      <w:proofErr w:type="spellEnd"/>
      <w:r>
        <w:rPr>
          <w:rFonts w:ascii="Times New Roman" w:hAnsi="Times New Roman" w:cs="Times New Roman"/>
          <w:sz w:val="24"/>
          <w:szCs w:val="24"/>
        </w:rPr>
        <w:t xml:space="preserve">, a character Amabelle comes across who is also trying to save </w:t>
      </w:r>
      <w:r w:rsidR="002C4602">
        <w:rPr>
          <w:rFonts w:ascii="Times New Roman" w:hAnsi="Times New Roman" w:cs="Times New Roman"/>
          <w:sz w:val="24"/>
          <w:szCs w:val="24"/>
        </w:rPr>
        <w:t>himself</w:t>
      </w:r>
      <w:r>
        <w:rPr>
          <w:rFonts w:ascii="Times New Roman" w:hAnsi="Times New Roman" w:cs="Times New Roman"/>
          <w:sz w:val="24"/>
          <w:szCs w:val="24"/>
        </w:rPr>
        <w:t xml:space="preserve"> from the massacre observes, </w:t>
      </w:r>
      <w:r w:rsidRPr="00D9457D">
        <w:rPr>
          <w:rFonts w:ascii="Times New Roman" w:hAnsi="Times New Roman" w:cs="Times New Roman"/>
          <w:color w:val="222222"/>
          <w:sz w:val="24"/>
          <w:szCs w:val="24"/>
          <w:shd w:val="clear" w:color="auto" w:fill="FFFFFF"/>
        </w:rPr>
        <w:t>“The poor man, no matter who he is, is always despised by his neighbors.  When you stay too long at a neighbor’s house, it’s only natural that he become w</w:t>
      </w:r>
      <w:r>
        <w:rPr>
          <w:rFonts w:ascii="Times New Roman" w:hAnsi="Times New Roman" w:cs="Times New Roman"/>
          <w:color w:val="222222"/>
          <w:sz w:val="24"/>
          <w:szCs w:val="24"/>
          <w:shd w:val="clear" w:color="auto" w:fill="FFFFFF"/>
        </w:rPr>
        <w:t xml:space="preserve">eary of you and </w:t>
      </w:r>
      <w:proofErr w:type="gramStart"/>
      <w:r>
        <w:rPr>
          <w:rFonts w:ascii="Times New Roman" w:hAnsi="Times New Roman" w:cs="Times New Roman"/>
          <w:color w:val="222222"/>
          <w:sz w:val="24"/>
          <w:szCs w:val="24"/>
          <w:shd w:val="clear" w:color="auto" w:fill="FFFFFF"/>
        </w:rPr>
        <w:t>hate</w:t>
      </w:r>
      <w:proofErr w:type="gramEnd"/>
      <w:r>
        <w:rPr>
          <w:rFonts w:ascii="Times New Roman" w:hAnsi="Times New Roman" w:cs="Times New Roman"/>
          <w:color w:val="222222"/>
          <w:sz w:val="24"/>
          <w:szCs w:val="24"/>
          <w:shd w:val="clear" w:color="auto" w:fill="FFFFFF"/>
        </w:rPr>
        <w:t xml:space="preserve"> you” (178)</w:t>
      </w:r>
      <w:r w:rsidRPr="00D9457D">
        <w:rPr>
          <w:rFonts w:ascii="Times New Roman" w:hAnsi="Times New Roman" w:cs="Times New Roman"/>
          <w:color w:val="222222"/>
          <w:sz w:val="24"/>
          <w:szCs w:val="24"/>
          <w:shd w:val="clear" w:color="auto" w:fill="FFFFFF"/>
        </w:rPr>
        <w:t>.</w:t>
      </w:r>
    </w:p>
    <w:p w14:paraId="3CC04024" w14:textId="77777777" w:rsidR="00B40978" w:rsidRPr="00D9457D" w:rsidRDefault="00803356" w:rsidP="00B40978">
      <w:pPr>
        <w:autoSpaceDE w:val="0"/>
        <w:autoSpaceDN w:val="0"/>
        <w:adjustRightInd w:val="0"/>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Tibon’</w:t>
      </w:r>
      <w:r w:rsidR="00B40978" w:rsidRPr="00D9457D">
        <w:rPr>
          <w:rFonts w:ascii="Times New Roman" w:hAnsi="Times New Roman" w:cs="Times New Roman"/>
          <w:sz w:val="24"/>
          <w:szCs w:val="24"/>
        </w:rPr>
        <w:t>s</w:t>
      </w:r>
      <w:proofErr w:type="spellEnd"/>
      <w:r w:rsidR="00B40978" w:rsidRPr="00D9457D">
        <w:rPr>
          <w:rFonts w:ascii="Times New Roman" w:hAnsi="Times New Roman" w:cs="Times New Roman"/>
          <w:sz w:val="24"/>
          <w:szCs w:val="24"/>
        </w:rPr>
        <w:t xml:space="preserve"> tacit acceptance in light of a history of not only resistance but also pride in </w:t>
      </w:r>
      <w:proofErr w:type="gramStart"/>
      <w:r w:rsidR="00B40978" w:rsidRPr="00D9457D">
        <w:rPr>
          <w:rFonts w:ascii="Times New Roman" w:hAnsi="Times New Roman" w:cs="Times New Roman"/>
          <w:sz w:val="24"/>
          <w:szCs w:val="24"/>
        </w:rPr>
        <w:t>self,</w:t>
      </w:r>
      <w:proofErr w:type="gramEnd"/>
      <w:r w:rsidR="00B40978" w:rsidRPr="00D9457D">
        <w:rPr>
          <w:rFonts w:ascii="Times New Roman" w:hAnsi="Times New Roman" w:cs="Times New Roman"/>
          <w:sz w:val="24"/>
          <w:szCs w:val="24"/>
        </w:rPr>
        <w:t xml:space="preserve"> </w:t>
      </w:r>
      <w:r w:rsidR="00B40978">
        <w:rPr>
          <w:rFonts w:ascii="Times New Roman" w:hAnsi="Times New Roman" w:cs="Times New Roman"/>
          <w:sz w:val="24"/>
          <w:szCs w:val="24"/>
        </w:rPr>
        <w:t>has</w:t>
      </w:r>
      <w:r w:rsidR="00B40978" w:rsidRPr="00D9457D">
        <w:rPr>
          <w:rFonts w:ascii="Times New Roman" w:hAnsi="Times New Roman" w:cs="Times New Roman"/>
          <w:sz w:val="24"/>
          <w:szCs w:val="24"/>
        </w:rPr>
        <w:t xml:space="preserve"> devastating consequences. Lorelei </w:t>
      </w:r>
      <w:proofErr w:type="spellStart"/>
      <w:r w:rsidR="00B40978" w:rsidRPr="00D9457D">
        <w:rPr>
          <w:rFonts w:ascii="Times New Roman" w:hAnsi="Times New Roman" w:cs="Times New Roman"/>
          <w:sz w:val="24"/>
          <w:szCs w:val="24"/>
        </w:rPr>
        <w:t>Cederstrom</w:t>
      </w:r>
      <w:proofErr w:type="spellEnd"/>
      <w:r w:rsidR="00B40978" w:rsidRPr="00D9457D">
        <w:rPr>
          <w:rFonts w:ascii="Times New Roman" w:hAnsi="Times New Roman" w:cs="Times New Roman"/>
          <w:sz w:val="24"/>
          <w:szCs w:val="24"/>
        </w:rPr>
        <w:t xml:space="preserve"> suggests, in </w:t>
      </w:r>
      <w:r w:rsidR="00B40978" w:rsidRPr="00D9457D">
        <w:rPr>
          <w:rFonts w:ascii="Times New Roman" w:hAnsi="Times New Roman" w:cs="Times New Roman"/>
          <w:i/>
          <w:iCs/>
          <w:sz w:val="24"/>
          <w:szCs w:val="24"/>
        </w:rPr>
        <w:t>Jungian Archetypes in 20th Century Women's Fiction: The Persona, the Shadow, the Animus, and the Self</w:t>
      </w:r>
      <w:r w:rsidR="00B40978" w:rsidRPr="00D9457D">
        <w:rPr>
          <w:rFonts w:ascii="Times New Roman" w:hAnsi="Times New Roman" w:cs="Times New Roman"/>
          <w:sz w:val="24"/>
          <w:szCs w:val="24"/>
        </w:rPr>
        <w:t xml:space="preserve">, that “Ultimately, however, after a painful recognition of one’s own part in these projections, the dark and negative shadow can be assimilated and controlled, both individually and culturally” (32). It is not until they are faced with extermination that many Haitian characters openly refuse to suffer through the Dominican collective shadow imposed on them. “No kneeling!” </w:t>
      </w:r>
      <w:proofErr w:type="spellStart"/>
      <w:r w:rsidR="00B40978" w:rsidRPr="00D9457D">
        <w:rPr>
          <w:rFonts w:ascii="Times New Roman" w:hAnsi="Times New Roman" w:cs="Times New Roman"/>
          <w:sz w:val="24"/>
          <w:szCs w:val="24"/>
        </w:rPr>
        <w:t>Unel</w:t>
      </w:r>
      <w:proofErr w:type="spellEnd"/>
      <w:r w:rsidR="00B40978" w:rsidRPr="00D9457D">
        <w:rPr>
          <w:rFonts w:ascii="Times New Roman" w:hAnsi="Times New Roman" w:cs="Times New Roman"/>
          <w:sz w:val="24"/>
          <w:szCs w:val="24"/>
        </w:rPr>
        <w:t xml:space="preserve"> shouts when the Dominican soldiers try to round him and his men up (154). “</w:t>
      </w:r>
      <w:proofErr w:type="spellStart"/>
      <w:r w:rsidR="00B40978" w:rsidRPr="00D9457D">
        <w:rPr>
          <w:rFonts w:ascii="Times New Roman" w:hAnsi="Times New Roman" w:cs="Times New Roman"/>
          <w:sz w:val="24"/>
          <w:szCs w:val="24"/>
        </w:rPr>
        <w:t>Pèsi</w:t>
      </w:r>
      <w:proofErr w:type="spellEnd"/>
      <w:r w:rsidR="00B40978" w:rsidRPr="00D9457D">
        <w:rPr>
          <w:rFonts w:ascii="Times New Roman" w:hAnsi="Times New Roman" w:cs="Times New Roman"/>
          <w:sz w:val="24"/>
          <w:szCs w:val="24"/>
        </w:rPr>
        <w:t xml:space="preserve">” Odette mouths as she dies, “a provocation, a challenge, </w:t>
      </w:r>
      <w:proofErr w:type="gramStart"/>
      <w:r w:rsidR="00B40978" w:rsidRPr="00D9457D">
        <w:rPr>
          <w:rFonts w:ascii="Times New Roman" w:hAnsi="Times New Roman" w:cs="Times New Roman"/>
          <w:sz w:val="24"/>
          <w:szCs w:val="24"/>
        </w:rPr>
        <w:t>a</w:t>
      </w:r>
      <w:proofErr w:type="gramEnd"/>
      <w:r w:rsidR="00B40978" w:rsidRPr="00D9457D">
        <w:rPr>
          <w:rFonts w:ascii="Times New Roman" w:hAnsi="Times New Roman" w:cs="Times New Roman"/>
          <w:sz w:val="24"/>
          <w:szCs w:val="24"/>
        </w:rPr>
        <w:t xml:space="preserve"> dare” (203). “It would take too much to kill me…I am one of those trees whose roots reach the bottom of the earth. They can cut down my branches, but they will never uproot the tree. The roots are too strong, and there are too many</w:t>
      </w:r>
      <w:r w:rsidR="002C4602">
        <w:rPr>
          <w:rFonts w:ascii="Times New Roman" w:hAnsi="Times New Roman" w:cs="Times New Roman"/>
          <w:sz w:val="24"/>
          <w:szCs w:val="24"/>
        </w:rPr>
        <w:t>,</w:t>
      </w:r>
      <w:r w:rsidR="00B40978" w:rsidRPr="00D9457D">
        <w:rPr>
          <w:rFonts w:ascii="Times New Roman" w:hAnsi="Times New Roman" w:cs="Times New Roman"/>
          <w:sz w:val="24"/>
          <w:szCs w:val="24"/>
        </w:rPr>
        <w:t xml:space="preserve">” one of the survivors in the makeshift hospital brags, recalling Toussaint </w:t>
      </w:r>
      <w:proofErr w:type="spellStart"/>
      <w:r w:rsidR="00B40978" w:rsidRPr="00D9457D">
        <w:rPr>
          <w:rFonts w:ascii="Times New Roman" w:hAnsi="Times New Roman" w:cs="Times New Roman"/>
          <w:sz w:val="24"/>
          <w:szCs w:val="24"/>
        </w:rPr>
        <w:t>Louverture’s</w:t>
      </w:r>
      <w:proofErr w:type="spellEnd"/>
      <w:r w:rsidR="00B40978" w:rsidRPr="00D9457D">
        <w:rPr>
          <w:rFonts w:ascii="Times New Roman" w:hAnsi="Times New Roman" w:cs="Times New Roman"/>
          <w:sz w:val="24"/>
          <w:szCs w:val="24"/>
        </w:rPr>
        <w:t xml:space="preserve"> words (212). These characters represent the Haitian spirit of pride and resistance that Amabelle has not </w:t>
      </w:r>
      <w:r w:rsidR="00B40978">
        <w:rPr>
          <w:rFonts w:ascii="Times New Roman" w:hAnsi="Times New Roman" w:cs="Times New Roman"/>
          <w:sz w:val="24"/>
          <w:szCs w:val="24"/>
        </w:rPr>
        <w:t xml:space="preserve">yet </w:t>
      </w:r>
      <w:r w:rsidR="00B40978" w:rsidRPr="00D9457D">
        <w:rPr>
          <w:rFonts w:ascii="Times New Roman" w:hAnsi="Times New Roman" w:cs="Times New Roman"/>
          <w:sz w:val="24"/>
          <w:szCs w:val="24"/>
        </w:rPr>
        <w:t xml:space="preserve">connected with. She does not connect to this collective pride and memory, </w:t>
      </w:r>
      <w:r w:rsidR="00B40978">
        <w:rPr>
          <w:rFonts w:ascii="Times New Roman" w:hAnsi="Times New Roman" w:cs="Times New Roman"/>
          <w:sz w:val="24"/>
          <w:szCs w:val="24"/>
        </w:rPr>
        <w:t xml:space="preserve">the </w:t>
      </w:r>
      <w:r w:rsidR="00B40978" w:rsidRPr="00D9457D">
        <w:rPr>
          <w:rFonts w:ascii="Times New Roman" w:hAnsi="Times New Roman" w:cs="Times New Roman"/>
          <w:sz w:val="24"/>
          <w:szCs w:val="24"/>
        </w:rPr>
        <w:t xml:space="preserve">positive shadow, until after the massacre and a forced return to her birthplace, the Cap, home to the Citadel, Haiti’s massive structure and symbol of resistance. </w:t>
      </w:r>
      <w:r w:rsidR="00B40978">
        <w:rPr>
          <w:rFonts w:ascii="Times New Roman" w:hAnsi="Times New Roman" w:cs="Times New Roman"/>
          <w:sz w:val="24"/>
          <w:szCs w:val="24"/>
        </w:rPr>
        <w:t>Amabelle has used dreams, draped over her sight and carr</w:t>
      </w:r>
      <w:r w:rsidR="002C4602">
        <w:rPr>
          <w:rFonts w:ascii="Times New Roman" w:hAnsi="Times New Roman" w:cs="Times New Roman"/>
          <w:sz w:val="24"/>
          <w:szCs w:val="24"/>
        </w:rPr>
        <w:t>ied like an amulet against evil,</w:t>
      </w:r>
      <w:r w:rsidR="00B40978">
        <w:rPr>
          <w:rFonts w:ascii="Times New Roman" w:hAnsi="Times New Roman" w:cs="Times New Roman"/>
          <w:sz w:val="24"/>
          <w:szCs w:val="24"/>
        </w:rPr>
        <w:t xml:space="preserve"> to make it through her ordeal (265). However, the same ammunition also impede</w:t>
      </w:r>
      <w:r w:rsidR="002C4602">
        <w:rPr>
          <w:rFonts w:ascii="Times New Roman" w:hAnsi="Times New Roman" w:cs="Times New Roman"/>
          <w:sz w:val="24"/>
          <w:szCs w:val="24"/>
        </w:rPr>
        <w:t>s</w:t>
      </w:r>
      <w:r w:rsidR="00B40978">
        <w:rPr>
          <w:rFonts w:ascii="Times New Roman" w:hAnsi="Times New Roman" w:cs="Times New Roman"/>
          <w:sz w:val="24"/>
          <w:szCs w:val="24"/>
        </w:rPr>
        <w:t xml:space="preserve"> her from fully connecting to her birthplace, not just as a spectator but as a part of the history of the Haitian people.</w:t>
      </w:r>
    </w:p>
    <w:p w14:paraId="36697C85"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In compliance with Jung’s shadow theory and Great Time, the novel also uses dreams and projections based on personal and cultural historical ties to bridge the gap between past, present and future. Mattoon observes that “in dreams, according to Jung, </w:t>
      </w:r>
      <w:r w:rsidRPr="00D9457D">
        <w:rPr>
          <w:rFonts w:ascii="Times New Roman" w:hAnsi="Times New Roman" w:cs="Times New Roman"/>
          <w:sz w:val="24"/>
          <w:szCs w:val="24"/>
        </w:rPr>
        <w:lastRenderedPageBreak/>
        <w:t>the shadow often appears as a person whom the dreamer does not like, and who, often, is of the same gender as the dream</w:t>
      </w:r>
      <w:r>
        <w:rPr>
          <w:rFonts w:ascii="Times New Roman" w:hAnsi="Times New Roman" w:cs="Times New Roman"/>
          <w:sz w:val="24"/>
          <w:szCs w:val="24"/>
        </w:rPr>
        <w:t xml:space="preserve">er” (28).  One of </w:t>
      </w:r>
      <w:proofErr w:type="spellStart"/>
      <w:r>
        <w:rPr>
          <w:rFonts w:ascii="Times New Roman" w:hAnsi="Times New Roman" w:cs="Times New Roman"/>
          <w:sz w:val="24"/>
          <w:szCs w:val="24"/>
        </w:rPr>
        <w:t>Amabelle’s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sidRPr="00D9457D">
        <w:rPr>
          <w:rFonts w:ascii="Times New Roman" w:hAnsi="Times New Roman" w:cs="Times New Roman"/>
          <w:sz w:val="24"/>
          <w:szCs w:val="24"/>
        </w:rPr>
        <w:t>ccurring</w:t>
      </w:r>
      <w:proofErr w:type="spellEnd"/>
      <w:r w:rsidRPr="00D9457D">
        <w:rPr>
          <w:rFonts w:ascii="Times New Roman" w:hAnsi="Times New Roman" w:cs="Times New Roman"/>
          <w:sz w:val="24"/>
          <w:szCs w:val="24"/>
        </w:rPr>
        <w:t xml:space="preserve"> dreams, which she labels</w:t>
      </w:r>
      <w:r>
        <w:rPr>
          <w:rFonts w:ascii="Times New Roman" w:hAnsi="Times New Roman" w:cs="Times New Roman"/>
          <w:sz w:val="24"/>
          <w:szCs w:val="24"/>
        </w:rPr>
        <w:t>,</w:t>
      </w:r>
      <w:r w:rsidRPr="00D9457D">
        <w:rPr>
          <w:rFonts w:ascii="Times New Roman" w:hAnsi="Times New Roman" w:cs="Times New Roman"/>
          <w:sz w:val="24"/>
          <w:szCs w:val="24"/>
        </w:rPr>
        <w:t xml:space="preserve"> herself</w:t>
      </w:r>
      <w:r>
        <w:rPr>
          <w:rFonts w:ascii="Times New Roman" w:hAnsi="Times New Roman" w:cs="Times New Roman"/>
          <w:sz w:val="24"/>
          <w:szCs w:val="24"/>
        </w:rPr>
        <w:t>,</w:t>
      </w:r>
      <w:r w:rsidRPr="00D9457D">
        <w:rPr>
          <w:rFonts w:ascii="Times New Roman" w:hAnsi="Times New Roman" w:cs="Times New Roman"/>
          <w:sz w:val="24"/>
          <w:szCs w:val="24"/>
        </w:rPr>
        <w:t xml:space="preserve"> as a shadow, is of the sugar woman. </w:t>
      </w:r>
      <w:r>
        <w:rPr>
          <w:rFonts w:ascii="Times New Roman" w:hAnsi="Times New Roman" w:cs="Times New Roman"/>
          <w:sz w:val="24"/>
          <w:szCs w:val="24"/>
        </w:rPr>
        <w:t xml:space="preserve"> Given the fact that the history between the Dominican Republic and Haiti has a lot to do with the sugar industry, it is poetic that one of Amabelle’s shadows is a sugar woman. </w:t>
      </w:r>
      <w:r w:rsidRPr="00D9457D">
        <w:rPr>
          <w:rFonts w:ascii="Times New Roman" w:hAnsi="Times New Roman" w:cs="Times New Roman"/>
          <w:sz w:val="24"/>
          <w:szCs w:val="24"/>
        </w:rPr>
        <w:t>“Around her face, she wears a shiny silver muzzle, and on her neck there is a collar with a clasped lock dangling from it” Amabelle narrates (132). The sugar woman pretends to kiss someone taller than herself and tells Amabelle, when asked, that the muzzle had been given to her long ago to prevent her from eating the sugarcane. She claims that Amabelle is her eternity. In light of these ideas of the shadow, the sugar woman seems to represent an inability to speak up. Her silence is two-fold. On one hand she is a sugar woman but yet has been forbidden from eating the sugarcane. Likewise the Haitian cane cutters find work in the Dominican Republic, but yet the migrants are treated unfairly and made to feel unwanted. On the other hand, the sugar woman continuously wears the muzzle and nothing is said of the lock dangling from her neck. Amabelle lik</w:t>
      </w:r>
      <w:r w:rsidR="002C4602">
        <w:rPr>
          <w:rFonts w:ascii="Times New Roman" w:hAnsi="Times New Roman" w:cs="Times New Roman"/>
          <w:sz w:val="24"/>
          <w:szCs w:val="24"/>
        </w:rPr>
        <w:t>ewise is aware of the treatment</w:t>
      </w:r>
      <w:r w:rsidRPr="00D9457D">
        <w:rPr>
          <w:rFonts w:ascii="Times New Roman" w:hAnsi="Times New Roman" w:cs="Times New Roman"/>
          <w:sz w:val="24"/>
          <w:szCs w:val="24"/>
        </w:rPr>
        <w:t xml:space="preserve"> that the </w:t>
      </w:r>
      <w:proofErr w:type="spellStart"/>
      <w:r w:rsidRPr="00D47A22">
        <w:rPr>
          <w:rStyle w:val="Emphasis"/>
          <w:rFonts w:ascii="Times New Roman" w:hAnsi="Times New Roman" w:cs="Times New Roman"/>
          <w:bCs/>
          <w:i w:val="0"/>
          <w:iCs w:val="0"/>
          <w:sz w:val="24"/>
          <w:szCs w:val="24"/>
          <w:shd w:val="clear" w:color="auto" w:fill="FFFFFF"/>
        </w:rPr>
        <w:t>vwayajé</w:t>
      </w:r>
      <w:proofErr w:type="spellEnd"/>
      <w:r w:rsidRPr="00D9457D">
        <w:rPr>
          <w:rFonts w:ascii="Times New Roman" w:hAnsi="Times New Roman" w:cs="Times New Roman"/>
          <w:sz w:val="24"/>
          <w:szCs w:val="24"/>
        </w:rPr>
        <w:t>, non-</w:t>
      </w:r>
      <w:r w:rsidRPr="00D47A22">
        <w:rPr>
          <w:rStyle w:val="Emphasis"/>
          <w:rFonts w:ascii="Times New Roman" w:hAnsi="Times New Roman" w:cs="Times New Roman"/>
          <w:bCs/>
          <w:i w:val="0"/>
          <w:iCs w:val="0"/>
          <w:sz w:val="24"/>
          <w:szCs w:val="24"/>
          <w:shd w:val="clear" w:color="auto" w:fill="FFFFFF"/>
        </w:rPr>
        <w:t xml:space="preserve"> </w:t>
      </w:r>
      <w:proofErr w:type="spellStart"/>
      <w:proofErr w:type="gramStart"/>
      <w:r w:rsidRPr="00D47A22">
        <w:rPr>
          <w:rStyle w:val="Emphasis"/>
          <w:rFonts w:ascii="Times New Roman" w:hAnsi="Times New Roman" w:cs="Times New Roman"/>
          <w:bCs/>
          <w:i w:val="0"/>
          <w:iCs w:val="0"/>
          <w:sz w:val="24"/>
          <w:szCs w:val="24"/>
          <w:shd w:val="clear" w:color="auto" w:fill="FFFFFF"/>
        </w:rPr>
        <w:t>vwayajé</w:t>
      </w:r>
      <w:proofErr w:type="spellEnd"/>
      <w:r w:rsidRPr="00D9457D">
        <w:rPr>
          <w:rFonts w:ascii="Times New Roman" w:hAnsi="Times New Roman" w:cs="Times New Roman"/>
          <w:sz w:val="24"/>
          <w:szCs w:val="24"/>
        </w:rPr>
        <w:t>,</w:t>
      </w:r>
      <w:proofErr w:type="gramEnd"/>
      <w:r w:rsidRPr="00D9457D">
        <w:rPr>
          <w:rFonts w:ascii="Times New Roman" w:hAnsi="Times New Roman" w:cs="Times New Roman"/>
          <w:sz w:val="24"/>
          <w:szCs w:val="24"/>
        </w:rPr>
        <w:t xml:space="preserve"> and even she herself earns at the hands of the Dominicans</w:t>
      </w:r>
      <w:r w:rsidR="002C4602">
        <w:rPr>
          <w:rFonts w:ascii="Times New Roman" w:hAnsi="Times New Roman" w:cs="Times New Roman"/>
          <w:sz w:val="24"/>
          <w:szCs w:val="24"/>
        </w:rPr>
        <w:t>,</w:t>
      </w:r>
      <w:r w:rsidRPr="00D9457D">
        <w:rPr>
          <w:rFonts w:ascii="Times New Roman" w:hAnsi="Times New Roman" w:cs="Times New Roman"/>
          <w:sz w:val="24"/>
          <w:szCs w:val="24"/>
        </w:rPr>
        <w:t xml:space="preserve"> but seemingly appears to have nothing to say in response. The conscious self here is damaging because of a lack of connection and interaction with the collective unconscious caused by her displacement. Logic would call for a key if there is a lock. The key is discourse, made through the confrontation with the shadow. Though at first Amabelle is afraid of the sugar woman, in alignment with Mattoon’s perception of the shadow, it is later implied that she in fact </w:t>
      </w:r>
      <w:r w:rsidRPr="00D9457D">
        <w:rPr>
          <w:rFonts w:ascii="Times New Roman" w:hAnsi="Times New Roman" w:cs="Times New Roman"/>
          <w:i/>
          <w:sz w:val="24"/>
          <w:szCs w:val="24"/>
        </w:rPr>
        <w:t>is</w:t>
      </w:r>
      <w:r w:rsidRPr="00D9457D">
        <w:rPr>
          <w:rFonts w:ascii="Times New Roman" w:hAnsi="Times New Roman" w:cs="Times New Roman"/>
          <w:sz w:val="24"/>
          <w:szCs w:val="24"/>
        </w:rPr>
        <w:t xml:space="preserve"> the sugar woman. Like the sugar woman who dances the </w:t>
      </w:r>
      <w:proofErr w:type="spellStart"/>
      <w:r w:rsidRPr="00D9457D">
        <w:rPr>
          <w:rFonts w:ascii="Times New Roman" w:hAnsi="Times New Roman" w:cs="Times New Roman"/>
          <w:sz w:val="24"/>
          <w:szCs w:val="24"/>
        </w:rPr>
        <w:t>kalanda</w:t>
      </w:r>
      <w:proofErr w:type="spellEnd"/>
      <w:r w:rsidRPr="00D9457D">
        <w:rPr>
          <w:rFonts w:ascii="Times New Roman" w:hAnsi="Times New Roman" w:cs="Times New Roman"/>
          <w:sz w:val="24"/>
          <w:szCs w:val="24"/>
        </w:rPr>
        <w:t xml:space="preserve">, upon hearing years later of Trujillo’s assassination, Amabelle finds herself doing </w:t>
      </w:r>
      <w:r w:rsidRPr="00D9457D">
        <w:rPr>
          <w:rFonts w:ascii="Times New Roman" w:hAnsi="Times New Roman" w:cs="Times New Roman"/>
          <w:sz w:val="24"/>
          <w:szCs w:val="24"/>
        </w:rPr>
        <w:lastRenderedPageBreak/>
        <w:t xml:space="preserve">this dance also. She has also </w:t>
      </w:r>
      <w:r w:rsidR="002C4602">
        <w:rPr>
          <w:rFonts w:ascii="Times New Roman" w:hAnsi="Times New Roman" w:cs="Times New Roman"/>
          <w:sz w:val="24"/>
          <w:szCs w:val="24"/>
        </w:rPr>
        <w:t>recognized</w:t>
      </w:r>
      <w:r w:rsidRPr="00D9457D">
        <w:rPr>
          <w:rFonts w:ascii="Times New Roman" w:hAnsi="Times New Roman" w:cs="Times New Roman"/>
          <w:sz w:val="24"/>
          <w:szCs w:val="24"/>
        </w:rPr>
        <w:t xml:space="preserve"> her silence in the face of oppression and vows to get back to </w:t>
      </w:r>
      <w:proofErr w:type="spellStart"/>
      <w:r>
        <w:rPr>
          <w:rFonts w:ascii="Times New Roman" w:hAnsi="Times New Roman" w:cs="Times New Roman"/>
          <w:sz w:val="24"/>
          <w:szCs w:val="24"/>
        </w:rPr>
        <w:t>Alegría</w:t>
      </w:r>
      <w:proofErr w:type="spellEnd"/>
      <w:r w:rsidRPr="00D9457D">
        <w:rPr>
          <w:rFonts w:ascii="Times New Roman" w:hAnsi="Times New Roman" w:cs="Times New Roman"/>
          <w:sz w:val="24"/>
          <w:szCs w:val="24"/>
        </w:rPr>
        <w:t xml:space="preserve"> to give testimony to </w:t>
      </w:r>
      <w:proofErr w:type="spellStart"/>
      <w:r>
        <w:rPr>
          <w:rFonts w:ascii="Times New Roman" w:hAnsi="Times New Roman" w:cs="Times New Roman"/>
          <w:sz w:val="24"/>
          <w:szCs w:val="24"/>
        </w:rPr>
        <w:t>Metrès</w:t>
      </w:r>
      <w:proofErr w:type="spellEnd"/>
      <w:r w:rsidRPr="00D9457D">
        <w:rPr>
          <w:rFonts w:ascii="Times New Roman" w:hAnsi="Times New Roman" w:cs="Times New Roman"/>
          <w:sz w:val="24"/>
          <w:szCs w:val="24"/>
        </w:rPr>
        <w:t xml:space="preserve"> </w:t>
      </w:r>
      <w:proofErr w:type="spellStart"/>
      <w:proofErr w:type="gramStart"/>
      <w:r w:rsidRPr="00D9457D">
        <w:rPr>
          <w:rFonts w:ascii="Times New Roman" w:hAnsi="Times New Roman" w:cs="Times New Roman"/>
          <w:sz w:val="24"/>
          <w:szCs w:val="24"/>
        </w:rPr>
        <w:t>Dlo</w:t>
      </w:r>
      <w:proofErr w:type="spellEnd"/>
      <w:proofErr w:type="gramEnd"/>
      <w:r>
        <w:rPr>
          <w:rFonts w:ascii="Times New Roman" w:hAnsi="Times New Roman" w:cs="Times New Roman"/>
          <w:sz w:val="24"/>
          <w:szCs w:val="24"/>
        </w:rPr>
        <w:t xml:space="preserve">. </w:t>
      </w:r>
      <w:r w:rsidRPr="00D9457D">
        <w:rPr>
          <w:rFonts w:ascii="Times New Roman" w:hAnsi="Times New Roman" w:cs="Times New Roman"/>
          <w:sz w:val="24"/>
          <w:szCs w:val="24"/>
        </w:rPr>
        <w:t>She receives a</w:t>
      </w:r>
      <w:r>
        <w:rPr>
          <w:rFonts w:ascii="Times New Roman" w:hAnsi="Times New Roman" w:cs="Times New Roman"/>
          <w:sz w:val="24"/>
          <w:szCs w:val="24"/>
        </w:rPr>
        <w:t>n approving</w:t>
      </w:r>
      <w:r w:rsidRPr="00D9457D">
        <w:rPr>
          <w:rFonts w:ascii="Times New Roman" w:hAnsi="Times New Roman" w:cs="Times New Roman"/>
          <w:sz w:val="24"/>
          <w:szCs w:val="24"/>
        </w:rPr>
        <w:t xml:space="preserve"> kiss from the </w:t>
      </w:r>
      <w:proofErr w:type="spellStart"/>
      <w:r w:rsidRPr="00D9457D">
        <w:rPr>
          <w:rFonts w:ascii="Times New Roman" w:hAnsi="Times New Roman" w:cs="Times New Roman"/>
          <w:sz w:val="24"/>
          <w:szCs w:val="24"/>
        </w:rPr>
        <w:t>Legba</w:t>
      </w:r>
      <w:proofErr w:type="spellEnd"/>
      <w:r w:rsidRPr="00D9457D">
        <w:rPr>
          <w:rFonts w:ascii="Times New Roman" w:hAnsi="Times New Roman" w:cs="Times New Roman"/>
          <w:sz w:val="24"/>
          <w:szCs w:val="24"/>
        </w:rPr>
        <w:t xml:space="preserve"> figure</w:t>
      </w:r>
      <w:r>
        <w:rPr>
          <w:rFonts w:ascii="Times New Roman" w:hAnsi="Times New Roman" w:cs="Times New Roman"/>
          <w:sz w:val="24"/>
          <w:szCs w:val="24"/>
        </w:rPr>
        <w:t>,</w:t>
      </w:r>
      <w:r w:rsidRPr="00D9457D">
        <w:rPr>
          <w:rFonts w:ascii="Times New Roman" w:hAnsi="Times New Roman" w:cs="Times New Roman"/>
          <w:sz w:val="24"/>
          <w:szCs w:val="24"/>
        </w:rPr>
        <w:t xml:space="preserve"> the tall professor, mirroring the sugar woman’s actions or prophecy</w:t>
      </w:r>
      <w:r w:rsidR="002C353A">
        <w:rPr>
          <w:rFonts w:ascii="Times New Roman" w:hAnsi="Times New Roman" w:cs="Times New Roman"/>
          <w:sz w:val="24"/>
          <w:szCs w:val="24"/>
        </w:rPr>
        <w:t xml:space="preserve"> (285)</w:t>
      </w:r>
      <w:r w:rsidRPr="00D9457D">
        <w:rPr>
          <w:rFonts w:ascii="Times New Roman" w:hAnsi="Times New Roman" w:cs="Times New Roman"/>
          <w:sz w:val="24"/>
          <w:szCs w:val="24"/>
        </w:rPr>
        <w:t xml:space="preserve">. Amabelle has therefore found the key to the lock that has been around her neck since Sebastien’s disappearance. She can now name her experiences, her shadows, and the collective shadow she has faced. </w:t>
      </w:r>
    </w:p>
    <w:p w14:paraId="07DAD32F" w14:textId="77777777" w:rsidR="00627A84" w:rsidRDefault="00627A84">
      <w:pPr>
        <w:rPr>
          <w:rFonts w:ascii="Times New Roman" w:hAnsi="Times New Roman" w:cs="Times New Roman"/>
          <w:sz w:val="24"/>
          <w:szCs w:val="24"/>
        </w:rPr>
      </w:pPr>
      <w:r>
        <w:rPr>
          <w:rFonts w:ascii="Times New Roman" w:hAnsi="Times New Roman" w:cs="Times New Roman"/>
          <w:sz w:val="24"/>
          <w:szCs w:val="24"/>
        </w:rPr>
        <w:br w:type="page"/>
      </w:r>
    </w:p>
    <w:p w14:paraId="70E475E2" w14:textId="77777777" w:rsidR="00B40978" w:rsidRPr="00D9457D" w:rsidRDefault="00B40978" w:rsidP="004F6DA9">
      <w:pPr>
        <w:spacing w:after="0" w:line="48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CONCLUSION: </w:t>
      </w:r>
      <w:r w:rsidRPr="00D9457D">
        <w:rPr>
          <w:rFonts w:ascii="Times New Roman" w:hAnsi="Times New Roman" w:cs="Times New Roman"/>
          <w:sz w:val="24"/>
          <w:szCs w:val="24"/>
        </w:rPr>
        <w:t>INTROSPECTION AND DISCOURSE</w:t>
      </w:r>
    </w:p>
    <w:p w14:paraId="078B47B5" w14:textId="77777777" w:rsidR="00B40978" w:rsidRPr="00D9457D" w:rsidRDefault="00B40978" w:rsidP="00B40978">
      <w:pPr>
        <w:spacing w:after="0" w:line="480" w:lineRule="auto"/>
        <w:jc w:val="right"/>
        <w:rPr>
          <w:rFonts w:ascii="Times New Roman" w:hAnsi="Times New Roman" w:cs="Times New Roman"/>
          <w:noProof/>
          <w:sz w:val="24"/>
          <w:szCs w:val="24"/>
        </w:rPr>
      </w:pPr>
      <w:r w:rsidRPr="00D9457D">
        <w:rPr>
          <w:rFonts w:ascii="Times New Roman" w:hAnsi="Times New Roman" w:cs="Times New Roman"/>
          <w:sz w:val="24"/>
          <w:szCs w:val="24"/>
        </w:rPr>
        <w:t xml:space="preserve"> “A fully functional multiracial society cannot be achieved without a sense of history and open, honest dialogue.”</w:t>
      </w:r>
    </w:p>
    <w:p w14:paraId="054A8DC0" w14:textId="77777777" w:rsidR="00B40978" w:rsidRPr="00D9457D" w:rsidRDefault="00B40978" w:rsidP="004F6DA9">
      <w:pPr>
        <w:spacing w:after="0" w:line="480" w:lineRule="auto"/>
        <w:jc w:val="right"/>
        <w:outlineLvl w:val="0"/>
        <w:rPr>
          <w:rFonts w:ascii="Times New Roman" w:hAnsi="Times New Roman" w:cs="Times New Roman"/>
          <w:sz w:val="24"/>
          <w:szCs w:val="24"/>
        </w:rPr>
      </w:pPr>
      <w:r w:rsidRPr="00D9457D">
        <w:rPr>
          <w:rFonts w:ascii="Times New Roman" w:hAnsi="Times New Roman" w:cs="Times New Roman"/>
          <w:sz w:val="24"/>
          <w:szCs w:val="24"/>
        </w:rPr>
        <w:t>Cornel West quote</w:t>
      </w:r>
    </w:p>
    <w:p w14:paraId="182CAB8F" w14:textId="77777777" w:rsidR="00B40978" w:rsidRDefault="00B40978" w:rsidP="00B4097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not without complications that Trujillo’s orders are carried out during the massacre. Machetes and other means have to be used against Haitians to later assert that their deaths could not be at the hands of a Dominican </w:t>
      </w:r>
      <w:r w:rsidR="002C4602">
        <w:rPr>
          <w:rFonts w:ascii="Times New Roman" w:hAnsi="Times New Roman" w:cs="Times New Roman"/>
          <w:sz w:val="24"/>
          <w:szCs w:val="24"/>
        </w:rPr>
        <w:t>military</w:t>
      </w:r>
      <w:r>
        <w:rPr>
          <w:rFonts w:ascii="Times New Roman" w:hAnsi="Times New Roman" w:cs="Times New Roman"/>
          <w:sz w:val="24"/>
          <w:szCs w:val="24"/>
        </w:rPr>
        <w:t xml:space="preserve"> armed with firearms. Furthermore, people are forced to say the word </w:t>
      </w:r>
      <w:proofErr w:type="spellStart"/>
      <w:r>
        <w:rPr>
          <w:rFonts w:ascii="Times New Roman" w:hAnsi="Times New Roman" w:cs="Times New Roman"/>
          <w:sz w:val="24"/>
          <w:szCs w:val="24"/>
        </w:rPr>
        <w:t>perejil</w:t>
      </w:r>
      <w:proofErr w:type="spellEnd"/>
      <w:r>
        <w:rPr>
          <w:rFonts w:ascii="Times New Roman" w:hAnsi="Times New Roman" w:cs="Times New Roman"/>
          <w:sz w:val="24"/>
          <w:szCs w:val="24"/>
        </w:rPr>
        <w:t xml:space="preserve"> (parsley in Spanish) to differentiate between Haitians and Dominicans</w:t>
      </w:r>
      <w:r w:rsidR="002C4602">
        <w:rPr>
          <w:rFonts w:ascii="Times New Roman" w:hAnsi="Times New Roman" w:cs="Times New Roman"/>
          <w:sz w:val="24"/>
          <w:szCs w:val="24"/>
        </w:rPr>
        <w:t>, who pronounce the “r” differently.</w:t>
      </w:r>
      <w:r>
        <w:rPr>
          <w:rFonts w:ascii="Times New Roman" w:hAnsi="Times New Roman" w:cs="Times New Roman"/>
          <w:sz w:val="24"/>
          <w:szCs w:val="24"/>
        </w:rPr>
        <w:t xml:space="preserve"> “We used </w:t>
      </w:r>
      <w:proofErr w:type="spellStart"/>
      <w:r>
        <w:rPr>
          <w:rFonts w:ascii="Times New Roman" w:hAnsi="Times New Roman" w:cs="Times New Roman"/>
          <w:sz w:val="24"/>
          <w:szCs w:val="24"/>
        </w:rPr>
        <w:t>pesi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perejil</w:t>
      </w:r>
      <w:proofErr w:type="spellEnd"/>
      <w:r>
        <w:rPr>
          <w:rFonts w:ascii="Times New Roman" w:hAnsi="Times New Roman" w:cs="Times New Roman"/>
          <w:sz w:val="24"/>
          <w:szCs w:val="24"/>
        </w:rPr>
        <w:t>, parsley</w:t>
      </w:r>
      <w:r w:rsidR="00796139">
        <w:rPr>
          <w:rFonts w:ascii="Times New Roman" w:hAnsi="Times New Roman" w:cs="Times New Roman"/>
          <w:sz w:val="24"/>
          <w:szCs w:val="24"/>
        </w:rPr>
        <w:t>…</w:t>
      </w:r>
      <w:r>
        <w:rPr>
          <w:rFonts w:ascii="Times New Roman" w:hAnsi="Times New Roman" w:cs="Times New Roman"/>
          <w:sz w:val="24"/>
          <w:szCs w:val="24"/>
        </w:rPr>
        <w:t>all this we savored our food, our teas, our baths, to cleanse our insides as well as our outsides of old aches and griefs…to wash a new infant’s hair for the first time and-</w:t>
      </w:r>
      <w:r w:rsidR="002C4602">
        <w:rPr>
          <w:rFonts w:ascii="Times New Roman" w:hAnsi="Times New Roman" w:cs="Times New Roman"/>
          <w:sz w:val="24"/>
          <w:szCs w:val="24"/>
        </w:rPr>
        <w:t>-</w:t>
      </w:r>
      <w:r>
        <w:rPr>
          <w:rFonts w:ascii="Times New Roman" w:hAnsi="Times New Roman" w:cs="Times New Roman"/>
          <w:sz w:val="24"/>
          <w:szCs w:val="24"/>
        </w:rPr>
        <w:t>along with boiled orange leaves-</w:t>
      </w:r>
      <w:r w:rsidR="002C4602">
        <w:rPr>
          <w:rFonts w:ascii="Times New Roman" w:hAnsi="Times New Roman" w:cs="Times New Roman"/>
          <w:sz w:val="24"/>
          <w:szCs w:val="24"/>
        </w:rPr>
        <w:t>-</w:t>
      </w:r>
      <w:r>
        <w:rPr>
          <w:rFonts w:ascii="Times New Roman" w:hAnsi="Times New Roman" w:cs="Times New Roman"/>
          <w:sz w:val="24"/>
          <w:szCs w:val="24"/>
        </w:rPr>
        <w:t xml:space="preserve">a corpse’s remains one final time” Amabelle notes (62). It is this same parsley that is later jammed into her throat by the Dominicans who try to thwart her escape into Haiti, taunting her to pronounce the word in Spanish. As many Haitians could not roll the ‘r’ in </w:t>
      </w:r>
      <w:proofErr w:type="spellStart"/>
      <w:r>
        <w:rPr>
          <w:rFonts w:ascii="Times New Roman" w:hAnsi="Times New Roman" w:cs="Times New Roman"/>
          <w:sz w:val="24"/>
          <w:szCs w:val="24"/>
        </w:rPr>
        <w:t>perejil</w:t>
      </w:r>
      <w:proofErr w:type="spellEnd"/>
      <w:r>
        <w:rPr>
          <w:rFonts w:ascii="Times New Roman" w:hAnsi="Times New Roman" w:cs="Times New Roman"/>
          <w:sz w:val="24"/>
          <w:szCs w:val="24"/>
        </w:rPr>
        <w:t>, it betrayed them to the Dominican aggressors. “Perhaps the Generalissimo in some larger order was trying to do the same for his country” Amabelle ponders as she rationalizes that perhaps the massacre was Trujillo’s attempt at cleaning the country from the inside out (203). It is not color that is then the determining factor as to whether someone lives or dies, but language becomes this factor.</w:t>
      </w:r>
      <w:r w:rsidR="00113B07">
        <w:rPr>
          <w:rFonts w:ascii="Times New Roman" w:hAnsi="Times New Roman" w:cs="Times New Roman"/>
          <w:sz w:val="24"/>
          <w:szCs w:val="24"/>
        </w:rPr>
        <w:t xml:space="preserve"> As language is what is used to draw lines, separate, and ultimately reject, </w:t>
      </w:r>
      <w:r w:rsidR="002979BB">
        <w:rPr>
          <w:rFonts w:ascii="Times New Roman" w:hAnsi="Times New Roman" w:cs="Times New Roman"/>
          <w:sz w:val="24"/>
          <w:szCs w:val="24"/>
        </w:rPr>
        <w:t xml:space="preserve">however, </w:t>
      </w:r>
      <w:r w:rsidR="00113B07">
        <w:rPr>
          <w:rFonts w:ascii="Times New Roman" w:hAnsi="Times New Roman" w:cs="Times New Roman"/>
          <w:sz w:val="24"/>
          <w:szCs w:val="24"/>
        </w:rPr>
        <w:t xml:space="preserve">it is also the tool that must </w:t>
      </w:r>
      <w:r w:rsidR="002A0C7D">
        <w:rPr>
          <w:rFonts w:ascii="Times New Roman" w:hAnsi="Times New Roman" w:cs="Times New Roman"/>
          <w:sz w:val="24"/>
          <w:szCs w:val="24"/>
        </w:rPr>
        <w:t xml:space="preserve">be used to stand up to the atrocities being faced as well. </w:t>
      </w:r>
      <w:r>
        <w:rPr>
          <w:rFonts w:ascii="Times New Roman" w:hAnsi="Times New Roman" w:cs="Times New Roman"/>
          <w:sz w:val="24"/>
          <w:szCs w:val="24"/>
        </w:rPr>
        <w:t>“He asked for “</w:t>
      </w:r>
      <w:proofErr w:type="spellStart"/>
      <w:r>
        <w:rPr>
          <w:rFonts w:ascii="Times New Roman" w:hAnsi="Times New Roman" w:cs="Times New Roman"/>
          <w:sz w:val="24"/>
          <w:szCs w:val="24"/>
        </w:rPr>
        <w:t>perejil</w:t>
      </w:r>
      <w:proofErr w:type="spellEnd"/>
      <w:r>
        <w:rPr>
          <w:rFonts w:ascii="Times New Roman" w:hAnsi="Times New Roman" w:cs="Times New Roman"/>
          <w:sz w:val="24"/>
          <w:szCs w:val="24"/>
        </w:rPr>
        <w:t xml:space="preserve">,” but there is much more we all knew how to say. </w:t>
      </w:r>
      <w:r>
        <w:rPr>
          <w:rFonts w:ascii="Times New Roman" w:hAnsi="Times New Roman" w:cs="Times New Roman"/>
          <w:sz w:val="24"/>
          <w:szCs w:val="24"/>
        </w:rPr>
        <w:lastRenderedPageBreak/>
        <w:t>Perhaps one simple word would not have saved our lives. Many more would have to and many more will</w:t>
      </w:r>
      <w:r w:rsidR="002979BB">
        <w:rPr>
          <w:rFonts w:ascii="Times New Roman" w:hAnsi="Times New Roman" w:cs="Times New Roman"/>
          <w:sz w:val="24"/>
          <w:szCs w:val="24"/>
        </w:rPr>
        <w:t>,</w:t>
      </w:r>
      <w:r>
        <w:rPr>
          <w:rFonts w:ascii="Times New Roman" w:hAnsi="Times New Roman" w:cs="Times New Roman"/>
          <w:sz w:val="24"/>
          <w:szCs w:val="24"/>
        </w:rPr>
        <w:t>” Amabelle decides (265).</w:t>
      </w:r>
    </w:p>
    <w:p w14:paraId="04BE5842" w14:textId="77777777" w:rsidR="00B40978" w:rsidRPr="00D9457D"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Danticat indicates that it is through the “telling” that Amabelle is able to confront the good and the bad, the glorious and the shameful. It is during her return to Haiti that Amabelle realizes that she has in fact, deep inside, been very aware of her position in Dominican Republic and of the impending massacre. Yet she chose to ignore the signs because she did not believe she had a place to turn to if she did. Yves deals with the massacre by refusing to talk about it</w:t>
      </w:r>
      <w:r w:rsidR="002979BB">
        <w:rPr>
          <w:rFonts w:ascii="Times New Roman" w:hAnsi="Times New Roman" w:cs="Times New Roman"/>
          <w:sz w:val="24"/>
          <w:szCs w:val="24"/>
        </w:rPr>
        <w:t xml:space="preserve"> afterwards</w:t>
      </w:r>
      <w:r w:rsidRPr="00D9457D">
        <w:rPr>
          <w:rFonts w:ascii="Times New Roman" w:hAnsi="Times New Roman" w:cs="Times New Roman"/>
          <w:sz w:val="24"/>
          <w:szCs w:val="24"/>
        </w:rPr>
        <w:t>. He can no longer stand the scent of sugarcane, he loathes parsley, he cannot listen to Spanish being spoken and he cannot swim in rivers. Amabelle, on the other hand, discovers that</w:t>
      </w:r>
      <w:r>
        <w:rPr>
          <w:rFonts w:ascii="Times New Roman" w:hAnsi="Times New Roman" w:cs="Times New Roman"/>
          <w:sz w:val="24"/>
          <w:szCs w:val="24"/>
        </w:rPr>
        <w:t xml:space="preserve"> the</w:t>
      </w:r>
      <w:r w:rsidRPr="00D9457D">
        <w:rPr>
          <w:rFonts w:ascii="Times New Roman" w:hAnsi="Times New Roman" w:cs="Times New Roman"/>
          <w:sz w:val="24"/>
          <w:szCs w:val="24"/>
        </w:rPr>
        <w:t xml:space="preserve"> slaughter is hers to pass on and that her heaven is </w:t>
      </w:r>
      <w:r>
        <w:rPr>
          <w:rFonts w:ascii="Times New Roman" w:hAnsi="Times New Roman" w:cs="Times New Roman"/>
          <w:sz w:val="24"/>
          <w:szCs w:val="24"/>
        </w:rPr>
        <w:t>the veil of water and “to step a</w:t>
      </w:r>
      <w:r w:rsidRPr="00D9457D">
        <w:rPr>
          <w:rFonts w:ascii="Times New Roman" w:hAnsi="Times New Roman" w:cs="Times New Roman"/>
          <w:sz w:val="24"/>
          <w:szCs w:val="24"/>
        </w:rPr>
        <w:t xml:space="preserve">cross it and then come out is what </w:t>
      </w:r>
      <w:r w:rsidR="002A0C7D" w:rsidRPr="002A0C7D">
        <w:rPr>
          <w:rFonts w:ascii="Times New Roman" w:hAnsi="Times New Roman" w:cs="Times New Roman"/>
          <w:sz w:val="24"/>
          <w:szCs w:val="24"/>
        </w:rPr>
        <w:t>make</w:t>
      </w:r>
      <w:r w:rsidR="009F154D" w:rsidRPr="002A0C7D">
        <w:rPr>
          <w:rFonts w:ascii="Times New Roman" w:hAnsi="Times New Roman" w:cs="Times New Roman"/>
          <w:sz w:val="24"/>
          <w:szCs w:val="24"/>
        </w:rPr>
        <w:t>s</w:t>
      </w:r>
      <w:r w:rsidRPr="00D9457D">
        <w:rPr>
          <w:rFonts w:ascii="Times New Roman" w:hAnsi="Times New Roman" w:cs="Times New Roman"/>
          <w:sz w:val="24"/>
          <w:szCs w:val="24"/>
        </w:rPr>
        <w:t xml:space="preserve"> [her]</w:t>
      </w:r>
      <w:r w:rsidR="002A0C7D">
        <w:rPr>
          <w:rFonts w:ascii="Times New Roman" w:hAnsi="Times New Roman" w:cs="Times New Roman"/>
          <w:sz w:val="24"/>
          <w:szCs w:val="24"/>
        </w:rPr>
        <w:t xml:space="preserve"> </w:t>
      </w:r>
      <w:r w:rsidRPr="00D9457D">
        <w:rPr>
          <w:rFonts w:ascii="Times New Roman" w:hAnsi="Times New Roman" w:cs="Times New Roman"/>
          <w:sz w:val="24"/>
          <w:szCs w:val="24"/>
        </w:rPr>
        <w:t xml:space="preserve">alive” (265).  Amabelle “tells” her story, and the story of many others, to </w:t>
      </w:r>
      <w:proofErr w:type="spellStart"/>
      <w:r>
        <w:rPr>
          <w:rFonts w:ascii="Times New Roman" w:hAnsi="Times New Roman" w:cs="Times New Roman"/>
          <w:sz w:val="24"/>
          <w:szCs w:val="24"/>
        </w:rPr>
        <w:t>Metrès</w:t>
      </w:r>
      <w:proofErr w:type="spellEnd"/>
      <w:r w:rsidRPr="00D9457D">
        <w:rPr>
          <w:rFonts w:ascii="Times New Roman" w:hAnsi="Times New Roman" w:cs="Times New Roman"/>
          <w:sz w:val="24"/>
          <w:szCs w:val="24"/>
        </w:rPr>
        <w:t xml:space="preserve"> </w:t>
      </w:r>
      <w:proofErr w:type="spellStart"/>
      <w:proofErr w:type="gramStart"/>
      <w:r w:rsidRPr="00D9457D">
        <w:rPr>
          <w:rFonts w:ascii="Times New Roman" w:hAnsi="Times New Roman" w:cs="Times New Roman"/>
          <w:sz w:val="24"/>
          <w:szCs w:val="24"/>
        </w:rPr>
        <w:t>Dlo</w:t>
      </w:r>
      <w:proofErr w:type="spellEnd"/>
      <w:proofErr w:type="gramEnd"/>
      <w:r w:rsidRPr="00D9457D">
        <w:rPr>
          <w:rFonts w:ascii="Times New Roman" w:hAnsi="Times New Roman" w:cs="Times New Roman"/>
          <w:sz w:val="24"/>
          <w:szCs w:val="24"/>
        </w:rPr>
        <w:t xml:space="preserve">, the Mistress of the Water. “I dream all the time of returning to give my testimony to the river, the waterfall, the justice of the peace, even to the Generalissimo himself” she confesses (264). Haiti and the Dominican Republic’s separation geographically </w:t>
      </w:r>
      <w:proofErr w:type="gramStart"/>
      <w:r w:rsidRPr="00D9457D">
        <w:rPr>
          <w:rFonts w:ascii="Times New Roman" w:hAnsi="Times New Roman" w:cs="Times New Roman"/>
          <w:sz w:val="24"/>
          <w:szCs w:val="24"/>
        </w:rPr>
        <w:t>falls</w:t>
      </w:r>
      <w:proofErr w:type="gramEnd"/>
      <w:r w:rsidRPr="00D9457D">
        <w:rPr>
          <w:rFonts w:ascii="Times New Roman" w:hAnsi="Times New Roman" w:cs="Times New Roman"/>
          <w:sz w:val="24"/>
          <w:szCs w:val="24"/>
        </w:rPr>
        <w:t xml:space="preserve"> along the Massacre River (Rio </w:t>
      </w:r>
      <w:proofErr w:type="spellStart"/>
      <w:r w:rsidRPr="00D9457D">
        <w:rPr>
          <w:rFonts w:ascii="Times New Roman" w:hAnsi="Times New Roman" w:cs="Times New Roman"/>
          <w:sz w:val="24"/>
          <w:szCs w:val="24"/>
        </w:rPr>
        <w:t>Masacre</w:t>
      </w:r>
      <w:proofErr w:type="spellEnd"/>
      <w:r w:rsidRPr="00D9457D">
        <w:rPr>
          <w:rFonts w:ascii="Times New Roman" w:hAnsi="Times New Roman" w:cs="Times New Roman"/>
          <w:sz w:val="24"/>
          <w:szCs w:val="24"/>
        </w:rPr>
        <w:t xml:space="preserve">), a point that both separates and ironically unites the two countries in their historical struggles. April </w:t>
      </w:r>
      <w:proofErr w:type="spellStart"/>
      <w:r w:rsidRPr="00D9457D">
        <w:rPr>
          <w:rFonts w:ascii="Times New Roman" w:hAnsi="Times New Roman" w:cs="Times New Roman"/>
          <w:sz w:val="24"/>
          <w:szCs w:val="24"/>
        </w:rPr>
        <w:t>Shemak</w:t>
      </w:r>
      <w:proofErr w:type="spellEnd"/>
      <w:r w:rsidRPr="00D9457D">
        <w:rPr>
          <w:rFonts w:ascii="Times New Roman" w:hAnsi="Times New Roman" w:cs="Times New Roman"/>
          <w:sz w:val="24"/>
          <w:szCs w:val="24"/>
        </w:rPr>
        <w:t xml:space="preserve"> observes in “Re-</w:t>
      </w:r>
      <w:proofErr w:type="spellStart"/>
      <w:r w:rsidRPr="00D9457D">
        <w:rPr>
          <w:rFonts w:ascii="Times New Roman" w:hAnsi="Times New Roman" w:cs="Times New Roman"/>
          <w:sz w:val="24"/>
          <w:szCs w:val="24"/>
        </w:rPr>
        <w:t>membering</w:t>
      </w:r>
      <w:proofErr w:type="spellEnd"/>
      <w:r w:rsidRPr="00D9457D">
        <w:rPr>
          <w:rFonts w:ascii="Times New Roman" w:hAnsi="Times New Roman" w:cs="Times New Roman"/>
          <w:sz w:val="24"/>
          <w:szCs w:val="24"/>
        </w:rPr>
        <w:t xml:space="preserve"> Hispaniola: Edwidge Danticat's </w:t>
      </w:r>
      <w:r w:rsidRPr="002979BB">
        <w:rPr>
          <w:rFonts w:ascii="Times New Roman" w:hAnsi="Times New Roman" w:cs="Times New Roman"/>
          <w:i/>
          <w:sz w:val="24"/>
          <w:szCs w:val="24"/>
        </w:rPr>
        <w:t>The Farming of Bones</w:t>
      </w:r>
      <w:r w:rsidRPr="00D9457D">
        <w:rPr>
          <w:rFonts w:ascii="Times New Roman" w:hAnsi="Times New Roman" w:cs="Times New Roman"/>
          <w:sz w:val="24"/>
          <w:szCs w:val="24"/>
        </w:rPr>
        <w:t>”, that “the river is a place of remembering… [</w:t>
      </w:r>
      <w:proofErr w:type="gramStart"/>
      <w:r w:rsidRPr="00D9457D">
        <w:rPr>
          <w:rFonts w:ascii="Times New Roman" w:hAnsi="Times New Roman" w:cs="Times New Roman"/>
          <w:sz w:val="24"/>
          <w:szCs w:val="24"/>
        </w:rPr>
        <w:t>which</w:t>
      </w:r>
      <w:proofErr w:type="gramEnd"/>
      <w:r w:rsidRPr="00D9457D">
        <w:rPr>
          <w:rFonts w:ascii="Times New Roman" w:hAnsi="Times New Roman" w:cs="Times New Roman"/>
          <w:sz w:val="24"/>
          <w:szCs w:val="24"/>
        </w:rPr>
        <w:t>] necessitates the "re-</w:t>
      </w:r>
      <w:proofErr w:type="spellStart"/>
      <w:r w:rsidRPr="00D9457D">
        <w:rPr>
          <w:rFonts w:ascii="Times New Roman" w:hAnsi="Times New Roman" w:cs="Times New Roman"/>
          <w:sz w:val="24"/>
          <w:szCs w:val="24"/>
        </w:rPr>
        <w:t>membering</w:t>
      </w:r>
      <w:proofErr w:type="spellEnd"/>
      <w:r w:rsidRPr="00D9457D">
        <w:rPr>
          <w:rFonts w:ascii="Times New Roman" w:hAnsi="Times New Roman" w:cs="Times New Roman"/>
          <w:sz w:val="24"/>
          <w:szCs w:val="24"/>
        </w:rPr>
        <w:t xml:space="preserve">" of the shared island history” (105). This shared history of bloodshed through both the ordered massacre and previous battles with Haitians as they sought their own independence and the occupation of the Dominican Republic, stems from the issue of color. It is precisely at this site that Amabelle is driven to give her testimony. </w:t>
      </w:r>
      <w:r>
        <w:rPr>
          <w:rFonts w:ascii="Times New Roman" w:hAnsi="Times New Roman" w:cs="Times New Roman"/>
          <w:sz w:val="24"/>
          <w:szCs w:val="24"/>
        </w:rPr>
        <w:t xml:space="preserve"> She observes that </w:t>
      </w:r>
      <w:r w:rsidRPr="00D9457D">
        <w:rPr>
          <w:rFonts w:ascii="Times New Roman" w:hAnsi="Times New Roman" w:cs="Times New Roman"/>
          <w:sz w:val="24"/>
          <w:szCs w:val="24"/>
        </w:rPr>
        <w:t xml:space="preserve">“It is perhaps </w:t>
      </w:r>
      <w:r w:rsidRPr="00D9457D">
        <w:rPr>
          <w:rFonts w:ascii="Times New Roman" w:hAnsi="Times New Roman" w:cs="Times New Roman"/>
          <w:sz w:val="24"/>
          <w:szCs w:val="24"/>
        </w:rPr>
        <w:lastRenderedPageBreak/>
        <w:t>the great discomfort of those trying to silence the world to discover we have voices sealed inside our heads, voices that</w:t>
      </w:r>
      <w:r w:rsidR="002979BB">
        <w:rPr>
          <w:rFonts w:ascii="Times New Roman" w:hAnsi="Times New Roman" w:cs="Times New Roman"/>
          <w:sz w:val="24"/>
          <w:szCs w:val="24"/>
        </w:rPr>
        <w:t>,</w:t>
      </w:r>
      <w:r w:rsidRPr="00D9457D">
        <w:rPr>
          <w:rFonts w:ascii="Times New Roman" w:hAnsi="Times New Roman" w:cs="Times New Roman"/>
          <w:sz w:val="24"/>
          <w:szCs w:val="24"/>
        </w:rPr>
        <w:t xml:space="preserve"> with each passing day, grow even louder than the clamor of the world outside” (266).  The river is thus the carrier, both figuratively and literally, a connector of the histories of the Haitian people and the diasporic lands they inhabit. She carries what has been emptied into her, hopefully</w:t>
      </w:r>
      <w:r w:rsidR="002979BB">
        <w:rPr>
          <w:rFonts w:ascii="Times New Roman" w:hAnsi="Times New Roman" w:cs="Times New Roman"/>
          <w:sz w:val="24"/>
          <w:szCs w:val="24"/>
        </w:rPr>
        <w:t>,</w:t>
      </w:r>
      <w:r w:rsidRPr="00D9457D">
        <w:rPr>
          <w:rFonts w:ascii="Times New Roman" w:hAnsi="Times New Roman" w:cs="Times New Roman"/>
          <w:sz w:val="24"/>
          <w:szCs w:val="24"/>
        </w:rPr>
        <w:t xml:space="preserve"> as Amabelle desires, not to be scattered by the winds or remain forever buried beneath the sod (267). </w:t>
      </w:r>
    </w:p>
    <w:p w14:paraId="154C7E26"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i/>
          <w:sz w:val="24"/>
          <w:szCs w:val="24"/>
        </w:rPr>
        <w:t>The Farming of Bones</w:t>
      </w:r>
      <w:r w:rsidRPr="00D9457D">
        <w:rPr>
          <w:rFonts w:ascii="Times New Roman" w:hAnsi="Times New Roman" w:cs="Times New Roman"/>
          <w:sz w:val="24"/>
          <w:szCs w:val="24"/>
        </w:rPr>
        <w:t xml:space="preserve"> invokes the </w:t>
      </w:r>
      <w:proofErr w:type="spellStart"/>
      <w:r w:rsidRPr="00D9457D">
        <w:rPr>
          <w:rFonts w:ascii="Times New Roman" w:hAnsi="Times New Roman" w:cs="Times New Roman"/>
          <w:sz w:val="24"/>
          <w:szCs w:val="24"/>
        </w:rPr>
        <w:t>Legba</w:t>
      </w:r>
      <w:proofErr w:type="spellEnd"/>
      <w:r w:rsidRPr="00D9457D">
        <w:rPr>
          <w:rFonts w:ascii="Times New Roman" w:hAnsi="Times New Roman" w:cs="Times New Roman"/>
          <w:sz w:val="24"/>
          <w:szCs w:val="24"/>
        </w:rPr>
        <w:t xml:space="preserve"> figure, guardian of the crossroads, through the character of the professor granting the kiss to Amabelle’s voyage and </w:t>
      </w:r>
      <w:r>
        <w:rPr>
          <w:rFonts w:ascii="Times New Roman" w:hAnsi="Times New Roman" w:cs="Times New Roman"/>
          <w:sz w:val="24"/>
          <w:szCs w:val="24"/>
        </w:rPr>
        <w:t xml:space="preserve">the </w:t>
      </w:r>
      <w:r w:rsidRPr="00D9457D">
        <w:rPr>
          <w:rFonts w:ascii="Times New Roman" w:hAnsi="Times New Roman" w:cs="Times New Roman"/>
          <w:sz w:val="24"/>
          <w:szCs w:val="24"/>
        </w:rPr>
        <w:t xml:space="preserve">“cleansing” confession at the river. The river is a space where the </w:t>
      </w:r>
      <w:proofErr w:type="spellStart"/>
      <w:r w:rsidRPr="00D9457D">
        <w:rPr>
          <w:rFonts w:ascii="Times New Roman" w:hAnsi="Times New Roman" w:cs="Times New Roman"/>
          <w:sz w:val="24"/>
          <w:szCs w:val="24"/>
        </w:rPr>
        <w:t>gwo</w:t>
      </w:r>
      <w:proofErr w:type="spellEnd"/>
      <w:r w:rsidRPr="00D9457D">
        <w:rPr>
          <w:rFonts w:ascii="Times New Roman" w:hAnsi="Times New Roman" w:cs="Times New Roman"/>
          <w:sz w:val="24"/>
          <w:szCs w:val="24"/>
        </w:rPr>
        <w:t xml:space="preserve"> </w:t>
      </w:r>
      <w:proofErr w:type="spellStart"/>
      <w:r w:rsidRPr="00D9457D">
        <w:rPr>
          <w:rFonts w:ascii="Times New Roman" w:hAnsi="Times New Roman" w:cs="Times New Roman"/>
          <w:sz w:val="24"/>
          <w:szCs w:val="24"/>
        </w:rPr>
        <w:t>bonanj</w:t>
      </w:r>
      <w:proofErr w:type="spellEnd"/>
      <w:r w:rsidRPr="00D9457D">
        <w:rPr>
          <w:rFonts w:ascii="Times New Roman" w:hAnsi="Times New Roman" w:cs="Times New Roman"/>
          <w:sz w:val="24"/>
          <w:szCs w:val="24"/>
        </w:rPr>
        <w:t xml:space="preserve"> are sent once they are ritually separated from the body (McCarthy Brown 9). Donna Weir-</w:t>
      </w:r>
      <w:proofErr w:type="spellStart"/>
      <w:r w:rsidRPr="00D9457D">
        <w:rPr>
          <w:rFonts w:ascii="Times New Roman" w:hAnsi="Times New Roman" w:cs="Times New Roman"/>
          <w:sz w:val="24"/>
          <w:szCs w:val="24"/>
        </w:rPr>
        <w:t>Soley</w:t>
      </w:r>
      <w:proofErr w:type="spellEnd"/>
      <w:r w:rsidRPr="00D9457D">
        <w:rPr>
          <w:rFonts w:ascii="Times New Roman" w:hAnsi="Times New Roman" w:cs="Times New Roman"/>
          <w:sz w:val="24"/>
          <w:szCs w:val="24"/>
        </w:rPr>
        <w:t xml:space="preserve">, in </w:t>
      </w:r>
      <w:r w:rsidRPr="00D9457D">
        <w:rPr>
          <w:rFonts w:ascii="Times New Roman" w:eastAsia="Calibri" w:hAnsi="Times New Roman" w:cs="Times New Roman"/>
          <w:i/>
          <w:sz w:val="24"/>
          <w:szCs w:val="24"/>
        </w:rPr>
        <w:t>Eroticism, Spirituality, and Resistance in Black Women’s Writings</w:t>
      </w:r>
      <w:r w:rsidRPr="00D9457D">
        <w:rPr>
          <w:rFonts w:ascii="Times New Roman" w:hAnsi="Times New Roman" w:cs="Times New Roman"/>
          <w:sz w:val="24"/>
          <w:szCs w:val="24"/>
        </w:rPr>
        <w:t>, states that “</w:t>
      </w:r>
      <w:proofErr w:type="spellStart"/>
      <w:r w:rsidRPr="00D9457D">
        <w:rPr>
          <w:rFonts w:ascii="Times New Roman" w:hAnsi="Times New Roman" w:cs="Times New Roman"/>
          <w:sz w:val="24"/>
          <w:szCs w:val="24"/>
        </w:rPr>
        <w:t>Legba</w:t>
      </w:r>
      <w:proofErr w:type="spellEnd"/>
      <w:r w:rsidRPr="00D9457D">
        <w:rPr>
          <w:rFonts w:ascii="Times New Roman" w:hAnsi="Times New Roman" w:cs="Times New Roman"/>
          <w:sz w:val="24"/>
          <w:szCs w:val="24"/>
        </w:rPr>
        <w:t xml:space="preserve"> is the </w:t>
      </w:r>
      <w:proofErr w:type="spellStart"/>
      <w:r w:rsidRPr="00D9457D">
        <w:rPr>
          <w:rFonts w:ascii="Times New Roman" w:hAnsi="Times New Roman" w:cs="Times New Roman"/>
          <w:sz w:val="24"/>
          <w:szCs w:val="24"/>
        </w:rPr>
        <w:t>loa</w:t>
      </w:r>
      <w:proofErr w:type="spellEnd"/>
      <w:r w:rsidRPr="00D9457D">
        <w:rPr>
          <w:rFonts w:ascii="Times New Roman" w:hAnsi="Times New Roman" w:cs="Times New Roman"/>
          <w:sz w:val="24"/>
          <w:szCs w:val="24"/>
        </w:rPr>
        <w:t xml:space="preserve"> who controls chance, change and destiny. </w:t>
      </w:r>
      <w:proofErr w:type="gramStart"/>
      <w:r w:rsidRPr="00D9457D">
        <w:rPr>
          <w:rFonts w:ascii="Times New Roman" w:hAnsi="Times New Roman" w:cs="Times New Roman"/>
          <w:sz w:val="24"/>
          <w:szCs w:val="24"/>
        </w:rPr>
        <w:t>He is the one who intercedes on behalf of humans before any action can take place” (207).</w:t>
      </w:r>
      <w:proofErr w:type="gramEnd"/>
      <w:r w:rsidRPr="00D9457D">
        <w:rPr>
          <w:rFonts w:ascii="Times New Roman" w:hAnsi="Times New Roman" w:cs="Times New Roman"/>
          <w:sz w:val="24"/>
          <w:szCs w:val="24"/>
        </w:rPr>
        <w:t xml:space="preserve"> The professor, an individual who is seemingly an eccentric being to others, holds the key to Amabelle’s legacy. </w:t>
      </w:r>
      <w:r>
        <w:rPr>
          <w:rFonts w:ascii="Times New Roman" w:hAnsi="Times New Roman" w:cs="Times New Roman"/>
          <w:sz w:val="24"/>
          <w:szCs w:val="24"/>
        </w:rPr>
        <w:t>Amabelle has spent years simply going through the motions in life, only to realize one day that twenty-four years ha</w:t>
      </w:r>
      <w:r w:rsidR="002979BB">
        <w:rPr>
          <w:rFonts w:ascii="Times New Roman" w:hAnsi="Times New Roman" w:cs="Times New Roman"/>
          <w:sz w:val="24"/>
          <w:szCs w:val="24"/>
        </w:rPr>
        <w:t>ve</w:t>
      </w:r>
      <w:r>
        <w:rPr>
          <w:rFonts w:ascii="Times New Roman" w:hAnsi="Times New Roman" w:cs="Times New Roman"/>
          <w:sz w:val="24"/>
          <w:szCs w:val="24"/>
        </w:rPr>
        <w:t xml:space="preserve"> passed since the events of the massacre. She notes that she heard “The title belonging to an elder- a “Man” before her name and this helps her to be</w:t>
      </w:r>
      <w:r w:rsidR="002979BB">
        <w:rPr>
          <w:rFonts w:ascii="Times New Roman" w:hAnsi="Times New Roman" w:cs="Times New Roman"/>
          <w:sz w:val="24"/>
          <w:szCs w:val="24"/>
        </w:rPr>
        <w:t xml:space="preserve">gin her journey back to </w:t>
      </w:r>
      <w:proofErr w:type="spellStart"/>
      <w:r w:rsidR="002979BB">
        <w:rPr>
          <w:rFonts w:ascii="Times New Roman" w:hAnsi="Times New Roman" w:cs="Times New Roman"/>
          <w:sz w:val="24"/>
          <w:szCs w:val="24"/>
        </w:rPr>
        <w:t>Alegría</w:t>
      </w:r>
      <w:proofErr w:type="spellEnd"/>
      <w:r>
        <w:rPr>
          <w:rFonts w:ascii="Times New Roman" w:hAnsi="Times New Roman" w:cs="Times New Roman"/>
          <w:sz w:val="24"/>
          <w:szCs w:val="24"/>
        </w:rPr>
        <w:t xml:space="preserve"> (269). </w:t>
      </w:r>
      <w:r w:rsidRPr="00D9457D">
        <w:rPr>
          <w:rFonts w:ascii="Times New Roman" w:hAnsi="Times New Roman" w:cs="Times New Roman"/>
          <w:sz w:val="24"/>
          <w:szCs w:val="24"/>
        </w:rPr>
        <w:t xml:space="preserve">As Amabelle literally and psychologically confronts her past, upon her return to the Dominican Republic, the kiss from the </w:t>
      </w:r>
      <w:r w:rsidR="002C353A">
        <w:rPr>
          <w:rFonts w:ascii="Times New Roman" w:hAnsi="Times New Roman" w:cs="Times New Roman"/>
          <w:sz w:val="24"/>
          <w:szCs w:val="24"/>
        </w:rPr>
        <w:t xml:space="preserve">madman who is called the </w:t>
      </w:r>
      <w:r w:rsidRPr="00D9457D">
        <w:rPr>
          <w:rFonts w:ascii="Times New Roman" w:hAnsi="Times New Roman" w:cs="Times New Roman"/>
          <w:sz w:val="24"/>
          <w:szCs w:val="24"/>
        </w:rPr>
        <w:t>professor unlocks her passage to the waters</w:t>
      </w:r>
      <w:r w:rsidR="002979BB">
        <w:rPr>
          <w:rFonts w:ascii="Times New Roman" w:hAnsi="Times New Roman" w:cs="Times New Roman"/>
          <w:sz w:val="24"/>
          <w:szCs w:val="24"/>
        </w:rPr>
        <w:t xml:space="preserve"> to which</w:t>
      </w:r>
      <w:r w:rsidRPr="00D9457D">
        <w:rPr>
          <w:rFonts w:ascii="Times New Roman" w:hAnsi="Times New Roman" w:cs="Times New Roman"/>
          <w:sz w:val="24"/>
          <w:szCs w:val="24"/>
        </w:rPr>
        <w:t xml:space="preserve"> she has longed to return. </w:t>
      </w:r>
    </w:p>
    <w:p w14:paraId="329024B0" w14:textId="77777777" w:rsidR="00B40978" w:rsidRPr="00D9457D"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Throughout the novel, Amabelle struggles to come to terms with the shadows of the cultural histories that have provided the space for these particular events in her life. </w:t>
      </w:r>
      <w:r w:rsidRPr="00D9457D">
        <w:rPr>
          <w:rFonts w:ascii="Times New Roman" w:hAnsi="Times New Roman" w:cs="Times New Roman"/>
          <w:sz w:val="24"/>
          <w:szCs w:val="24"/>
        </w:rPr>
        <w:softHyphen/>
        <w:t xml:space="preserve">It </w:t>
      </w:r>
      <w:r w:rsidRPr="00D9457D">
        <w:rPr>
          <w:rFonts w:ascii="Times New Roman" w:hAnsi="Times New Roman" w:cs="Times New Roman"/>
          <w:sz w:val="24"/>
          <w:szCs w:val="24"/>
        </w:rPr>
        <w:lastRenderedPageBreak/>
        <w:t xml:space="preserve">is through this cross of time, the personal and the collective shadow that Amabelle’s story is able to speak to the greater, more global tragedy of color politics. She confronts these shadows in the wake of the Massacre as she </w:t>
      </w:r>
      <w:r w:rsidRPr="00D9457D">
        <w:rPr>
          <w:rFonts w:ascii="Times New Roman" w:hAnsi="Times New Roman" w:cs="Times New Roman"/>
          <w:i/>
          <w:sz w:val="24"/>
          <w:szCs w:val="24"/>
        </w:rPr>
        <w:t>tells</w:t>
      </w:r>
      <w:r w:rsidRPr="00D9457D">
        <w:rPr>
          <w:rFonts w:ascii="Times New Roman" w:hAnsi="Times New Roman" w:cs="Times New Roman"/>
          <w:sz w:val="24"/>
          <w:szCs w:val="24"/>
        </w:rPr>
        <w:t xml:space="preserve"> her story to </w:t>
      </w:r>
      <w:proofErr w:type="spellStart"/>
      <w:r>
        <w:rPr>
          <w:rFonts w:ascii="Times New Roman" w:hAnsi="Times New Roman" w:cs="Times New Roman"/>
          <w:sz w:val="24"/>
          <w:szCs w:val="24"/>
        </w:rPr>
        <w:t>Metrès</w:t>
      </w:r>
      <w:proofErr w:type="spellEnd"/>
      <w:r w:rsidRPr="00D9457D">
        <w:rPr>
          <w:rFonts w:ascii="Times New Roman" w:hAnsi="Times New Roman" w:cs="Times New Roman"/>
          <w:sz w:val="24"/>
          <w:szCs w:val="24"/>
        </w:rPr>
        <w:t xml:space="preserve"> </w:t>
      </w:r>
      <w:proofErr w:type="spellStart"/>
      <w:proofErr w:type="gramStart"/>
      <w:r w:rsidRPr="00D9457D">
        <w:rPr>
          <w:rFonts w:ascii="Times New Roman" w:hAnsi="Times New Roman" w:cs="Times New Roman"/>
          <w:sz w:val="24"/>
          <w:szCs w:val="24"/>
        </w:rPr>
        <w:t>Dlo</w:t>
      </w:r>
      <w:proofErr w:type="spellEnd"/>
      <w:proofErr w:type="gramEnd"/>
      <w:r w:rsidRPr="00D9457D">
        <w:rPr>
          <w:rFonts w:ascii="Times New Roman" w:hAnsi="Times New Roman" w:cs="Times New Roman"/>
          <w:sz w:val="24"/>
          <w:szCs w:val="24"/>
        </w:rPr>
        <w:t xml:space="preserve">, Mistress of the Water, who in turn is the keeper of many histories and shadows. It is through this act of naming and telling, this naked </w:t>
      </w:r>
      <w:proofErr w:type="gramStart"/>
      <w:r w:rsidR="002C353A" w:rsidRPr="00D9457D">
        <w:rPr>
          <w:rFonts w:ascii="Times New Roman" w:hAnsi="Times New Roman" w:cs="Times New Roman"/>
          <w:sz w:val="24"/>
          <w:szCs w:val="24"/>
        </w:rPr>
        <w:t>confession</w:t>
      </w:r>
      <w:r w:rsidR="002C353A">
        <w:rPr>
          <w:rFonts w:ascii="Times New Roman" w:hAnsi="Times New Roman" w:cs="Times New Roman"/>
          <w:sz w:val="24"/>
          <w:szCs w:val="24"/>
        </w:rPr>
        <w:t>,</w:t>
      </w:r>
      <w:r w:rsidR="002C353A" w:rsidRPr="00D9457D">
        <w:rPr>
          <w:rFonts w:ascii="Times New Roman" w:hAnsi="Times New Roman" w:cs="Times New Roman"/>
          <w:sz w:val="24"/>
          <w:szCs w:val="24"/>
        </w:rPr>
        <w:t xml:space="preserve"> that</w:t>
      </w:r>
      <w:proofErr w:type="gramEnd"/>
      <w:r w:rsidRPr="00D9457D">
        <w:rPr>
          <w:rFonts w:ascii="Times New Roman" w:hAnsi="Times New Roman" w:cs="Times New Roman"/>
          <w:sz w:val="24"/>
          <w:szCs w:val="24"/>
        </w:rPr>
        <w:t xml:space="preserve"> Amabelle is able to confront the shadows she faces. The confession to </w:t>
      </w:r>
      <w:proofErr w:type="spellStart"/>
      <w:r w:rsidRPr="00D9457D">
        <w:rPr>
          <w:rFonts w:ascii="Times New Roman" w:hAnsi="Times New Roman" w:cs="Times New Roman"/>
          <w:sz w:val="24"/>
          <w:szCs w:val="24"/>
        </w:rPr>
        <w:t>Metr</w:t>
      </w:r>
      <w:r>
        <w:rPr>
          <w:rFonts w:ascii="Times New Roman" w:hAnsi="Times New Roman" w:cs="Times New Roman"/>
          <w:sz w:val="24"/>
          <w:szCs w:val="24"/>
        </w:rPr>
        <w:t>è</w:t>
      </w:r>
      <w:r w:rsidRPr="00D9457D">
        <w:rPr>
          <w:rFonts w:ascii="Times New Roman" w:hAnsi="Times New Roman" w:cs="Times New Roman"/>
          <w:sz w:val="24"/>
          <w:szCs w:val="24"/>
        </w:rPr>
        <w:t>s</w:t>
      </w:r>
      <w:proofErr w:type="spellEnd"/>
      <w:r w:rsidRPr="00D9457D">
        <w:rPr>
          <w:rFonts w:ascii="Times New Roman" w:hAnsi="Times New Roman" w:cs="Times New Roman"/>
          <w:sz w:val="24"/>
          <w:szCs w:val="24"/>
        </w:rPr>
        <w:t xml:space="preserve"> </w:t>
      </w:r>
      <w:proofErr w:type="spellStart"/>
      <w:proofErr w:type="gramStart"/>
      <w:r w:rsidRPr="00D9457D">
        <w:rPr>
          <w:rFonts w:ascii="Times New Roman" w:hAnsi="Times New Roman" w:cs="Times New Roman"/>
          <w:sz w:val="24"/>
          <w:szCs w:val="24"/>
        </w:rPr>
        <w:t>Dlo</w:t>
      </w:r>
      <w:proofErr w:type="spellEnd"/>
      <w:proofErr w:type="gramEnd"/>
      <w:r>
        <w:rPr>
          <w:rFonts w:ascii="Times New Roman" w:hAnsi="Times New Roman" w:cs="Times New Roman"/>
          <w:sz w:val="24"/>
          <w:szCs w:val="24"/>
        </w:rPr>
        <w:t xml:space="preserve"> of her entire life story</w:t>
      </w:r>
      <w:r w:rsidRPr="00D9457D">
        <w:rPr>
          <w:rFonts w:ascii="Times New Roman" w:hAnsi="Times New Roman" w:cs="Times New Roman"/>
          <w:sz w:val="24"/>
          <w:szCs w:val="24"/>
        </w:rPr>
        <w:t xml:space="preserve">, carries with it, historical baggage from the history of enslavement. Massacre River empties into the Atlantic Ocean, the site of many deaths during the slave trade. Therefore, the river carries the stories of the 1937 massacre, </w:t>
      </w:r>
      <w:r w:rsidR="002979BB">
        <w:rPr>
          <w:rFonts w:ascii="Times New Roman" w:hAnsi="Times New Roman" w:cs="Times New Roman"/>
          <w:sz w:val="24"/>
          <w:szCs w:val="24"/>
        </w:rPr>
        <w:t xml:space="preserve">and </w:t>
      </w:r>
      <w:r>
        <w:rPr>
          <w:rFonts w:ascii="Times New Roman" w:hAnsi="Times New Roman" w:cs="Times New Roman"/>
          <w:sz w:val="24"/>
          <w:szCs w:val="24"/>
        </w:rPr>
        <w:t xml:space="preserve">of </w:t>
      </w:r>
      <w:r w:rsidRPr="00D9457D">
        <w:rPr>
          <w:rFonts w:ascii="Times New Roman" w:hAnsi="Times New Roman" w:cs="Times New Roman"/>
          <w:sz w:val="24"/>
          <w:szCs w:val="24"/>
        </w:rPr>
        <w:t>previous battles and of the slaves killed during the trade. These histories are all mixing and Amabelle’s cleansing comes about at this site because the stories have all been buried there. It is not surprising that</w:t>
      </w:r>
      <w:r>
        <w:rPr>
          <w:rFonts w:ascii="Times New Roman" w:hAnsi="Times New Roman" w:cs="Times New Roman"/>
          <w:sz w:val="24"/>
          <w:szCs w:val="24"/>
        </w:rPr>
        <w:t xml:space="preserve"> in </w:t>
      </w:r>
      <w:proofErr w:type="spellStart"/>
      <w:r>
        <w:rPr>
          <w:rFonts w:ascii="Times New Roman" w:hAnsi="Times New Roman" w:cs="Times New Roman"/>
          <w:sz w:val="24"/>
          <w:szCs w:val="24"/>
        </w:rPr>
        <w:t>Vodou</w:t>
      </w:r>
      <w:proofErr w:type="spellEnd"/>
      <w:r>
        <w:rPr>
          <w:rFonts w:ascii="Times New Roman" w:hAnsi="Times New Roman" w:cs="Times New Roman"/>
          <w:sz w:val="24"/>
          <w:szCs w:val="24"/>
        </w:rPr>
        <w:t xml:space="preserve"> practices,</w:t>
      </w:r>
      <w:r w:rsidRPr="00D9457D">
        <w:rPr>
          <w:rFonts w:ascii="Times New Roman" w:hAnsi="Times New Roman" w:cs="Times New Roman"/>
          <w:sz w:val="24"/>
          <w:szCs w:val="24"/>
        </w:rPr>
        <w:t xml:space="preserve"> in dealing with the </w:t>
      </w:r>
      <w:proofErr w:type="spellStart"/>
      <w:proofErr w:type="gramStart"/>
      <w:r w:rsidRPr="00D9457D">
        <w:rPr>
          <w:rFonts w:ascii="Times New Roman" w:hAnsi="Times New Roman" w:cs="Times New Roman"/>
          <w:i/>
          <w:sz w:val="24"/>
          <w:szCs w:val="24"/>
        </w:rPr>
        <w:t>lwa</w:t>
      </w:r>
      <w:proofErr w:type="spellEnd"/>
      <w:r w:rsidRPr="00D9457D">
        <w:rPr>
          <w:rFonts w:ascii="Times New Roman" w:hAnsi="Times New Roman" w:cs="Times New Roman"/>
          <w:sz w:val="24"/>
          <w:szCs w:val="24"/>
        </w:rPr>
        <w:t>,</w:t>
      </w:r>
      <w:proofErr w:type="gramEnd"/>
      <w:r w:rsidRPr="00D9457D">
        <w:rPr>
          <w:rFonts w:ascii="Times New Roman" w:hAnsi="Times New Roman" w:cs="Times New Roman"/>
          <w:sz w:val="24"/>
          <w:szCs w:val="24"/>
        </w:rPr>
        <w:t xml:space="preserve"> its burial place is at the bottom of a river. Amabelle is hence reconnecting, unearthing, this collective history to add her own story. As the </w:t>
      </w:r>
      <w:proofErr w:type="gramStart"/>
      <w:r w:rsidRPr="00D9457D">
        <w:rPr>
          <w:rFonts w:ascii="Times New Roman" w:hAnsi="Times New Roman" w:cs="Times New Roman"/>
          <w:sz w:val="24"/>
          <w:szCs w:val="24"/>
        </w:rPr>
        <w:t>waves</w:t>
      </w:r>
      <w:proofErr w:type="gramEnd"/>
      <w:r w:rsidRPr="00D9457D">
        <w:rPr>
          <w:rFonts w:ascii="Times New Roman" w:hAnsi="Times New Roman" w:cs="Times New Roman"/>
          <w:sz w:val="24"/>
          <w:szCs w:val="24"/>
        </w:rPr>
        <w:t xml:space="preserve"> crash and ebb away, her story, like the story of those before her, also moves across t</w:t>
      </w:r>
      <w:r>
        <w:rPr>
          <w:rFonts w:ascii="Times New Roman" w:hAnsi="Times New Roman" w:cs="Times New Roman"/>
          <w:sz w:val="24"/>
          <w:szCs w:val="24"/>
        </w:rPr>
        <w:t>ime and space, joining the stories</w:t>
      </w:r>
      <w:r w:rsidRPr="00D9457D">
        <w:rPr>
          <w:rFonts w:ascii="Times New Roman" w:hAnsi="Times New Roman" w:cs="Times New Roman"/>
          <w:sz w:val="24"/>
          <w:szCs w:val="24"/>
        </w:rPr>
        <w:t xml:space="preserve"> of millions. There is an urgency to confess to this water mistress that has the ability to take her story and that of many others to new heights, new witnesses. </w:t>
      </w:r>
    </w:p>
    <w:p w14:paraId="5EDC4635"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Danticat’s use of the </w:t>
      </w:r>
      <w:proofErr w:type="spellStart"/>
      <w:r w:rsidRPr="00D9457D">
        <w:rPr>
          <w:rFonts w:ascii="Times New Roman" w:hAnsi="Times New Roman" w:cs="Times New Roman"/>
          <w:sz w:val="24"/>
          <w:szCs w:val="24"/>
        </w:rPr>
        <w:t>Legba</w:t>
      </w:r>
      <w:proofErr w:type="spellEnd"/>
      <w:r w:rsidRPr="00D9457D">
        <w:rPr>
          <w:rFonts w:ascii="Times New Roman" w:hAnsi="Times New Roman" w:cs="Times New Roman"/>
          <w:sz w:val="24"/>
          <w:szCs w:val="24"/>
        </w:rPr>
        <w:t xml:space="preserve"> figure in </w:t>
      </w:r>
      <w:proofErr w:type="spellStart"/>
      <w:r w:rsidRPr="00D9457D">
        <w:rPr>
          <w:rFonts w:ascii="Times New Roman" w:hAnsi="Times New Roman" w:cs="Times New Roman"/>
          <w:sz w:val="24"/>
          <w:szCs w:val="24"/>
        </w:rPr>
        <w:t>Amabelle’s</w:t>
      </w:r>
      <w:proofErr w:type="spellEnd"/>
      <w:r w:rsidRPr="00D9457D">
        <w:rPr>
          <w:rFonts w:ascii="Times New Roman" w:hAnsi="Times New Roman" w:cs="Times New Roman"/>
          <w:sz w:val="24"/>
          <w:szCs w:val="24"/>
        </w:rPr>
        <w:t xml:space="preserve"> act of bearing witness is then an imperative or call to action by the readers. Having experienced Amabelle’s own confrontation, readers now have the tools to confront these same collective shadows present and shouldered by Haitians in the twenty-first century. Whether a reader was exposed to the racial climate in Hispaniola previously, o</w:t>
      </w:r>
      <w:r>
        <w:rPr>
          <w:rFonts w:ascii="Times New Roman" w:hAnsi="Times New Roman" w:cs="Times New Roman"/>
          <w:sz w:val="24"/>
          <w:szCs w:val="24"/>
        </w:rPr>
        <w:t xml:space="preserve">r became exposed because of </w:t>
      </w:r>
      <w:r w:rsidRPr="00F35BA8">
        <w:rPr>
          <w:rFonts w:ascii="Times New Roman" w:hAnsi="Times New Roman" w:cs="Times New Roman"/>
          <w:i/>
          <w:sz w:val="24"/>
          <w:szCs w:val="24"/>
        </w:rPr>
        <w:t>The Farming of Bones</w:t>
      </w:r>
      <w:r w:rsidRPr="00D9457D">
        <w:rPr>
          <w:rFonts w:ascii="Times New Roman" w:hAnsi="Times New Roman" w:cs="Times New Roman"/>
          <w:sz w:val="24"/>
          <w:szCs w:val="24"/>
        </w:rPr>
        <w:t xml:space="preserve">, a light has been </w:t>
      </w:r>
      <w:r>
        <w:rPr>
          <w:rFonts w:ascii="Times New Roman" w:hAnsi="Times New Roman" w:cs="Times New Roman"/>
          <w:sz w:val="24"/>
          <w:szCs w:val="24"/>
        </w:rPr>
        <w:t>cast</w:t>
      </w:r>
      <w:r w:rsidRPr="00D9457D">
        <w:rPr>
          <w:rFonts w:ascii="Times New Roman" w:hAnsi="Times New Roman" w:cs="Times New Roman"/>
          <w:sz w:val="24"/>
          <w:szCs w:val="24"/>
        </w:rPr>
        <w:t xml:space="preserve"> into the darkness. </w:t>
      </w:r>
      <w:r>
        <w:rPr>
          <w:rFonts w:ascii="Times New Roman" w:hAnsi="Times New Roman" w:cs="Times New Roman"/>
          <w:sz w:val="24"/>
          <w:szCs w:val="24"/>
        </w:rPr>
        <w:t xml:space="preserve">Amabelle’s story has been </w:t>
      </w:r>
      <w:r>
        <w:rPr>
          <w:rFonts w:ascii="Times New Roman" w:hAnsi="Times New Roman" w:cs="Times New Roman"/>
          <w:sz w:val="24"/>
          <w:szCs w:val="24"/>
        </w:rPr>
        <w:lastRenderedPageBreak/>
        <w:t>written and it is now her r</w:t>
      </w:r>
      <w:r w:rsidRPr="00D9457D">
        <w:rPr>
          <w:rFonts w:ascii="Times New Roman" w:hAnsi="Times New Roman" w:cs="Times New Roman"/>
          <w:sz w:val="24"/>
          <w:szCs w:val="24"/>
        </w:rPr>
        <w:t>eaders</w:t>
      </w:r>
      <w:r>
        <w:rPr>
          <w:rFonts w:ascii="Times New Roman" w:hAnsi="Times New Roman" w:cs="Times New Roman"/>
          <w:sz w:val="24"/>
          <w:szCs w:val="24"/>
        </w:rPr>
        <w:t xml:space="preserve"> turn to write</w:t>
      </w:r>
      <w:r w:rsidRPr="00D9457D">
        <w:rPr>
          <w:rFonts w:ascii="Times New Roman" w:hAnsi="Times New Roman" w:cs="Times New Roman"/>
          <w:sz w:val="24"/>
          <w:szCs w:val="24"/>
        </w:rPr>
        <w:t xml:space="preserve"> </w:t>
      </w:r>
      <w:r>
        <w:rPr>
          <w:rFonts w:ascii="Times New Roman" w:hAnsi="Times New Roman" w:cs="Times New Roman"/>
          <w:sz w:val="24"/>
          <w:szCs w:val="24"/>
        </w:rPr>
        <w:t>a</w:t>
      </w:r>
      <w:r w:rsidRPr="00D9457D">
        <w:rPr>
          <w:rFonts w:ascii="Times New Roman" w:hAnsi="Times New Roman" w:cs="Times New Roman"/>
          <w:sz w:val="24"/>
          <w:szCs w:val="24"/>
        </w:rPr>
        <w:t xml:space="preserve"> future stemming from th</w:t>
      </w:r>
      <w:r>
        <w:rPr>
          <w:rFonts w:ascii="Times New Roman" w:hAnsi="Times New Roman" w:cs="Times New Roman"/>
          <w:sz w:val="24"/>
          <w:szCs w:val="24"/>
        </w:rPr>
        <w:t>eir own confrontations with the collective</w:t>
      </w:r>
      <w:r w:rsidRPr="00D9457D">
        <w:rPr>
          <w:rFonts w:ascii="Times New Roman" w:hAnsi="Times New Roman" w:cs="Times New Roman"/>
          <w:sz w:val="24"/>
          <w:szCs w:val="24"/>
        </w:rPr>
        <w:t xml:space="preserve"> shadow</w:t>
      </w:r>
      <w:r>
        <w:rPr>
          <w:rFonts w:ascii="Times New Roman" w:hAnsi="Times New Roman" w:cs="Times New Roman"/>
          <w:sz w:val="24"/>
          <w:szCs w:val="24"/>
        </w:rPr>
        <w:t xml:space="preserve"> projected on Haitians in Hispaniola and abroad</w:t>
      </w:r>
      <w:r w:rsidRPr="00D9457D">
        <w:rPr>
          <w:rFonts w:ascii="Times New Roman" w:hAnsi="Times New Roman" w:cs="Times New Roman"/>
          <w:sz w:val="24"/>
          <w:szCs w:val="24"/>
        </w:rPr>
        <w:t xml:space="preserve">. The goal </w:t>
      </w:r>
      <w:r>
        <w:rPr>
          <w:rFonts w:ascii="Times New Roman" w:hAnsi="Times New Roman" w:cs="Times New Roman"/>
          <w:sz w:val="24"/>
          <w:szCs w:val="24"/>
        </w:rPr>
        <w:t>of</w:t>
      </w:r>
      <w:r w:rsidRPr="00D9457D">
        <w:rPr>
          <w:rFonts w:ascii="Times New Roman" w:hAnsi="Times New Roman" w:cs="Times New Roman"/>
          <w:sz w:val="24"/>
          <w:szCs w:val="24"/>
        </w:rPr>
        <w:t xml:space="preserve"> looking into the relationship between the collective shadow and racial politics is not to leave the histories behind and revel in the fact that these moments have passed, but to move forward with them and engage in discourse meant to challenge the way people think about the dynamics of the Dominican Republic’s relationship with Haiti. Readers can then also engage in discourse about how racial constructs may affect their lives and their understanding of other issues closer to home</w:t>
      </w:r>
      <w:r>
        <w:rPr>
          <w:rFonts w:ascii="Times New Roman" w:hAnsi="Times New Roman" w:cs="Times New Roman"/>
          <w:sz w:val="24"/>
          <w:szCs w:val="24"/>
        </w:rPr>
        <w:t>,</w:t>
      </w:r>
      <w:r w:rsidRPr="00D9457D">
        <w:rPr>
          <w:rFonts w:ascii="Times New Roman" w:hAnsi="Times New Roman" w:cs="Times New Roman"/>
          <w:sz w:val="24"/>
          <w:szCs w:val="24"/>
        </w:rPr>
        <w:t xml:space="preserve"> as well. As Jacques Derrida, the French theorist, argues, we come into being in a world that readily employs language. Our specific modes of operating are already invested in a particular frame of reference. Language both frees and traps us, allowing us to transcend barriers. The witness (readers), having heard this story, must bear witness for the witness (Amabelle). Thus, it is the testimony and subsequent action of the reader, as witness, that becomes of great importance.</w:t>
      </w:r>
    </w:p>
    <w:p w14:paraId="437E4A07" w14:textId="77777777" w:rsidR="00B40978" w:rsidRPr="00D9457D" w:rsidRDefault="00B40978" w:rsidP="00B40978">
      <w:pPr>
        <w:autoSpaceDE w:val="0"/>
        <w:autoSpaceDN w:val="0"/>
        <w:adjustRightInd w:val="0"/>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Danticat is seemingly calling</w:t>
      </w:r>
      <w:r w:rsidR="002A0C7D">
        <w:rPr>
          <w:rFonts w:ascii="Times New Roman" w:hAnsi="Times New Roman" w:cs="Times New Roman"/>
          <w:sz w:val="24"/>
          <w:szCs w:val="24"/>
        </w:rPr>
        <w:t xml:space="preserve"> her readers to action, to open</w:t>
      </w:r>
      <w:r w:rsidRPr="00D9457D">
        <w:rPr>
          <w:rFonts w:ascii="Times New Roman" w:hAnsi="Times New Roman" w:cs="Times New Roman"/>
          <w:sz w:val="24"/>
          <w:szCs w:val="24"/>
        </w:rPr>
        <w:t xml:space="preserve"> up discourse about racial constructs</w:t>
      </w:r>
      <w:r w:rsidR="002A0C7D">
        <w:rPr>
          <w:rFonts w:ascii="Times New Roman" w:hAnsi="Times New Roman" w:cs="Times New Roman"/>
          <w:sz w:val="24"/>
          <w:szCs w:val="24"/>
        </w:rPr>
        <w:t>. T</w:t>
      </w:r>
      <w:r w:rsidRPr="00D9457D">
        <w:rPr>
          <w:rFonts w:ascii="Times New Roman" w:hAnsi="Times New Roman" w:cs="Times New Roman"/>
          <w:sz w:val="24"/>
          <w:szCs w:val="24"/>
        </w:rPr>
        <w:t>he role of Danticat’s work</w:t>
      </w:r>
      <w:r w:rsidR="002A0C7D">
        <w:rPr>
          <w:rFonts w:ascii="Times New Roman" w:hAnsi="Times New Roman" w:cs="Times New Roman"/>
          <w:sz w:val="24"/>
          <w:szCs w:val="24"/>
        </w:rPr>
        <w:t>s</w:t>
      </w:r>
      <w:r w:rsidRPr="00D9457D">
        <w:rPr>
          <w:rFonts w:ascii="Times New Roman" w:hAnsi="Times New Roman" w:cs="Times New Roman"/>
          <w:sz w:val="24"/>
          <w:szCs w:val="24"/>
        </w:rPr>
        <w:t xml:space="preserve"> </w:t>
      </w:r>
      <w:r w:rsidR="002A0C7D">
        <w:rPr>
          <w:rFonts w:ascii="Times New Roman" w:hAnsi="Times New Roman" w:cs="Times New Roman"/>
          <w:sz w:val="24"/>
          <w:szCs w:val="24"/>
        </w:rPr>
        <w:t xml:space="preserve">as calls to action </w:t>
      </w:r>
      <w:r w:rsidRPr="00D9457D">
        <w:rPr>
          <w:rFonts w:ascii="Times New Roman" w:hAnsi="Times New Roman" w:cs="Times New Roman"/>
          <w:sz w:val="24"/>
          <w:szCs w:val="24"/>
        </w:rPr>
        <w:t xml:space="preserve">is further supported by several of her interviews and her works mentioned in the introduction to this thesis. In an interview with Marita Golden in </w:t>
      </w:r>
      <w:r w:rsidRPr="00D9457D">
        <w:rPr>
          <w:rFonts w:ascii="Times New Roman" w:hAnsi="Times New Roman" w:cs="Times New Roman"/>
          <w:i/>
          <w:sz w:val="24"/>
          <w:szCs w:val="24"/>
        </w:rPr>
        <w:t>The Word</w:t>
      </w:r>
      <w:r w:rsidRPr="00D9457D">
        <w:rPr>
          <w:rFonts w:ascii="Times New Roman" w:hAnsi="Times New Roman" w:cs="Times New Roman"/>
          <w:sz w:val="24"/>
          <w:szCs w:val="24"/>
        </w:rPr>
        <w:t>, Danticat expresses that:</w:t>
      </w:r>
    </w:p>
    <w:p w14:paraId="5EEAC229" w14:textId="77777777" w:rsidR="00B40978" w:rsidRPr="00D9457D" w:rsidRDefault="00B40978" w:rsidP="00B40978">
      <w:pPr>
        <w:autoSpaceDE w:val="0"/>
        <w:autoSpaceDN w:val="0"/>
        <w:adjustRightInd w:val="0"/>
        <w:spacing w:after="0" w:line="480" w:lineRule="auto"/>
        <w:ind w:left="720"/>
        <w:rPr>
          <w:rFonts w:ascii="Times New Roman" w:hAnsi="Times New Roman" w:cs="Times New Roman"/>
          <w:sz w:val="24"/>
          <w:szCs w:val="24"/>
        </w:rPr>
      </w:pPr>
      <w:r w:rsidRPr="00D9457D">
        <w:rPr>
          <w:rFonts w:ascii="Times New Roman" w:hAnsi="Times New Roman" w:cs="Times New Roman"/>
          <w:sz w:val="24"/>
          <w:szCs w:val="24"/>
        </w:rPr>
        <w:t xml:space="preserve">It is the duty of every truly free citizen to read, especially to read beyond [our] borders, to read and extensively. Writing is our footmark in the world…Reading is a place where you can have a village and be an individual at the same time, and it’s totally transformative. </w:t>
      </w:r>
      <w:proofErr w:type="gramStart"/>
      <w:r w:rsidRPr="00D9457D">
        <w:rPr>
          <w:rFonts w:ascii="Times New Roman" w:hAnsi="Times New Roman" w:cs="Times New Roman"/>
          <w:sz w:val="24"/>
          <w:szCs w:val="24"/>
        </w:rPr>
        <w:t>It changes who you are, and you can reach out to the larger world” (72-74).</w:t>
      </w:r>
      <w:proofErr w:type="gramEnd"/>
    </w:p>
    <w:p w14:paraId="6F279401" w14:textId="77777777" w:rsidR="00B40978" w:rsidRPr="00D9457D" w:rsidRDefault="00B40978" w:rsidP="00B40978">
      <w:pPr>
        <w:autoSpaceDE w:val="0"/>
        <w:autoSpaceDN w:val="0"/>
        <w:adjustRightInd w:val="0"/>
        <w:spacing w:after="0" w:line="480" w:lineRule="auto"/>
        <w:rPr>
          <w:rFonts w:ascii="Times New Roman" w:hAnsi="Times New Roman" w:cs="Times New Roman"/>
          <w:sz w:val="24"/>
          <w:szCs w:val="24"/>
        </w:rPr>
      </w:pPr>
      <w:r w:rsidRPr="00D9457D">
        <w:rPr>
          <w:rFonts w:ascii="Times New Roman" w:eastAsia="Calibri" w:hAnsi="Times New Roman" w:cs="Times New Roman"/>
          <w:sz w:val="24"/>
          <w:szCs w:val="24"/>
        </w:rPr>
        <w:lastRenderedPageBreak/>
        <w:t xml:space="preserve">Kathleen </w:t>
      </w:r>
      <w:proofErr w:type="spellStart"/>
      <w:r w:rsidRPr="00D9457D">
        <w:rPr>
          <w:rFonts w:ascii="Times New Roman" w:eastAsia="Calibri" w:hAnsi="Times New Roman" w:cs="Times New Roman"/>
          <w:sz w:val="24"/>
          <w:szCs w:val="24"/>
        </w:rPr>
        <w:t>Renk</w:t>
      </w:r>
      <w:proofErr w:type="spellEnd"/>
      <w:r w:rsidRPr="00D9457D">
        <w:rPr>
          <w:rFonts w:ascii="Times New Roman" w:eastAsia="Calibri" w:hAnsi="Times New Roman" w:cs="Times New Roman"/>
          <w:sz w:val="24"/>
          <w:szCs w:val="24"/>
        </w:rPr>
        <w:t xml:space="preserve"> in </w:t>
      </w:r>
      <w:r w:rsidRPr="00D9457D">
        <w:rPr>
          <w:rFonts w:ascii="Times New Roman" w:eastAsia="Calibri" w:hAnsi="Times New Roman" w:cs="Times New Roman"/>
          <w:i/>
          <w:sz w:val="24"/>
          <w:szCs w:val="24"/>
        </w:rPr>
        <w:t xml:space="preserve">Caribbean Shadows &amp; Victorian </w:t>
      </w:r>
      <w:proofErr w:type="gramStart"/>
      <w:r w:rsidRPr="00D9457D">
        <w:rPr>
          <w:rFonts w:ascii="Times New Roman" w:eastAsia="Calibri" w:hAnsi="Times New Roman" w:cs="Times New Roman"/>
          <w:i/>
          <w:sz w:val="24"/>
          <w:szCs w:val="24"/>
        </w:rPr>
        <w:t>Ghosts</w:t>
      </w:r>
      <w:r w:rsidRPr="00D9457D">
        <w:rPr>
          <w:rFonts w:ascii="Times New Roman" w:eastAsia="Calibri" w:hAnsi="Times New Roman" w:cs="Times New Roman"/>
          <w:sz w:val="24"/>
          <w:szCs w:val="24"/>
        </w:rPr>
        <w:t>,</w:t>
      </w:r>
      <w:proofErr w:type="gramEnd"/>
      <w:r w:rsidRPr="00D9457D">
        <w:rPr>
          <w:rFonts w:ascii="Times New Roman" w:eastAsia="Calibri" w:hAnsi="Times New Roman" w:cs="Times New Roman"/>
          <w:sz w:val="24"/>
          <w:szCs w:val="24"/>
        </w:rPr>
        <w:t xml:space="preserve"> examines the relationship between the Caribbean woman writer and her work as a </w:t>
      </w:r>
      <w:proofErr w:type="spellStart"/>
      <w:r w:rsidRPr="00D9457D">
        <w:rPr>
          <w:rFonts w:ascii="Times New Roman" w:eastAsia="Calibri" w:hAnsi="Times New Roman" w:cs="Times New Roman"/>
          <w:sz w:val="24"/>
          <w:szCs w:val="24"/>
        </w:rPr>
        <w:t>reworlding</w:t>
      </w:r>
      <w:proofErr w:type="spellEnd"/>
      <w:r w:rsidRPr="00D9457D">
        <w:rPr>
          <w:rFonts w:ascii="Times New Roman" w:eastAsia="Calibri" w:hAnsi="Times New Roman" w:cs="Times New Roman"/>
          <w:sz w:val="24"/>
          <w:szCs w:val="24"/>
        </w:rPr>
        <w:t xml:space="preserve"> of worlds. In their re-creation of the Third and the dominant world, she asserts that Caribbean woman writers are  not only “writing themselves into being” but also “writing a new vision of the world that breaks down the remnants of colonialism, the binary oppositions, and static notions of family, nation, race-color, and gender” (27). Their works therefore stand to illuminate and transform the present as I argue Danticat does through </w:t>
      </w:r>
      <w:r w:rsidRPr="00D9457D">
        <w:rPr>
          <w:rFonts w:ascii="Times New Roman" w:eastAsia="Calibri" w:hAnsi="Times New Roman" w:cs="Times New Roman"/>
          <w:i/>
          <w:sz w:val="24"/>
          <w:szCs w:val="24"/>
        </w:rPr>
        <w:t>The Farming of Bones</w:t>
      </w:r>
      <w:r w:rsidRPr="00D9457D">
        <w:rPr>
          <w:rFonts w:ascii="Times New Roman" w:eastAsia="Calibri" w:hAnsi="Times New Roman" w:cs="Times New Roman"/>
          <w:sz w:val="24"/>
          <w:szCs w:val="24"/>
        </w:rPr>
        <w:t>.</w:t>
      </w:r>
      <w:r w:rsidRPr="00D9457D">
        <w:rPr>
          <w:rFonts w:ascii="Times New Roman" w:hAnsi="Times New Roman" w:cs="Times New Roman"/>
          <w:sz w:val="24"/>
          <w:szCs w:val="24"/>
        </w:rPr>
        <w:t xml:space="preserve"> The problems that are tackled are issues not just localized to the Caribbean space. In conjunction with </w:t>
      </w:r>
      <w:proofErr w:type="spellStart"/>
      <w:r w:rsidRPr="00D9457D">
        <w:rPr>
          <w:rFonts w:ascii="Times New Roman" w:hAnsi="Times New Roman" w:cs="Times New Roman"/>
          <w:sz w:val="24"/>
          <w:szCs w:val="24"/>
        </w:rPr>
        <w:t>Renk’s</w:t>
      </w:r>
      <w:proofErr w:type="spellEnd"/>
      <w:r w:rsidRPr="00D9457D">
        <w:rPr>
          <w:rFonts w:ascii="Times New Roman" w:hAnsi="Times New Roman" w:cs="Times New Roman"/>
          <w:sz w:val="24"/>
          <w:szCs w:val="24"/>
        </w:rPr>
        <w:t xml:space="preserve"> views on the Caribbean writer, Danticat, in </w:t>
      </w:r>
      <w:r w:rsidRPr="00D9457D">
        <w:rPr>
          <w:rFonts w:ascii="Times New Roman" w:hAnsi="Times New Roman" w:cs="Times New Roman"/>
          <w:i/>
          <w:sz w:val="24"/>
          <w:szCs w:val="24"/>
        </w:rPr>
        <w:t>Create Dangerously</w:t>
      </w:r>
      <w:r w:rsidRPr="00D9457D">
        <w:rPr>
          <w:rFonts w:ascii="Times New Roman" w:hAnsi="Times New Roman" w:cs="Times New Roman"/>
          <w:sz w:val="24"/>
          <w:szCs w:val="24"/>
        </w:rPr>
        <w:t xml:space="preserve">, sees the immigrant artist’s role as that of one </w:t>
      </w:r>
      <w:r>
        <w:rPr>
          <w:rFonts w:ascii="Times New Roman" w:hAnsi="Times New Roman" w:cs="Times New Roman"/>
          <w:sz w:val="24"/>
          <w:szCs w:val="24"/>
        </w:rPr>
        <w:t>who</w:t>
      </w:r>
      <w:r w:rsidRPr="00D9457D">
        <w:rPr>
          <w:rFonts w:ascii="Times New Roman" w:hAnsi="Times New Roman" w:cs="Times New Roman"/>
          <w:sz w:val="24"/>
          <w:szCs w:val="24"/>
        </w:rPr>
        <w:t xml:space="preserve"> can create dangerously for those that read dangerously.  </w:t>
      </w:r>
      <w:r w:rsidR="002A0C7D">
        <w:rPr>
          <w:rFonts w:ascii="Times New Roman" w:hAnsi="Times New Roman" w:cs="Times New Roman"/>
          <w:sz w:val="24"/>
          <w:szCs w:val="24"/>
        </w:rPr>
        <w:t xml:space="preserve">Then, </w:t>
      </w:r>
      <w:r w:rsidRPr="00D9457D">
        <w:rPr>
          <w:rFonts w:ascii="Times New Roman" w:hAnsi="Times New Roman" w:cs="Times New Roman"/>
          <w:sz w:val="24"/>
          <w:szCs w:val="24"/>
        </w:rPr>
        <w:t>“somewhere, if not now, then maybe years in the future, a future we may have yet to dream of</w:t>
      </w:r>
      <w:r>
        <w:rPr>
          <w:rFonts w:ascii="Times New Roman" w:hAnsi="Times New Roman" w:cs="Times New Roman"/>
          <w:sz w:val="24"/>
          <w:szCs w:val="24"/>
        </w:rPr>
        <w:t>,</w:t>
      </w:r>
      <w:r w:rsidRPr="00D9457D">
        <w:rPr>
          <w:rFonts w:ascii="Times New Roman" w:hAnsi="Times New Roman" w:cs="Times New Roman"/>
          <w:sz w:val="24"/>
          <w:szCs w:val="24"/>
        </w:rPr>
        <w:t>” someone may risk their life to read these texts and give these artists a passport that makes them honorary citizens of the reader’s culture</w:t>
      </w:r>
      <w:r w:rsidR="002979BB">
        <w:rPr>
          <w:rFonts w:ascii="Times New Roman" w:hAnsi="Times New Roman" w:cs="Times New Roman"/>
          <w:sz w:val="24"/>
          <w:szCs w:val="24"/>
        </w:rPr>
        <w:t>,</w:t>
      </w:r>
      <w:r w:rsidRPr="00D9457D">
        <w:rPr>
          <w:rFonts w:ascii="Times New Roman" w:hAnsi="Times New Roman" w:cs="Times New Roman"/>
          <w:sz w:val="24"/>
          <w:szCs w:val="24"/>
        </w:rPr>
        <w:t xml:space="preserve">” she writes (10).  The text itself is a tool, a means by </w:t>
      </w:r>
      <w:r>
        <w:rPr>
          <w:rFonts w:ascii="Times New Roman" w:hAnsi="Times New Roman" w:cs="Times New Roman"/>
          <w:sz w:val="24"/>
          <w:szCs w:val="24"/>
        </w:rPr>
        <w:t>which</w:t>
      </w:r>
      <w:r w:rsidRPr="00D9457D">
        <w:rPr>
          <w:rFonts w:ascii="Times New Roman" w:hAnsi="Times New Roman" w:cs="Times New Roman"/>
          <w:sz w:val="24"/>
          <w:szCs w:val="24"/>
        </w:rPr>
        <w:t xml:space="preserve"> readers can enter into a conversation worth discussing. It is their passport into a land of social justice.</w:t>
      </w:r>
    </w:p>
    <w:p w14:paraId="5C65E6E5"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Writing from the United States, in English, a language that large </w:t>
      </w:r>
      <w:r w:rsidR="002979BB">
        <w:rPr>
          <w:rFonts w:ascii="Times New Roman" w:hAnsi="Times New Roman" w:cs="Times New Roman"/>
          <w:sz w:val="24"/>
          <w:szCs w:val="24"/>
        </w:rPr>
        <w:t>numbers</w:t>
      </w:r>
      <w:r w:rsidRPr="00D9457D">
        <w:rPr>
          <w:rFonts w:ascii="Times New Roman" w:hAnsi="Times New Roman" w:cs="Times New Roman"/>
          <w:sz w:val="24"/>
          <w:szCs w:val="24"/>
        </w:rPr>
        <w:t xml:space="preserve"> of the Haitian Diaspora </w:t>
      </w:r>
      <w:r w:rsidR="002979BB">
        <w:rPr>
          <w:rFonts w:ascii="Times New Roman" w:hAnsi="Times New Roman" w:cs="Times New Roman"/>
          <w:sz w:val="24"/>
          <w:szCs w:val="24"/>
        </w:rPr>
        <w:t>are</w:t>
      </w:r>
      <w:r w:rsidRPr="00D9457D">
        <w:rPr>
          <w:rFonts w:ascii="Times New Roman" w:hAnsi="Times New Roman" w:cs="Times New Roman"/>
          <w:sz w:val="24"/>
          <w:szCs w:val="24"/>
        </w:rPr>
        <w:t xml:space="preserve"> now familiar with, provides an imperative to tell a history, not History, which relays the experiences that have driven the Haitian people to the different diasporic lands where they are at times confronted with the racial paradigms developed from colonization. Carl Jung asserts that:</w:t>
      </w:r>
    </w:p>
    <w:p w14:paraId="4C57B4D6" w14:textId="77777777" w:rsidR="00B40978" w:rsidRPr="00D9457D" w:rsidRDefault="00B40978" w:rsidP="00B40978">
      <w:pPr>
        <w:spacing w:after="0" w:line="480" w:lineRule="auto"/>
        <w:ind w:left="720"/>
        <w:rPr>
          <w:rFonts w:ascii="Times New Roman" w:eastAsia="Times New Roman" w:hAnsi="Times New Roman" w:cs="Times New Roman"/>
          <w:sz w:val="24"/>
          <w:szCs w:val="24"/>
        </w:rPr>
      </w:pPr>
      <w:r w:rsidRPr="00D9457D">
        <w:rPr>
          <w:rFonts w:ascii="Times New Roman" w:eastAsia="Times New Roman" w:hAnsi="Times New Roman" w:cs="Times New Roman"/>
          <w:sz w:val="24"/>
          <w:szCs w:val="24"/>
        </w:rPr>
        <w:t xml:space="preserve">If you imagine someone who is brave enough to withdraw all his projections, then you get an individual who is conscious of a pretty thick shadow. Such a man has saddled himself with new problems and conflicts. He has become a serious </w:t>
      </w:r>
      <w:r w:rsidRPr="00D9457D">
        <w:rPr>
          <w:rFonts w:ascii="Times New Roman" w:eastAsia="Times New Roman" w:hAnsi="Times New Roman" w:cs="Times New Roman"/>
          <w:sz w:val="24"/>
          <w:szCs w:val="24"/>
        </w:rPr>
        <w:lastRenderedPageBreak/>
        <w:t xml:space="preserve">problem to himself, as he is now unable to say that they do this or that, they are wrong, and they must be fought against. He lives in the "House of the Gathering." Such a man knows that whatever is wrong in the world is in </w:t>
      </w:r>
      <w:proofErr w:type="gramStart"/>
      <w:r w:rsidRPr="00D9457D">
        <w:rPr>
          <w:rFonts w:ascii="Times New Roman" w:eastAsia="Times New Roman" w:hAnsi="Times New Roman" w:cs="Times New Roman"/>
          <w:sz w:val="24"/>
          <w:szCs w:val="24"/>
        </w:rPr>
        <w:t>himself</w:t>
      </w:r>
      <w:proofErr w:type="gramEnd"/>
      <w:r w:rsidRPr="00D9457D">
        <w:rPr>
          <w:rFonts w:ascii="Times New Roman" w:eastAsia="Times New Roman" w:hAnsi="Times New Roman" w:cs="Times New Roman"/>
          <w:sz w:val="24"/>
          <w:szCs w:val="24"/>
        </w:rPr>
        <w:t>, and if he only learns to deal with his own shadow he has done something real for the world. He has succeeded in shouldering at least an infinitesimal part of the gigantic, unsolved social problems of our day. (</w:t>
      </w:r>
      <w:r w:rsidRPr="00D9457D">
        <w:rPr>
          <w:rFonts w:ascii="Times New Roman" w:eastAsia="Times New Roman" w:hAnsi="Times New Roman" w:cs="Times New Roman"/>
          <w:i/>
          <w:sz w:val="24"/>
          <w:szCs w:val="24"/>
        </w:rPr>
        <w:t>Collected Works</w:t>
      </w:r>
      <w:r w:rsidRPr="00D9457D">
        <w:rPr>
          <w:rFonts w:ascii="Times New Roman" w:eastAsia="Times New Roman" w:hAnsi="Times New Roman" w:cs="Times New Roman"/>
          <w:sz w:val="24"/>
          <w:szCs w:val="24"/>
        </w:rPr>
        <w:t xml:space="preserve"> 140)</w:t>
      </w:r>
    </w:p>
    <w:p w14:paraId="5BC140D2" w14:textId="77777777" w:rsidR="00B40978" w:rsidRPr="00D9457D" w:rsidRDefault="00B40978" w:rsidP="00B40978">
      <w:pPr>
        <w:spacing w:after="0" w:line="480" w:lineRule="auto"/>
        <w:rPr>
          <w:rFonts w:ascii="Times New Roman" w:hAnsi="Times New Roman" w:cs="Times New Roman"/>
          <w:sz w:val="24"/>
          <w:szCs w:val="24"/>
        </w:rPr>
      </w:pPr>
      <w:r w:rsidRPr="00D9457D">
        <w:rPr>
          <w:rFonts w:ascii="Times New Roman" w:hAnsi="Times New Roman" w:cs="Times New Roman"/>
          <w:sz w:val="24"/>
          <w:szCs w:val="24"/>
        </w:rPr>
        <w:t>Haitians migrate to other countries besides the Dominican Republic and the resulting clash with these migrations yield</w:t>
      </w:r>
      <w:r>
        <w:rPr>
          <w:rFonts w:ascii="Times New Roman" w:hAnsi="Times New Roman" w:cs="Times New Roman"/>
          <w:sz w:val="24"/>
          <w:szCs w:val="24"/>
        </w:rPr>
        <w:t>s</w:t>
      </w:r>
      <w:r w:rsidRPr="00D9457D">
        <w:rPr>
          <w:rFonts w:ascii="Times New Roman" w:hAnsi="Times New Roman" w:cs="Times New Roman"/>
          <w:sz w:val="24"/>
          <w:szCs w:val="24"/>
        </w:rPr>
        <w:t xml:space="preserve"> results steeped in racial constructs. Casement claims that “recognition of the </w:t>
      </w:r>
      <w:r w:rsidRPr="00D9457D">
        <w:rPr>
          <w:rFonts w:ascii="Times New Roman" w:hAnsi="Times New Roman" w:cs="Times New Roman"/>
          <w:i/>
          <w:sz w:val="24"/>
          <w:szCs w:val="24"/>
        </w:rPr>
        <w:t>shadow</w:t>
      </w:r>
      <w:r w:rsidRPr="00D9457D">
        <w:rPr>
          <w:rFonts w:ascii="Times New Roman" w:hAnsi="Times New Roman" w:cs="Times New Roman"/>
          <w:sz w:val="24"/>
          <w:szCs w:val="24"/>
        </w:rPr>
        <w:t xml:space="preserve"> leads to humility and genuine fear of what lies in the depths of humanity. </w:t>
      </w:r>
      <w:proofErr w:type="gramStart"/>
      <w:r w:rsidRPr="00D9457D">
        <w:rPr>
          <w:rFonts w:ascii="Times New Roman" w:hAnsi="Times New Roman" w:cs="Times New Roman"/>
          <w:sz w:val="24"/>
          <w:szCs w:val="24"/>
        </w:rPr>
        <w:t xml:space="preserve">It is ignorance of this that is the most dangerous thing for </w:t>
      </w:r>
      <w:r w:rsidRPr="00D9457D">
        <w:rPr>
          <w:rFonts w:ascii="Times New Roman" w:hAnsi="Times New Roman" w:cs="Times New Roman"/>
          <w:i/>
          <w:sz w:val="24"/>
          <w:szCs w:val="24"/>
        </w:rPr>
        <w:t>humans” (102).</w:t>
      </w:r>
      <w:proofErr w:type="gramEnd"/>
      <w:r w:rsidRPr="00D9457D">
        <w:rPr>
          <w:rFonts w:ascii="Times New Roman" w:hAnsi="Times New Roman" w:cs="Times New Roman"/>
          <w:i/>
          <w:sz w:val="24"/>
          <w:szCs w:val="24"/>
        </w:rPr>
        <w:t xml:space="preserve"> </w:t>
      </w:r>
      <w:r w:rsidRPr="00D9457D">
        <w:rPr>
          <w:rFonts w:ascii="Times New Roman" w:hAnsi="Times New Roman" w:cs="Times New Roman"/>
          <w:sz w:val="24"/>
          <w:szCs w:val="24"/>
        </w:rPr>
        <w:t>Danticat’s novel itself creates a space for its readers to explore their own constructs about race.</w:t>
      </w:r>
    </w:p>
    <w:p w14:paraId="1FE09248" w14:textId="77777777" w:rsidR="00B40978" w:rsidRPr="00D9457D" w:rsidRDefault="00B40978" w:rsidP="00B40978">
      <w:pPr>
        <w:spacing w:after="0" w:line="480" w:lineRule="auto"/>
        <w:ind w:firstLine="720"/>
        <w:rPr>
          <w:rFonts w:ascii="Times New Roman" w:hAnsi="Times New Roman" w:cs="Times New Roman"/>
          <w:sz w:val="24"/>
          <w:szCs w:val="24"/>
        </w:rPr>
      </w:pPr>
      <w:r w:rsidRPr="00D9457D">
        <w:rPr>
          <w:rFonts w:ascii="Times New Roman" w:hAnsi="Times New Roman" w:cs="Times New Roman"/>
          <w:sz w:val="24"/>
          <w:szCs w:val="24"/>
        </w:rPr>
        <w:t xml:space="preserve">In </w:t>
      </w:r>
      <w:proofErr w:type="spellStart"/>
      <w:r w:rsidRPr="00D9457D">
        <w:rPr>
          <w:rFonts w:ascii="Times New Roman" w:hAnsi="Times New Roman" w:cs="Times New Roman"/>
          <w:i/>
          <w:sz w:val="24"/>
          <w:szCs w:val="24"/>
        </w:rPr>
        <w:t>Legba’s</w:t>
      </w:r>
      <w:proofErr w:type="spellEnd"/>
      <w:r w:rsidRPr="00D9457D">
        <w:rPr>
          <w:rFonts w:ascii="Times New Roman" w:hAnsi="Times New Roman" w:cs="Times New Roman"/>
          <w:i/>
          <w:sz w:val="24"/>
          <w:szCs w:val="24"/>
        </w:rPr>
        <w:t xml:space="preserve"> Crossing</w:t>
      </w:r>
      <w:r w:rsidRPr="00D9457D">
        <w:rPr>
          <w:rFonts w:ascii="Times New Roman" w:hAnsi="Times New Roman" w:cs="Times New Roman"/>
          <w:sz w:val="24"/>
          <w:szCs w:val="24"/>
        </w:rPr>
        <w:t>, Heather Russell argues that to break the paradigm of race, the antithesis of freedom, the</w:t>
      </w:r>
      <w:r w:rsidR="002979BB">
        <w:rPr>
          <w:rFonts w:ascii="Times New Roman" w:hAnsi="Times New Roman" w:cs="Times New Roman"/>
          <w:sz w:val="24"/>
          <w:szCs w:val="24"/>
        </w:rPr>
        <w:t>re is to be a coextensive act of</w:t>
      </w:r>
      <w:r w:rsidRPr="00D9457D">
        <w:rPr>
          <w:rFonts w:ascii="Times New Roman" w:hAnsi="Times New Roman" w:cs="Times New Roman"/>
          <w:sz w:val="24"/>
          <w:szCs w:val="24"/>
        </w:rPr>
        <w:t xml:space="preserve"> naming and renaming reality, where stories bleed into one another to breathe life into the body politic, the imagined and imagining of “community” (143). Danticat, through </w:t>
      </w:r>
      <w:r w:rsidRPr="00D9457D">
        <w:rPr>
          <w:rFonts w:ascii="Times New Roman" w:hAnsi="Times New Roman" w:cs="Times New Roman"/>
          <w:i/>
          <w:sz w:val="24"/>
          <w:szCs w:val="24"/>
        </w:rPr>
        <w:t>The Farming of Bones</w:t>
      </w:r>
      <w:r w:rsidRPr="00D9457D">
        <w:rPr>
          <w:rFonts w:ascii="Times New Roman" w:hAnsi="Times New Roman" w:cs="Times New Roman"/>
          <w:sz w:val="24"/>
          <w:szCs w:val="24"/>
        </w:rPr>
        <w:t>, sets out to do this work</w:t>
      </w:r>
      <w:r w:rsidR="002A0C7D">
        <w:rPr>
          <w:rFonts w:ascii="Times New Roman" w:hAnsi="Times New Roman" w:cs="Times New Roman"/>
          <w:sz w:val="24"/>
          <w:szCs w:val="24"/>
        </w:rPr>
        <w:t xml:space="preserve"> of breaking the paradigm of race</w:t>
      </w:r>
      <w:r w:rsidRPr="00D9457D">
        <w:rPr>
          <w:rFonts w:ascii="Times New Roman" w:hAnsi="Times New Roman" w:cs="Times New Roman"/>
          <w:sz w:val="24"/>
          <w:szCs w:val="24"/>
        </w:rPr>
        <w:t xml:space="preserve">. It is up to the reader to decide whether they want to engage in this discourse. </w:t>
      </w:r>
      <w:proofErr w:type="spellStart"/>
      <w:r w:rsidRPr="00D9457D">
        <w:rPr>
          <w:rFonts w:ascii="Times New Roman" w:hAnsi="Times New Roman" w:cs="Times New Roman"/>
          <w:sz w:val="24"/>
          <w:szCs w:val="24"/>
        </w:rPr>
        <w:t>Cederstrom</w:t>
      </w:r>
      <w:proofErr w:type="spellEnd"/>
      <w:r w:rsidRPr="00D9457D">
        <w:rPr>
          <w:rFonts w:ascii="Times New Roman" w:hAnsi="Times New Roman" w:cs="Times New Roman"/>
          <w:sz w:val="24"/>
          <w:szCs w:val="24"/>
        </w:rPr>
        <w:t xml:space="preserve"> warns that “even a glimpse of this dark face of the shadow is often so frightening that the seeker is tempted to reaffirm the mask of the persona and hide behind the prejudices of one’s community rather than face the dark unknown parts of the self” (31).  </w:t>
      </w:r>
      <w:r>
        <w:rPr>
          <w:rFonts w:ascii="Times New Roman" w:hAnsi="Times New Roman" w:cs="Times New Roman"/>
          <w:sz w:val="24"/>
          <w:szCs w:val="24"/>
        </w:rPr>
        <w:t>People,</w:t>
      </w:r>
      <w:r w:rsidRPr="00D9457D">
        <w:rPr>
          <w:rFonts w:ascii="Times New Roman" w:hAnsi="Times New Roman" w:cs="Times New Roman"/>
          <w:sz w:val="24"/>
          <w:szCs w:val="24"/>
        </w:rPr>
        <w:t xml:space="preserve"> however, cannot separate themselves from a shadow. Like language and our histories, we are born in the world already a part of this </w:t>
      </w:r>
      <w:r w:rsidRPr="00D9457D">
        <w:rPr>
          <w:rFonts w:ascii="Times New Roman" w:hAnsi="Times New Roman" w:cs="Times New Roman"/>
          <w:sz w:val="24"/>
          <w:szCs w:val="24"/>
        </w:rPr>
        <w:lastRenderedPageBreak/>
        <w:t xml:space="preserve">discourse that our lives and experiences build on. We coexist together and it is important to scrutinize the moments where we seem unable to. </w:t>
      </w:r>
    </w:p>
    <w:p w14:paraId="05588D68" w14:textId="77777777" w:rsidR="00B40978" w:rsidRPr="00D9457D" w:rsidRDefault="00B40978" w:rsidP="00B40978">
      <w:pPr>
        <w:shd w:val="clear" w:color="auto" w:fill="FFFFFF"/>
        <w:spacing w:after="0" w:line="480" w:lineRule="auto"/>
        <w:ind w:firstLine="720"/>
        <w:rPr>
          <w:rFonts w:ascii="Times New Roman" w:eastAsia="Times New Roman" w:hAnsi="Times New Roman" w:cs="Times New Roman"/>
          <w:color w:val="222222"/>
          <w:sz w:val="24"/>
          <w:szCs w:val="24"/>
        </w:rPr>
      </w:pPr>
      <w:r w:rsidRPr="00D9457D">
        <w:rPr>
          <w:rFonts w:ascii="Times New Roman" w:hAnsi="Times New Roman" w:cs="Times New Roman"/>
          <w:sz w:val="24"/>
          <w:szCs w:val="24"/>
        </w:rPr>
        <w:t xml:space="preserve">Danticat provides readers with the opportunity to act, to begin this shadow work, through </w:t>
      </w:r>
      <w:r w:rsidRPr="00D9457D">
        <w:rPr>
          <w:rFonts w:ascii="Times New Roman" w:hAnsi="Times New Roman" w:cs="Times New Roman"/>
          <w:i/>
          <w:sz w:val="24"/>
          <w:szCs w:val="24"/>
        </w:rPr>
        <w:t>The Farming of Bones</w:t>
      </w:r>
      <w:r w:rsidRPr="00D9457D">
        <w:rPr>
          <w:rFonts w:ascii="Times New Roman" w:hAnsi="Times New Roman" w:cs="Times New Roman"/>
          <w:sz w:val="24"/>
          <w:szCs w:val="24"/>
        </w:rPr>
        <w:t xml:space="preserve">. </w:t>
      </w:r>
      <w:r w:rsidRPr="00D9457D">
        <w:rPr>
          <w:rFonts w:ascii="Times New Roman" w:eastAsia="Times New Roman" w:hAnsi="Times New Roman" w:cs="Times New Roman"/>
          <w:color w:val="222222"/>
          <w:sz w:val="24"/>
          <w:szCs w:val="24"/>
        </w:rPr>
        <w:t>Danticat’s call to action from the readers through th</w:t>
      </w:r>
      <w:r w:rsidR="002979BB">
        <w:rPr>
          <w:rFonts w:ascii="Times New Roman" w:eastAsia="Times New Roman" w:hAnsi="Times New Roman" w:cs="Times New Roman"/>
          <w:color w:val="222222"/>
          <w:sz w:val="24"/>
          <w:szCs w:val="24"/>
        </w:rPr>
        <w:t>e text</w:t>
      </w:r>
      <w:r w:rsidRPr="00D9457D">
        <w:rPr>
          <w:rFonts w:ascii="Times New Roman" w:eastAsia="Times New Roman" w:hAnsi="Times New Roman" w:cs="Times New Roman"/>
          <w:color w:val="222222"/>
          <w:sz w:val="24"/>
          <w:szCs w:val="24"/>
        </w:rPr>
        <w:t xml:space="preserve">, not only highlights her activism in the Haitian community but </w:t>
      </w:r>
      <w:r w:rsidR="00A60741">
        <w:rPr>
          <w:rFonts w:ascii="Times New Roman" w:eastAsia="Times New Roman" w:hAnsi="Times New Roman" w:cs="Times New Roman"/>
          <w:color w:val="222222"/>
          <w:sz w:val="24"/>
          <w:szCs w:val="24"/>
        </w:rPr>
        <w:t xml:space="preserve">also </w:t>
      </w:r>
      <w:r w:rsidRPr="00D9457D">
        <w:rPr>
          <w:rFonts w:ascii="Times New Roman" w:eastAsia="Times New Roman" w:hAnsi="Times New Roman" w:cs="Times New Roman"/>
          <w:color w:val="222222"/>
          <w:sz w:val="24"/>
          <w:szCs w:val="24"/>
        </w:rPr>
        <w:t>the global reach of her advocacy on behalf of Haiti. It remains relevant given the current political events taking place in the Dominican Republic regarding residency paperwork and the continued persecution of Haitians descendants in the country. The hard truth is that race, ethnicit</w:t>
      </w:r>
      <w:r>
        <w:rPr>
          <w:rFonts w:ascii="Times New Roman" w:eastAsia="Times New Roman" w:hAnsi="Times New Roman" w:cs="Times New Roman"/>
          <w:color w:val="222222"/>
          <w:sz w:val="24"/>
          <w:szCs w:val="24"/>
        </w:rPr>
        <w:t>y, culture and history continue</w:t>
      </w:r>
      <w:r w:rsidRPr="00D9457D">
        <w:rPr>
          <w:rFonts w:ascii="Times New Roman" w:eastAsia="Times New Roman" w:hAnsi="Times New Roman" w:cs="Times New Roman"/>
          <w:color w:val="222222"/>
          <w:sz w:val="24"/>
          <w:szCs w:val="24"/>
        </w:rPr>
        <w:t xml:space="preserve"> to color the relationship between the Dominican Republic and Haiti. While I believe that the call for action and reflection on how we process history and color disputes extend beyond the borders of Haiti and the Dominican Republic, it makes sense to begin the discussion there. Haiti’s social ills are amplified by these very issues and as a result the way in which the world views Haiti is also affected. The tensions brought up in </w:t>
      </w:r>
      <w:r w:rsidRPr="00D9457D">
        <w:rPr>
          <w:rFonts w:ascii="Times New Roman" w:eastAsia="Times New Roman" w:hAnsi="Times New Roman" w:cs="Times New Roman"/>
          <w:i/>
          <w:color w:val="222222"/>
          <w:sz w:val="24"/>
          <w:szCs w:val="24"/>
        </w:rPr>
        <w:t>The Farming of Bones</w:t>
      </w:r>
      <w:r w:rsidRPr="00D9457D">
        <w:rPr>
          <w:rFonts w:ascii="Times New Roman" w:eastAsia="Times New Roman" w:hAnsi="Times New Roman" w:cs="Times New Roman"/>
          <w:color w:val="222222"/>
          <w:sz w:val="24"/>
          <w:szCs w:val="24"/>
        </w:rPr>
        <w:t xml:space="preserve"> are all the more important for readers to continue to discuss today. Given all of Danticat’s works, </w:t>
      </w:r>
      <w:r>
        <w:rPr>
          <w:rFonts w:ascii="Times New Roman" w:eastAsia="Times New Roman" w:hAnsi="Times New Roman" w:cs="Times New Roman"/>
          <w:color w:val="222222"/>
          <w:sz w:val="24"/>
          <w:szCs w:val="24"/>
        </w:rPr>
        <w:t>including many</w:t>
      </w:r>
      <w:r w:rsidRPr="00D9457D">
        <w:rPr>
          <w:rFonts w:ascii="Times New Roman" w:eastAsia="Times New Roman" w:hAnsi="Times New Roman" w:cs="Times New Roman"/>
          <w:color w:val="222222"/>
          <w:sz w:val="24"/>
          <w:szCs w:val="24"/>
        </w:rPr>
        <w:t xml:space="preserve"> not mentioned in this thesis, it is my belief that Danticat wants her readers to grasp this opportunity that they have been given to become social justice seekers like she has been.</w:t>
      </w:r>
    </w:p>
    <w:p w14:paraId="31357991" w14:textId="77777777" w:rsidR="004736BC" w:rsidRPr="001B5847" w:rsidRDefault="004736BC" w:rsidP="006D0857">
      <w:pPr>
        <w:spacing w:after="0" w:line="480" w:lineRule="auto"/>
        <w:ind w:firstLine="720"/>
        <w:rPr>
          <w:rFonts w:ascii="Times New Roman" w:hAnsi="Times New Roman" w:cs="Times New Roman"/>
          <w:sz w:val="24"/>
          <w:szCs w:val="24"/>
        </w:rPr>
      </w:pPr>
    </w:p>
    <w:p w14:paraId="6B857EA6" w14:textId="77777777" w:rsidR="0009370B" w:rsidRPr="001B5847" w:rsidRDefault="0009370B">
      <w:pPr>
        <w:rPr>
          <w:rFonts w:ascii="Times New Roman" w:hAnsi="Times New Roman" w:cs="Times New Roman"/>
          <w:sz w:val="24"/>
          <w:szCs w:val="24"/>
        </w:rPr>
      </w:pPr>
      <w:r w:rsidRPr="001B5847">
        <w:rPr>
          <w:rFonts w:ascii="Times New Roman" w:hAnsi="Times New Roman" w:cs="Times New Roman"/>
          <w:sz w:val="24"/>
          <w:szCs w:val="24"/>
        </w:rPr>
        <w:br w:type="page"/>
      </w:r>
    </w:p>
    <w:p w14:paraId="7B589160" w14:textId="77777777" w:rsidR="00A86860" w:rsidRPr="001B5847" w:rsidRDefault="0009370B" w:rsidP="004F6DA9">
      <w:pPr>
        <w:spacing w:after="0" w:line="480" w:lineRule="auto"/>
        <w:jc w:val="center"/>
        <w:outlineLvl w:val="0"/>
        <w:rPr>
          <w:rFonts w:ascii="Times New Roman" w:hAnsi="Times New Roman" w:cs="Times New Roman"/>
          <w:sz w:val="24"/>
          <w:szCs w:val="24"/>
        </w:rPr>
      </w:pPr>
      <w:r w:rsidRPr="001B5847">
        <w:rPr>
          <w:rFonts w:ascii="Times New Roman" w:hAnsi="Times New Roman" w:cs="Times New Roman"/>
          <w:sz w:val="24"/>
          <w:szCs w:val="24"/>
        </w:rPr>
        <w:lastRenderedPageBreak/>
        <w:t>R</w:t>
      </w:r>
      <w:r w:rsidR="00165777">
        <w:rPr>
          <w:rFonts w:ascii="Times New Roman" w:hAnsi="Times New Roman" w:cs="Times New Roman"/>
          <w:sz w:val="24"/>
          <w:szCs w:val="24"/>
        </w:rPr>
        <w:t>EFERENCES</w:t>
      </w:r>
    </w:p>
    <w:p w14:paraId="0FCDFF72" w14:textId="77777777" w:rsidR="007C4027" w:rsidRPr="001B5847" w:rsidRDefault="007C4027" w:rsidP="007C4027">
      <w:pPr>
        <w:spacing w:before="240" w:after="0" w:line="240" w:lineRule="auto"/>
        <w:ind w:left="720" w:hanging="720"/>
        <w:rPr>
          <w:rFonts w:ascii="Times New Roman" w:eastAsia="Calibri" w:hAnsi="Times New Roman" w:cs="Times New Roman"/>
          <w:sz w:val="24"/>
          <w:szCs w:val="24"/>
        </w:rPr>
      </w:pPr>
      <w:r w:rsidRPr="001B5847">
        <w:rPr>
          <w:rFonts w:ascii="Times New Roman" w:eastAsia="Calibri" w:hAnsi="Times New Roman" w:cs="Times New Roman"/>
          <w:sz w:val="24"/>
          <w:szCs w:val="24"/>
        </w:rPr>
        <w:t xml:space="preserve">Casement, Ann. “The shadow”. </w:t>
      </w:r>
      <w:r w:rsidRPr="001B5847">
        <w:rPr>
          <w:rFonts w:ascii="Times New Roman" w:eastAsia="Calibri" w:hAnsi="Times New Roman" w:cs="Times New Roman"/>
          <w:i/>
          <w:sz w:val="24"/>
          <w:szCs w:val="24"/>
        </w:rPr>
        <w:t>The handbook of Jungian Psychology: Theory, Practice and Applications</w:t>
      </w:r>
      <w:r w:rsidRPr="001B5847">
        <w:rPr>
          <w:rFonts w:ascii="Times New Roman" w:eastAsia="Calibri" w:hAnsi="Times New Roman" w:cs="Times New Roman"/>
          <w:sz w:val="24"/>
          <w:szCs w:val="24"/>
        </w:rPr>
        <w:t>. London: Routledge, 2006. Print.</w:t>
      </w:r>
    </w:p>
    <w:p w14:paraId="6CCD7DB8" w14:textId="77777777" w:rsidR="007C4027" w:rsidRPr="001B5847" w:rsidRDefault="007C4027" w:rsidP="007C4027">
      <w:pPr>
        <w:spacing w:before="240" w:after="0" w:line="240" w:lineRule="auto"/>
        <w:ind w:left="720" w:hanging="720"/>
        <w:rPr>
          <w:rFonts w:ascii="Times New Roman" w:eastAsia="Calibri" w:hAnsi="Times New Roman" w:cs="Times New Roman"/>
          <w:sz w:val="24"/>
          <w:szCs w:val="24"/>
        </w:rPr>
      </w:pPr>
      <w:proofErr w:type="spellStart"/>
      <w:r w:rsidRPr="001B5847">
        <w:rPr>
          <w:rFonts w:ascii="Times New Roman" w:eastAsia="Calibri" w:hAnsi="Times New Roman" w:cs="Times New Roman"/>
          <w:sz w:val="24"/>
          <w:szCs w:val="24"/>
        </w:rPr>
        <w:t>Cederstrom</w:t>
      </w:r>
      <w:proofErr w:type="spellEnd"/>
      <w:r w:rsidRPr="001B5847">
        <w:rPr>
          <w:rFonts w:ascii="Times New Roman" w:eastAsia="Calibri" w:hAnsi="Times New Roman" w:cs="Times New Roman"/>
          <w:sz w:val="24"/>
          <w:szCs w:val="24"/>
        </w:rPr>
        <w:t xml:space="preserve">, Lorelei. </w:t>
      </w:r>
      <w:r w:rsidRPr="001B5847">
        <w:rPr>
          <w:rFonts w:ascii="Times New Roman" w:eastAsia="Calibri" w:hAnsi="Times New Roman" w:cs="Times New Roman"/>
          <w:i/>
          <w:iCs/>
          <w:sz w:val="24"/>
          <w:szCs w:val="24"/>
        </w:rPr>
        <w:t>Jungian Archetypes in 20th Century Women's Fiction: The Persona, the Shadow, the Animus, and the Self</w:t>
      </w:r>
      <w:r w:rsidRPr="001B5847">
        <w:rPr>
          <w:rFonts w:ascii="Times New Roman" w:eastAsia="Calibri" w:hAnsi="Times New Roman" w:cs="Times New Roman"/>
          <w:sz w:val="24"/>
          <w:szCs w:val="24"/>
        </w:rPr>
        <w:t xml:space="preserve">. Lewiston, N.Y: Edwin </w:t>
      </w:r>
      <w:proofErr w:type="spellStart"/>
      <w:r w:rsidRPr="001B5847">
        <w:rPr>
          <w:rFonts w:ascii="Times New Roman" w:eastAsia="Calibri" w:hAnsi="Times New Roman" w:cs="Times New Roman"/>
          <w:sz w:val="24"/>
          <w:szCs w:val="24"/>
        </w:rPr>
        <w:t>Mellen</w:t>
      </w:r>
      <w:proofErr w:type="spellEnd"/>
      <w:r w:rsidRPr="001B5847">
        <w:rPr>
          <w:rFonts w:ascii="Times New Roman" w:eastAsia="Calibri" w:hAnsi="Times New Roman" w:cs="Times New Roman"/>
          <w:sz w:val="24"/>
          <w:szCs w:val="24"/>
        </w:rPr>
        <w:t xml:space="preserve"> Press, 2002. Print.</w:t>
      </w:r>
    </w:p>
    <w:p w14:paraId="225CFCB9" w14:textId="77777777" w:rsidR="007C4027" w:rsidRPr="001B5847" w:rsidRDefault="007C4027" w:rsidP="007C4027">
      <w:pPr>
        <w:spacing w:before="240" w:after="0" w:line="240" w:lineRule="auto"/>
        <w:ind w:left="720" w:hanging="720"/>
        <w:jc w:val="both"/>
        <w:rPr>
          <w:rFonts w:ascii="Times New Roman" w:hAnsi="Times New Roman" w:cs="Times New Roman"/>
          <w:color w:val="000000"/>
          <w:sz w:val="24"/>
          <w:szCs w:val="24"/>
          <w:shd w:val="clear" w:color="auto" w:fill="FFFFFF"/>
        </w:rPr>
      </w:pPr>
      <w:proofErr w:type="gramStart"/>
      <w:r w:rsidRPr="001B5847">
        <w:rPr>
          <w:rFonts w:ascii="Times New Roman" w:hAnsi="Times New Roman" w:cs="Times New Roman"/>
          <w:color w:val="000000"/>
          <w:sz w:val="24"/>
          <w:szCs w:val="24"/>
          <w:shd w:val="clear" w:color="auto" w:fill="FFFFFF"/>
        </w:rPr>
        <w:t xml:space="preserve">Danticat, </w:t>
      </w:r>
      <w:proofErr w:type="spellStart"/>
      <w:r w:rsidRPr="001B5847">
        <w:rPr>
          <w:rFonts w:ascii="Times New Roman" w:hAnsi="Times New Roman" w:cs="Times New Roman"/>
          <w:color w:val="000000"/>
          <w:sz w:val="24"/>
          <w:szCs w:val="24"/>
          <w:shd w:val="clear" w:color="auto" w:fill="FFFFFF"/>
        </w:rPr>
        <w:t>Edwidge</w:t>
      </w:r>
      <w:proofErr w:type="spellEnd"/>
      <w:r w:rsidRPr="001B5847">
        <w:rPr>
          <w:rFonts w:ascii="Times New Roman" w:hAnsi="Times New Roman" w:cs="Times New Roman"/>
          <w:color w:val="000000"/>
          <w:sz w:val="24"/>
          <w:szCs w:val="24"/>
          <w:shd w:val="clear" w:color="auto" w:fill="FFFFFF"/>
        </w:rPr>
        <w:t xml:space="preserve">, Julia Alvarez, </w:t>
      </w:r>
      <w:proofErr w:type="spellStart"/>
      <w:r w:rsidRPr="001B5847">
        <w:rPr>
          <w:rFonts w:ascii="Times New Roman" w:hAnsi="Times New Roman" w:cs="Times New Roman"/>
          <w:color w:val="000000"/>
          <w:sz w:val="24"/>
          <w:szCs w:val="24"/>
          <w:shd w:val="clear" w:color="auto" w:fill="FFFFFF"/>
        </w:rPr>
        <w:t>Junot</w:t>
      </w:r>
      <w:proofErr w:type="spellEnd"/>
      <w:r w:rsidRPr="001B5847">
        <w:rPr>
          <w:rFonts w:ascii="Times New Roman" w:hAnsi="Times New Roman" w:cs="Times New Roman"/>
          <w:color w:val="000000"/>
          <w:sz w:val="24"/>
          <w:szCs w:val="24"/>
          <w:shd w:val="clear" w:color="auto" w:fill="FFFFFF"/>
        </w:rPr>
        <w:t xml:space="preserve"> Diaz, Mark </w:t>
      </w:r>
      <w:proofErr w:type="spellStart"/>
      <w:r w:rsidRPr="001B5847">
        <w:rPr>
          <w:rFonts w:ascii="Times New Roman" w:hAnsi="Times New Roman" w:cs="Times New Roman"/>
          <w:color w:val="000000"/>
          <w:sz w:val="24"/>
          <w:szCs w:val="24"/>
          <w:shd w:val="clear" w:color="auto" w:fill="FFFFFF"/>
        </w:rPr>
        <w:t>Kurlansky</w:t>
      </w:r>
      <w:proofErr w:type="spellEnd"/>
      <w:r w:rsidRPr="001B5847">
        <w:rPr>
          <w:rFonts w:ascii="Times New Roman" w:hAnsi="Times New Roman" w:cs="Times New Roman"/>
          <w:color w:val="000000"/>
          <w:sz w:val="24"/>
          <w:szCs w:val="24"/>
          <w:shd w:val="clear" w:color="auto" w:fill="FFFFFF"/>
        </w:rPr>
        <w:t xml:space="preserve"> and </w:t>
      </w:r>
      <w:proofErr w:type="spellStart"/>
      <w:r w:rsidRPr="001B5847">
        <w:rPr>
          <w:rFonts w:ascii="Times New Roman" w:hAnsi="Times New Roman" w:cs="Times New Roman"/>
          <w:color w:val="000000"/>
          <w:sz w:val="24"/>
          <w:szCs w:val="24"/>
          <w:shd w:val="clear" w:color="auto" w:fill="FFFFFF"/>
        </w:rPr>
        <w:t>Anìbal</w:t>
      </w:r>
      <w:proofErr w:type="spellEnd"/>
      <w:r w:rsidRPr="001B5847">
        <w:rPr>
          <w:rFonts w:ascii="Times New Roman" w:hAnsi="Times New Roman" w:cs="Times New Roman"/>
          <w:color w:val="000000"/>
          <w:sz w:val="24"/>
          <w:szCs w:val="24"/>
          <w:shd w:val="clear" w:color="auto" w:fill="FFFFFF"/>
        </w:rPr>
        <w:t xml:space="preserve"> De Castro.</w:t>
      </w:r>
      <w:proofErr w:type="gramEnd"/>
      <w:r w:rsidRPr="001B5847">
        <w:rPr>
          <w:rFonts w:ascii="Times New Roman" w:hAnsi="Times New Roman" w:cs="Times New Roman"/>
          <w:color w:val="000000"/>
          <w:sz w:val="24"/>
          <w:szCs w:val="24"/>
          <w:shd w:val="clear" w:color="auto" w:fill="FFFFFF"/>
        </w:rPr>
        <w:t xml:space="preserve"> </w:t>
      </w:r>
      <w:proofErr w:type="gramStart"/>
      <w:r w:rsidRPr="001B5847">
        <w:rPr>
          <w:rFonts w:ascii="Times New Roman" w:hAnsi="Times New Roman" w:cs="Times New Roman"/>
          <w:color w:val="000000"/>
          <w:sz w:val="24"/>
          <w:szCs w:val="24"/>
          <w:shd w:val="clear" w:color="auto" w:fill="FFFFFF"/>
        </w:rPr>
        <w:t>Letter.</w:t>
      </w:r>
      <w:proofErr w:type="gramEnd"/>
      <w:r w:rsidRPr="001B5847">
        <w:rPr>
          <w:rFonts w:ascii="Times New Roman" w:hAnsi="Times New Roman" w:cs="Times New Roman"/>
          <w:color w:val="000000"/>
          <w:sz w:val="24"/>
          <w:szCs w:val="24"/>
          <w:shd w:val="clear" w:color="auto" w:fill="FFFFFF"/>
        </w:rPr>
        <w:t xml:space="preserve"> </w:t>
      </w:r>
      <w:proofErr w:type="gramStart"/>
      <w:r w:rsidRPr="001B5847">
        <w:rPr>
          <w:rFonts w:ascii="Times New Roman" w:hAnsi="Times New Roman" w:cs="Times New Roman"/>
          <w:color w:val="000000"/>
          <w:sz w:val="24"/>
          <w:szCs w:val="24"/>
          <w:shd w:val="clear" w:color="auto" w:fill="FFFFFF"/>
        </w:rPr>
        <w:t>“Two Versions of a Dominican Tale.”</w:t>
      </w:r>
      <w:proofErr w:type="gramEnd"/>
      <w:r w:rsidRPr="001B5847">
        <w:rPr>
          <w:rFonts w:ascii="Times New Roman" w:hAnsi="Times New Roman" w:cs="Times New Roman"/>
          <w:color w:val="000000"/>
          <w:sz w:val="24"/>
          <w:szCs w:val="24"/>
          <w:shd w:val="clear" w:color="auto" w:fill="FFFFFF"/>
        </w:rPr>
        <w:t xml:space="preserve"> </w:t>
      </w:r>
      <w:r w:rsidRPr="001B5847">
        <w:rPr>
          <w:rStyle w:val="Emphasis"/>
          <w:rFonts w:ascii="Times New Roman" w:hAnsi="Times New Roman" w:cs="Times New Roman"/>
          <w:color w:val="000000"/>
          <w:sz w:val="24"/>
          <w:szCs w:val="24"/>
          <w:shd w:val="clear" w:color="auto" w:fill="FFFFFF"/>
        </w:rPr>
        <w:t>New York Times</w:t>
      </w:r>
      <w:r w:rsidRPr="001B5847">
        <w:rPr>
          <w:rStyle w:val="apple-converted-space"/>
          <w:rFonts w:ascii="Times New Roman" w:hAnsi="Times New Roman" w:cs="Times New Roman"/>
          <w:color w:val="000000"/>
          <w:sz w:val="24"/>
          <w:szCs w:val="24"/>
          <w:shd w:val="clear" w:color="auto" w:fill="FFFFFF"/>
        </w:rPr>
        <w:t> </w:t>
      </w:r>
      <w:r w:rsidRPr="001B5847">
        <w:rPr>
          <w:rFonts w:ascii="Times New Roman" w:hAnsi="Times New Roman" w:cs="Times New Roman"/>
          <w:color w:val="000000"/>
          <w:sz w:val="24"/>
          <w:szCs w:val="24"/>
          <w:shd w:val="clear" w:color="auto" w:fill="FFFFFF"/>
        </w:rPr>
        <w:t>1 November 2013 New York ed.: A30. Print.</w:t>
      </w:r>
    </w:p>
    <w:p w14:paraId="645808DE" w14:textId="77777777" w:rsidR="007C4027" w:rsidRPr="001B5847" w:rsidRDefault="007C4027" w:rsidP="007C4027">
      <w:pPr>
        <w:spacing w:before="240" w:after="0" w:line="240" w:lineRule="auto"/>
        <w:ind w:left="720" w:hanging="720"/>
        <w:rPr>
          <w:rFonts w:ascii="Times New Roman" w:hAnsi="Times New Roman" w:cs="Times New Roman"/>
          <w:bCs/>
          <w:kern w:val="36"/>
          <w:sz w:val="24"/>
          <w:szCs w:val="24"/>
        </w:rPr>
      </w:pPr>
      <w:r w:rsidRPr="001B5847">
        <w:rPr>
          <w:rFonts w:ascii="Times New Roman" w:hAnsi="Times New Roman" w:cs="Times New Roman"/>
          <w:sz w:val="24"/>
          <w:szCs w:val="24"/>
        </w:rPr>
        <w:t xml:space="preserve">Danticat, Edwidge. </w:t>
      </w:r>
      <w:r w:rsidRPr="001B5847">
        <w:rPr>
          <w:rFonts w:ascii="Times New Roman" w:hAnsi="Times New Roman" w:cs="Times New Roman"/>
          <w:bCs/>
          <w:kern w:val="36"/>
          <w:sz w:val="24"/>
          <w:szCs w:val="24"/>
        </w:rPr>
        <w:t xml:space="preserve"> </w:t>
      </w:r>
      <w:proofErr w:type="gramStart"/>
      <w:r w:rsidRPr="001B5847">
        <w:rPr>
          <w:rFonts w:ascii="Times New Roman" w:hAnsi="Times New Roman" w:cs="Times New Roman"/>
          <w:bCs/>
          <w:i/>
          <w:kern w:val="36"/>
          <w:sz w:val="24"/>
          <w:szCs w:val="24"/>
        </w:rPr>
        <w:t>The Farming of Bones</w:t>
      </w:r>
      <w:r w:rsidRPr="001B5847">
        <w:rPr>
          <w:rFonts w:ascii="Times New Roman" w:hAnsi="Times New Roman" w:cs="Times New Roman"/>
          <w:bCs/>
          <w:kern w:val="36"/>
          <w:sz w:val="24"/>
          <w:szCs w:val="24"/>
        </w:rPr>
        <w:t>.</w:t>
      </w:r>
      <w:proofErr w:type="gramEnd"/>
      <w:r w:rsidRPr="001B5847">
        <w:rPr>
          <w:rFonts w:ascii="Times New Roman" w:hAnsi="Times New Roman" w:cs="Times New Roman"/>
          <w:bCs/>
          <w:kern w:val="36"/>
          <w:sz w:val="24"/>
          <w:szCs w:val="24"/>
        </w:rPr>
        <w:t xml:space="preserve"> New York, NY: Penguin Books, 1998. Print.</w:t>
      </w:r>
    </w:p>
    <w:p w14:paraId="20590750" w14:textId="77777777" w:rsidR="007C4027" w:rsidRPr="001B5847" w:rsidRDefault="00765B2E" w:rsidP="00765B2E">
      <w:pPr>
        <w:shd w:val="clear" w:color="auto" w:fill="FFFFFF"/>
        <w:spacing w:before="240" w:after="0" w:line="24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r w:rsidR="007C4027" w:rsidRPr="001B5847">
        <w:rPr>
          <w:rFonts w:ascii="Times New Roman" w:eastAsia="Arial Unicode MS" w:hAnsi="Times New Roman" w:cs="Times New Roman"/>
          <w:color w:val="000000"/>
          <w:sz w:val="24"/>
          <w:szCs w:val="24"/>
        </w:rPr>
        <w:t> </w:t>
      </w:r>
      <w:r w:rsidR="007C4027" w:rsidRPr="001B5847">
        <w:rPr>
          <w:rFonts w:ascii="Times New Roman" w:eastAsia="Arial Unicode MS" w:hAnsi="Times New Roman" w:cs="Times New Roman"/>
          <w:i/>
          <w:iCs/>
          <w:color w:val="000000"/>
          <w:sz w:val="24"/>
          <w:szCs w:val="24"/>
        </w:rPr>
        <w:t>Create Dangerously: The Immigrant Artist at Work</w:t>
      </w:r>
      <w:r w:rsidR="007C4027" w:rsidRPr="001B5847">
        <w:rPr>
          <w:rFonts w:ascii="Times New Roman" w:eastAsia="Arial Unicode MS" w:hAnsi="Times New Roman" w:cs="Times New Roman"/>
          <w:color w:val="000000"/>
          <w:sz w:val="24"/>
          <w:szCs w:val="24"/>
        </w:rPr>
        <w:t>. New York: Vintage Books, 2011. Print.</w:t>
      </w:r>
    </w:p>
    <w:p w14:paraId="127A59AA" w14:textId="77777777" w:rsidR="007C4027" w:rsidRPr="001B5847" w:rsidRDefault="007C4027" w:rsidP="007C4027">
      <w:pPr>
        <w:spacing w:before="240" w:after="0" w:line="240" w:lineRule="auto"/>
        <w:ind w:left="720" w:hanging="720"/>
        <w:outlineLvl w:val="0"/>
        <w:rPr>
          <w:rFonts w:ascii="Times New Roman" w:eastAsia="Times New Roman" w:hAnsi="Times New Roman" w:cs="Times New Roman"/>
          <w:kern w:val="36"/>
          <w:sz w:val="24"/>
          <w:szCs w:val="24"/>
        </w:rPr>
      </w:pPr>
      <w:r w:rsidRPr="001B5847">
        <w:rPr>
          <w:rFonts w:ascii="Times New Roman" w:eastAsia="Times New Roman" w:hAnsi="Times New Roman" w:cs="Times New Roman"/>
          <w:kern w:val="36"/>
          <w:sz w:val="24"/>
          <w:szCs w:val="24"/>
        </w:rPr>
        <w:t xml:space="preserve">De </w:t>
      </w:r>
      <w:proofErr w:type="spellStart"/>
      <w:r w:rsidRPr="001B5847">
        <w:rPr>
          <w:rFonts w:ascii="Times New Roman" w:eastAsia="Times New Roman" w:hAnsi="Times New Roman" w:cs="Times New Roman"/>
          <w:kern w:val="36"/>
          <w:sz w:val="24"/>
          <w:szCs w:val="24"/>
        </w:rPr>
        <w:t>Greff</w:t>
      </w:r>
      <w:proofErr w:type="spellEnd"/>
      <w:r w:rsidRPr="001B5847">
        <w:rPr>
          <w:rFonts w:ascii="Times New Roman" w:eastAsia="Times New Roman" w:hAnsi="Times New Roman" w:cs="Times New Roman"/>
          <w:kern w:val="36"/>
          <w:sz w:val="24"/>
          <w:szCs w:val="24"/>
        </w:rPr>
        <w:t xml:space="preserve">, Dana. “Edwidge Danticat On The Dominican Republic: ‘Government Is Trying To Erase A Whole Segment Of History’.” </w:t>
      </w:r>
      <w:proofErr w:type="gramStart"/>
      <w:r w:rsidRPr="001B5847">
        <w:rPr>
          <w:rFonts w:ascii="Times New Roman" w:eastAsia="Times New Roman" w:hAnsi="Times New Roman" w:cs="Times New Roman"/>
          <w:kern w:val="36"/>
          <w:sz w:val="24"/>
          <w:szCs w:val="24"/>
        </w:rPr>
        <w:t>Miami New Times.</w:t>
      </w:r>
      <w:proofErr w:type="gramEnd"/>
      <w:r w:rsidRPr="001B5847">
        <w:rPr>
          <w:rFonts w:ascii="Times New Roman" w:eastAsia="Times New Roman" w:hAnsi="Times New Roman" w:cs="Times New Roman"/>
          <w:kern w:val="36"/>
          <w:sz w:val="24"/>
          <w:szCs w:val="24"/>
        </w:rPr>
        <w:t xml:space="preserve"> Miami New Times, 12 October 2015. </w:t>
      </w:r>
      <w:proofErr w:type="gramStart"/>
      <w:r w:rsidRPr="001B5847">
        <w:rPr>
          <w:rFonts w:ascii="Times New Roman" w:eastAsia="Times New Roman" w:hAnsi="Times New Roman" w:cs="Times New Roman"/>
          <w:kern w:val="36"/>
          <w:sz w:val="24"/>
          <w:szCs w:val="24"/>
        </w:rPr>
        <w:t>Web.</w:t>
      </w:r>
      <w:proofErr w:type="gramEnd"/>
      <w:r w:rsidRPr="001B5847">
        <w:rPr>
          <w:rFonts w:ascii="Times New Roman" w:eastAsia="Times New Roman" w:hAnsi="Times New Roman" w:cs="Times New Roman"/>
          <w:kern w:val="36"/>
          <w:sz w:val="24"/>
          <w:szCs w:val="24"/>
        </w:rPr>
        <w:t xml:space="preserve"> 18 Nov. 2015.</w:t>
      </w:r>
    </w:p>
    <w:p w14:paraId="7ACE7AD0" w14:textId="77777777" w:rsidR="007C4027" w:rsidRPr="001B5847" w:rsidRDefault="007C4027" w:rsidP="00E1513A">
      <w:pPr>
        <w:spacing w:before="240" w:after="0" w:line="240" w:lineRule="auto"/>
        <w:ind w:left="720" w:hanging="720"/>
        <w:jc w:val="both"/>
        <w:rPr>
          <w:rFonts w:ascii="Times New Roman" w:hAnsi="Times New Roman" w:cs="Times New Roman"/>
          <w:color w:val="000000"/>
          <w:sz w:val="24"/>
          <w:szCs w:val="24"/>
          <w:shd w:val="clear" w:color="auto" w:fill="FFFFFF"/>
        </w:rPr>
      </w:pPr>
      <w:r w:rsidRPr="001B5847">
        <w:rPr>
          <w:rFonts w:ascii="Times New Roman" w:hAnsi="Times New Roman" w:cs="Times New Roman"/>
          <w:color w:val="000000"/>
          <w:sz w:val="24"/>
          <w:szCs w:val="24"/>
          <w:shd w:val="clear" w:color="auto" w:fill="FFFFFF"/>
        </w:rPr>
        <w:t xml:space="preserve">Derrida, Jacques. </w:t>
      </w:r>
      <w:proofErr w:type="gramStart"/>
      <w:r w:rsidRPr="001B5847">
        <w:rPr>
          <w:rFonts w:ascii="Times New Roman" w:hAnsi="Times New Roman" w:cs="Times New Roman"/>
          <w:color w:val="000000"/>
          <w:sz w:val="24"/>
          <w:szCs w:val="24"/>
          <w:shd w:val="clear" w:color="auto" w:fill="FFFFFF"/>
        </w:rPr>
        <w:t>“Poetics and Politics of Witnessing.”</w:t>
      </w:r>
      <w:proofErr w:type="gramEnd"/>
      <w:r w:rsidRPr="001B5847">
        <w:rPr>
          <w:rFonts w:ascii="Times New Roman" w:hAnsi="Times New Roman" w:cs="Times New Roman"/>
          <w:color w:val="000000"/>
          <w:sz w:val="24"/>
          <w:szCs w:val="24"/>
          <w:shd w:val="clear" w:color="auto" w:fill="FFFFFF"/>
        </w:rPr>
        <w:t xml:space="preserve"> </w:t>
      </w:r>
      <w:proofErr w:type="gramStart"/>
      <w:r w:rsidRPr="001B5847">
        <w:rPr>
          <w:rFonts w:ascii="Times New Roman" w:hAnsi="Times New Roman" w:cs="Times New Roman"/>
          <w:i/>
          <w:color w:val="000000"/>
          <w:sz w:val="24"/>
          <w:szCs w:val="24"/>
          <w:shd w:val="clear" w:color="auto" w:fill="FFFFFF"/>
        </w:rPr>
        <w:t>Sovereignties in Question</w:t>
      </w:r>
      <w:r w:rsidRPr="001B5847">
        <w:rPr>
          <w:rFonts w:ascii="Times New Roman" w:hAnsi="Times New Roman" w:cs="Times New Roman"/>
          <w:color w:val="000000"/>
          <w:sz w:val="24"/>
          <w:szCs w:val="24"/>
          <w:shd w:val="clear" w:color="auto" w:fill="FFFFFF"/>
        </w:rPr>
        <w:t>.</w:t>
      </w:r>
      <w:proofErr w:type="gramEnd"/>
      <w:r w:rsidRPr="001B5847">
        <w:rPr>
          <w:rFonts w:ascii="Times New Roman" w:hAnsi="Times New Roman" w:cs="Times New Roman"/>
          <w:color w:val="000000"/>
          <w:sz w:val="24"/>
          <w:szCs w:val="24"/>
          <w:shd w:val="clear" w:color="auto" w:fill="FFFFFF"/>
        </w:rPr>
        <w:t xml:space="preserve"> </w:t>
      </w:r>
      <w:proofErr w:type="gramStart"/>
      <w:r w:rsidRPr="001B5847">
        <w:rPr>
          <w:rFonts w:ascii="Times New Roman" w:hAnsi="Times New Roman" w:cs="Times New Roman"/>
          <w:color w:val="000000"/>
          <w:sz w:val="24"/>
          <w:szCs w:val="24"/>
          <w:shd w:val="clear" w:color="auto" w:fill="FFFFFF"/>
        </w:rPr>
        <w:t xml:space="preserve">Ed. </w:t>
      </w:r>
      <w:proofErr w:type="spellStart"/>
      <w:r w:rsidRPr="001B5847">
        <w:rPr>
          <w:rFonts w:ascii="Times New Roman" w:hAnsi="Times New Roman" w:cs="Times New Roman"/>
          <w:color w:val="000000"/>
          <w:sz w:val="24"/>
          <w:szCs w:val="24"/>
          <w:shd w:val="clear" w:color="auto" w:fill="FFFFFF"/>
        </w:rPr>
        <w:t>Outi</w:t>
      </w:r>
      <w:proofErr w:type="spellEnd"/>
      <w:r w:rsidRPr="001B5847">
        <w:rPr>
          <w:rFonts w:ascii="Times New Roman" w:hAnsi="Times New Roman" w:cs="Times New Roman"/>
          <w:color w:val="000000"/>
          <w:sz w:val="24"/>
          <w:szCs w:val="24"/>
          <w:shd w:val="clear" w:color="auto" w:fill="FFFFFF"/>
        </w:rPr>
        <w:t xml:space="preserve"> </w:t>
      </w:r>
      <w:proofErr w:type="spellStart"/>
      <w:r w:rsidRPr="001B5847">
        <w:rPr>
          <w:rFonts w:ascii="Times New Roman" w:hAnsi="Times New Roman" w:cs="Times New Roman"/>
          <w:color w:val="000000"/>
          <w:sz w:val="24"/>
          <w:szCs w:val="24"/>
          <w:shd w:val="clear" w:color="auto" w:fill="FFFFFF"/>
        </w:rPr>
        <w:t>Pasanen</w:t>
      </w:r>
      <w:proofErr w:type="spellEnd"/>
      <w:r w:rsidRPr="001B5847">
        <w:rPr>
          <w:rFonts w:ascii="Times New Roman" w:hAnsi="Times New Roman" w:cs="Times New Roman"/>
          <w:color w:val="000000"/>
          <w:sz w:val="24"/>
          <w:szCs w:val="24"/>
          <w:shd w:val="clear" w:color="auto" w:fill="FFFFFF"/>
        </w:rPr>
        <w:t xml:space="preserve"> and Thomas </w:t>
      </w:r>
      <w:proofErr w:type="spellStart"/>
      <w:r w:rsidRPr="001B5847">
        <w:rPr>
          <w:rFonts w:ascii="Times New Roman" w:hAnsi="Times New Roman" w:cs="Times New Roman"/>
          <w:color w:val="000000"/>
          <w:sz w:val="24"/>
          <w:szCs w:val="24"/>
          <w:shd w:val="clear" w:color="auto" w:fill="FFFFFF"/>
        </w:rPr>
        <w:t>Dutoit</w:t>
      </w:r>
      <w:proofErr w:type="spellEnd"/>
      <w:r w:rsidRPr="001B5847">
        <w:rPr>
          <w:rFonts w:ascii="Times New Roman" w:hAnsi="Times New Roman" w:cs="Times New Roman"/>
          <w:color w:val="000000"/>
          <w:sz w:val="24"/>
          <w:szCs w:val="24"/>
          <w:shd w:val="clear" w:color="auto" w:fill="FFFFFF"/>
        </w:rPr>
        <w:t>.</w:t>
      </w:r>
      <w:proofErr w:type="gramEnd"/>
      <w:r w:rsidRPr="001B5847">
        <w:rPr>
          <w:rFonts w:ascii="Times New Roman" w:hAnsi="Times New Roman" w:cs="Times New Roman"/>
          <w:color w:val="000000"/>
          <w:sz w:val="24"/>
          <w:szCs w:val="24"/>
          <w:shd w:val="clear" w:color="auto" w:fill="FFFFFF"/>
        </w:rPr>
        <w:t xml:space="preserve"> New York: Fordham University Press, 2005, pp. 65-96. Print.</w:t>
      </w:r>
    </w:p>
    <w:p w14:paraId="5E4A7645" w14:textId="77777777" w:rsidR="00E1513A" w:rsidRDefault="00E1513A" w:rsidP="005959AC">
      <w:pPr>
        <w:pStyle w:val="ListParagraph"/>
        <w:spacing w:before="240" w:line="240" w:lineRule="auto"/>
        <w:ind w:hanging="720"/>
        <w:contextualSpacing w:val="0"/>
        <w:rPr>
          <w:rFonts w:ascii="Times New Roman" w:hAnsi="Times New Roman" w:cs="Times New Roman"/>
          <w:sz w:val="24"/>
          <w:szCs w:val="24"/>
        </w:rPr>
      </w:pPr>
      <w:proofErr w:type="spellStart"/>
      <w:r w:rsidRPr="00E1513A">
        <w:rPr>
          <w:rFonts w:ascii="Times New Roman" w:hAnsi="Times New Roman" w:cs="Times New Roman"/>
          <w:sz w:val="24"/>
          <w:szCs w:val="24"/>
        </w:rPr>
        <w:t>Duany</w:t>
      </w:r>
      <w:proofErr w:type="spellEnd"/>
      <w:r w:rsidRPr="00E1513A">
        <w:rPr>
          <w:rFonts w:ascii="Times New Roman" w:hAnsi="Times New Roman" w:cs="Times New Roman"/>
          <w:sz w:val="24"/>
          <w:szCs w:val="24"/>
        </w:rPr>
        <w:t xml:space="preserve">, Jorge. </w:t>
      </w:r>
      <w:proofErr w:type="gramStart"/>
      <w:r w:rsidRPr="00E1513A">
        <w:rPr>
          <w:rFonts w:ascii="Times New Roman" w:hAnsi="Times New Roman" w:cs="Times New Roman"/>
          <w:sz w:val="24"/>
          <w:szCs w:val="24"/>
        </w:rPr>
        <w:t>"Racializing Ethnicity in the Spanish-Speaking Caribbean: A Comparison of Haitians in the Dominican Republic and Dominicans in Puerto Rico."</w:t>
      </w:r>
      <w:proofErr w:type="gramEnd"/>
      <w:r w:rsidRPr="00E1513A">
        <w:rPr>
          <w:rFonts w:ascii="Times New Roman" w:hAnsi="Times New Roman" w:cs="Times New Roman"/>
          <w:sz w:val="24"/>
          <w:szCs w:val="24"/>
        </w:rPr>
        <w:t xml:space="preserve"> </w:t>
      </w:r>
      <w:proofErr w:type="gramStart"/>
      <w:r w:rsidRPr="00E1513A">
        <w:rPr>
          <w:rFonts w:ascii="Times New Roman" w:hAnsi="Times New Roman" w:cs="Times New Roman"/>
          <w:sz w:val="24"/>
          <w:szCs w:val="24"/>
        </w:rPr>
        <w:t>Latin American and Caribbean Ethnic Studies.</w:t>
      </w:r>
      <w:proofErr w:type="gramEnd"/>
      <w:r w:rsidRPr="00E1513A">
        <w:rPr>
          <w:rFonts w:ascii="Times New Roman" w:hAnsi="Times New Roman" w:cs="Times New Roman"/>
          <w:sz w:val="24"/>
          <w:szCs w:val="24"/>
        </w:rPr>
        <w:t xml:space="preserve"> 1.2 (2006):  231-248.</w:t>
      </w:r>
    </w:p>
    <w:p w14:paraId="69A826E1" w14:textId="77777777" w:rsidR="007C4027" w:rsidRPr="001B5847" w:rsidRDefault="007C4027" w:rsidP="00E1513A">
      <w:pPr>
        <w:pStyle w:val="ListParagraph"/>
        <w:spacing w:before="240" w:after="0" w:line="240" w:lineRule="auto"/>
        <w:ind w:hanging="720"/>
        <w:rPr>
          <w:rFonts w:ascii="Times New Roman" w:hAnsi="Times New Roman" w:cs="Times New Roman"/>
          <w:sz w:val="24"/>
          <w:szCs w:val="24"/>
        </w:rPr>
      </w:pPr>
      <w:proofErr w:type="spellStart"/>
      <w:r w:rsidRPr="001B5847">
        <w:rPr>
          <w:rFonts w:ascii="Times New Roman" w:hAnsi="Times New Roman" w:cs="Times New Roman"/>
          <w:sz w:val="24"/>
          <w:szCs w:val="24"/>
        </w:rPr>
        <w:t>Gellert</w:t>
      </w:r>
      <w:proofErr w:type="spellEnd"/>
      <w:r w:rsidRPr="001B5847">
        <w:rPr>
          <w:rFonts w:ascii="Times New Roman" w:hAnsi="Times New Roman" w:cs="Times New Roman"/>
          <w:sz w:val="24"/>
          <w:szCs w:val="24"/>
        </w:rPr>
        <w:t xml:space="preserve">, Michael. </w:t>
      </w:r>
      <w:proofErr w:type="gramStart"/>
      <w:r w:rsidRPr="001B5847">
        <w:rPr>
          <w:rFonts w:ascii="Times New Roman" w:hAnsi="Times New Roman" w:cs="Times New Roman"/>
          <w:sz w:val="24"/>
          <w:szCs w:val="24"/>
        </w:rPr>
        <w:t>" The</w:t>
      </w:r>
      <w:proofErr w:type="gramEnd"/>
      <w:r w:rsidRPr="001B5847">
        <w:rPr>
          <w:rFonts w:ascii="Times New Roman" w:hAnsi="Times New Roman" w:cs="Times New Roman"/>
          <w:sz w:val="24"/>
          <w:szCs w:val="24"/>
        </w:rPr>
        <w:t xml:space="preserve"> Eruption of the Shadow in Nazi Germany.” </w:t>
      </w:r>
      <w:proofErr w:type="gramStart"/>
      <w:r w:rsidRPr="001B5847">
        <w:rPr>
          <w:rFonts w:ascii="Times New Roman" w:hAnsi="Times New Roman" w:cs="Times New Roman"/>
          <w:sz w:val="24"/>
          <w:szCs w:val="24"/>
          <w:u w:val="single"/>
        </w:rPr>
        <w:t>Psychological Perspectives.</w:t>
      </w:r>
      <w:proofErr w:type="gramEnd"/>
      <w:r w:rsidRPr="001B5847">
        <w:rPr>
          <w:rFonts w:ascii="Times New Roman" w:hAnsi="Times New Roman" w:cs="Times New Roman"/>
          <w:sz w:val="24"/>
          <w:szCs w:val="24"/>
          <w:u w:val="single"/>
        </w:rPr>
        <w:t xml:space="preserve"> </w:t>
      </w:r>
      <w:r w:rsidRPr="001B5847">
        <w:rPr>
          <w:rFonts w:ascii="Times New Roman" w:hAnsi="Times New Roman" w:cs="Times New Roman"/>
          <w:sz w:val="24"/>
          <w:szCs w:val="24"/>
        </w:rPr>
        <w:t>37 (1998): 1-15. Print.</w:t>
      </w:r>
    </w:p>
    <w:p w14:paraId="72E88291" w14:textId="77777777" w:rsidR="007C4027" w:rsidRPr="001B5847" w:rsidRDefault="007C4027" w:rsidP="00E1513A">
      <w:pPr>
        <w:spacing w:before="240" w:after="0" w:line="240" w:lineRule="auto"/>
        <w:ind w:left="720" w:hanging="720"/>
        <w:contextualSpacing/>
        <w:rPr>
          <w:rFonts w:ascii="Times New Roman" w:eastAsia="Calibri" w:hAnsi="Times New Roman" w:cs="Times New Roman"/>
          <w:sz w:val="24"/>
          <w:szCs w:val="24"/>
        </w:rPr>
      </w:pPr>
      <w:r w:rsidRPr="001B5847">
        <w:rPr>
          <w:rFonts w:ascii="Times New Roman" w:eastAsia="Calibri" w:hAnsi="Times New Roman" w:cs="Times New Roman"/>
          <w:sz w:val="24"/>
          <w:szCs w:val="24"/>
        </w:rPr>
        <w:t xml:space="preserve">Girard, Philippe R. </w:t>
      </w:r>
      <w:r w:rsidRPr="001B5847">
        <w:rPr>
          <w:rFonts w:ascii="Times New Roman" w:eastAsia="Calibri" w:hAnsi="Times New Roman" w:cs="Times New Roman"/>
          <w:i/>
          <w:iCs/>
          <w:sz w:val="24"/>
          <w:szCs w:val="24"/>
        </w:rPr>
        <w:t>Paradise Lost: Haiti's Tumultuous Journey from Pearl of the Caribbean to Third World Hot Spot</w:t>
      </w:r>
      <w:r w:rsidRPr="001B5847">
        <w:rPr>
          <w:rFonts w:ascii="Times New Roman" w:eastAsia="Calibri" w:hAnsi="Times New Roman" w:cs="Times New Roman"/>
          <w:sz w:val="24"/>
          <w:szCs w:val="24"/>
        </w:rPr>
        <w:t xml:space="preserve">. </w:t>
      </w:r>
      <w:proofErr w:type="spellStart"/>
      <w:r w:rsidRPr="001B5847">
        <w:rPr>
          <w:rFonts w:ascii="Times New Roman" w:eastAsia="Calibri" w:hAnsi="Times New Roman" w:cs="Times New Roman"/>
          <w:sz w:val="24"/>
          <w:szCs w:val="24"/>
        </w:rPr>
        <w:t>Houndmills</w:t>
      </w:r>
      <w:proofErr w:type="spellEnd"/>
      <w:r w:rsidRPr="001B5847">
        <w:rPr>
          <w:rFonts w:ascii="Times New Roman" w:eastAsia="Calibri" w:hAnsi="Times New Roman" w:cs="Times New Roman"/>
          <w:sz w:val="24"/>
          <w:szCs w:val="24"/>
        </w:rPr>
        <w:t>, Basingstoke, Hampshire, England: Palgrave Macmillan, 2005. Print.</w:t>
      </w:r>
    </w:p>
    <w:p w14:paraId="5CE5E60A"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proofErr w:type="spellStart"/>
      <w:r w:rsidRPr="001B5847">
        <w:rPr>
          <w:rFonts w:ascii="Times New Roman" w:hAnsi="Times New Roman" w:cs="Times New Roman"/>
          <w:sz w:val="24"/>
          <w:szCs w:val="24"/>
        </w:rPr>
        <w:t>Glissant</w:t>
      </w:r>
      <w:proofErr w:type="spellEnd"/>
      <w:r w:rsidRPr="001B5847">
        <w:rPr>
          <w:rFonts w:ascii="Times New Roman" w:hAnsi="Times New Roman" w:cs="Times New Roman"/>
          <w:sz w:val="24"/>
          <w:szCs w:val="24"/>
        </w:rPr>
        <w:t xml:space="preserve">, Edouard. </w:t>
      </w:r>
      <w:proofErr w:type="gramStart"/>
      <w:r w:rsidRPr="001B5847">
        <w:rPr>
          <w:rFonts w:ascii="Times New Roman" w:hAnsi="Times New Roman" w:cs="Times New Roman"/>
          <w:sz w:val="24"/>
          <w:szCs w:val="24"/>
        </w:rPr>
        <w:t>“The Known, the Uncertain.”</w:t>
      </w:r>
      <w:proofErr w:type="gramEnd"/>
      <w:r w:rsidRPr="001B5847">
        <w:rPr>
          <w:rFonts w:ascii="Times New Roman" w:hAnsi="Times New Roman" w:cs="Times New Roman"/>
          <w:sz w:val="24"/>
          <w:szCs w:val="24"/>
        </w:rPr>
        <w:t xml:space="preserve"> </w:t>
      </w:r>
      <w:proofErr w:type="gramStart"/>
      <w:r w:rsidRPr="001B5847">
        <w:rPr>
          <w:rFonts w:ascii="Times New Roman" w:hAnsi="Times New Roman" w:cs="Times New Roman"/>
          <w:i/>
          <w:sz w:val="24"/>
          <w:szCs w:val="24"/>
        </w:rPr>
        <w:t>Caribbean Discourse</w:t>
      </w:r>
      <w:r w:rsidRPr="001B5847">
        <w:rPr>
          <w:rFonts w:ascii="Times New Roman" w:hAnsi="Times New Roman" w:cs="Times New Roman"/>
          <w:sz w:val="24"/>
          <w:szCs w:val="24"/>
        </w:rPr>
        <w:t>.</w:t>
      </w:r>
      <w:proofErr w:type="gramEnd"/>
      <w:r w:rsidRPr="001B5847">
        <w:rPr>
          <w:rFonts w:ascii="Times New Roman" w:hAnsi="Times New Roman" w:cs="Times New Roman"/>
          <w:sz w:val="24"/>
          <w:szCs w:val="24"/>
        </w:rPr>
        <w:t xml:space="preserve"> </w:t>
      </w:r>
      <w:proofErr w:type="gramStart"/>
      <w:r w:rsidRPr="001B5847">
        <w:rPr>
          <w:rFonts w:ascii="Times New Roman" w:hAnsi="Times New Roman" w:cs="Times New Roman"/>
          <w:sz w:val="24"/>
          <w:szCs w:val="24"/>
        </w:rPr>
        <w:t>Charlottesville :</w:t>
      </w:r>
      <w:proofErr w:type="gramEnd"/>
      <w:r w:rsidRPr="001B5847">
        <w:rPr>
          <w:rFonts w:ascii="Times New Roman" w:hAnsi="Times New Roman" w:cs="Times New Roman"/>
          <w:sz w:val="24"/>
          <w:szCs w:val="24"/>
        </w:rPr>
        <w:t xml:space="preserve"> University Press of Virginia, 1989. Print.</w:t>
      </w:r>
    </w:p>
    <w:p w14:paraId="7AB70717"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proofErr w:type="gramStart"/>
      <w:r w:rsidRPr="001B5847">
        <w:rPr>
          <w:rFonts w:ascii="Times New Roman" w:hAnsi="Times New Roman" w:cs="Times New Roman"/>
          <w:sz w:val="24"/>
          <w:szCs w:val="24"/>
        </w:rPr>
        <w:t>Golden, Marita.</w:t>
      </w:r>
      <w:proofErr w:type="gramEnd"/>
      <w:r w:rsidRPr="001B5847">
        <w:rPr>
          <w:rFonts w:ascii="Times New Roman" w:hAnsi="Times New Roman" w:cs="Times New Roman"/>
          <w:sz w:val="24"/>
          <w:szCs w:val="24"/>
        </w:rPr>
        <w:t xml:space="preserve"> </w:t>
      </w:r>
      <w:r w:rsidRPr="001B5847">
        <w:rPr>
          <w:rFonts w:ascii="Times New Roman" w:hAnsi="Times New Roman" w:cs="Times New Roman"/>
          <w:i/>
          <w:iCs/>
          <w:sz w:val="24"/>
          <w:szCs w:val="24"/>
        </w:rPr>
        <w:t xml:space="preserve">The Word: Black Writers Talk About the Transformative Power of Reading and </w:t>
      </w:r>
      <w:proofErr w:type="gramStart"/>
      <w:r w:rsidRPr="001B5847">
        <w:rPr>
          <w:rFonts w:ascii="Times New Roman" w:hAnsi="Times New Roman" w:cs="Times New Roman"/>
          <w:i/>
          <w:iCs/>
          <w:sz w:val="24"/>
          <w:szCs w:val="24"/>
        </w:rPr>
        <w:t>Writing :</w:t>
      </w:r>
      <w:proofErr w:type="gramEnd"/>
      <w:r w:rsidRPr="001B5847">
        <w:rPr>
          <w:rFonts w:ascii="Times New Roman" w:hAnsi="Times New Roman" w:cs="Times New Roman"/>
          <w:i/>
          <w:iCs/>
          <w:sz w:val="24"/>
          <w:szCs w:val="24"/>
        </w:rPr>
        <w:t xml:space="preserve"> Interviews</w:t>
      </w:r>
      <w:r w:rsidRPr="001B5847">
        <w:rPr>
          <w:rFonts w:ascii="Times New Roman" w:hAnsi="Times New Roman" w:cs="Times New Roman"/>
          <w:sz w:val="24"/>
          <w:szCs w:val="24"/>
        </w:rPr>
        <w:t>. New York: Broadway Paperbacks, 2011. Print.</w:t>
      </w:r>
    </w:p>
    <w:p w14:paraId="5A97E80D"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proofErr w:type="spellStart"/>
      <w:proofErr w:type="gramStart"/>
      <w:r w:rsidRPr="001B5847">
        <w:rPr>
          <w:rFonts w:ascii="Times New Roman" w:hAnsi="Times New Roman" w:cs="Times New Roman"/>
          <w:sz w:val="24"/>
          <w:szCs w:val="24"/>
        </w:rPr>
        <w:t>Heinl</w:t>
      </w:r>
      <w:proofErr w:type="spellEnd"/>
      <w:r w:rsidRPr="001B5847">
        <w:rPr>
          <w:rFonts w:ascii="Times New Roman" w:hAnsi="Times New Roman" w:cs="Times New Roman"/>
          <w:sz w:val="24"/>
          <w:szCs w:val="24"/>
        </w:rPr>
        <w:t xml:space="preserve">, Robert D, Nancy G. </w:t>
      </w:r>
      <w:proofErr w:type="spellStart"/>
      <w:r w:rsidRPr="001B5847">
        <w:rPr>
          <w:rFonts w:ascii="Times New Roman" w:hAnsi="Times New Roman" w:cs="Times New Roman"/>
          <w:sz w:val="24"/>
          <w:szCs w:val="24"/>
        </w:rPr>
        <w:t>Heinl</w:t>
      </w:r>
      <w:proofErr w:type="spellEnd"/>
      <w:r w:rsidRPr="001B5847">
        <w:rPr>
          <w:rFonts w:ascii="Times New Roman" w:hAnsi="Times New Roman" w:cs="Times New Roman"/>
          <w:sz w:val="24"/>
          <w:szCs w:val="24"/>
        </w:rPr>
        <w:t xml:space="preserve">, and Michael </w:t>
      </w:r>
      <w:proofErr w:type="spellStart"/>
      <w:r w:rsidRPr="001B5847">
        <w:rPr>
          <w:rFonts w:ascii="Times New Roman" w:hAnsi="Times New Roman" w:cs="Times New Roman"/>
          <w:sz w:val="24"/>
          <w:szCs w:val="24"/>
        </w:rPr>
        <w:t>Heinl</w:t>
      </w:r>
      <w:proofErr w:type="spellEnd"/>
      <w:r w:rsidRPr="001B5847">
        <w:rPr>
          <w:rFonts w:ascii="Times New Roman" w:hAnsi="Times New Roman" w:cs="Times New Roman"/>
          <w:sz w:val="24"/>
          <w:szCs w:val="24"/>
        </w:rPr>
        <w:t>.</w:t>
      </w:r>
      <w:proofErr w:type="gramEnd"/>
      <w:r w:rsidRPr="001B5847">
        <w:rPr>
          <w:rFonts w:ascii="Times New Roman" w:hAnsi="Times New Roman" w:cs="Times New Roman"/>
          <w:sz w:val="24"/>
          <w:szCs w:val="24"/>
        </w:rPr>
        <w:t xml:space="preserve"> </w:t>
      </w:r>
      <w:proofErr w:type="gramStart"/>
      <w:r w:rsidRPr="001B5847">
        <w:rPr>
          <w:rFonts w:ascii="Times New Roman" w:hAnsi="Times New Roman" w:cs="Times New Roman"/>
          <w:i/>
          <w:iCs/>
          <w:sz w:val="24"/>
          <w:szCs w:val="24"/>
        </w:rPr>
        <w:t>Written in Blood: The Story of the Haitian People, 1492-1995</w:t>
      </w:r>
      <w:r w:rsidRPr="001B5847">
        <w:rPr>
          <w:rFonts w:ascii="Times New Roman" w:hAnsi="Times New Roman" w:cs="Times New Roman"/>
          <w:sz w:val="24"/>
          <w:szCs w:val="24"/>
        </w:rPr>
        <w:t>.</w:t>
      </w:r>
      <w:proofErr w:type="gramEnd"/>
      <w:r w:rsidRPr="001B5847">
        <w:rPr>
          <w:rFonts w:ascii="Times New Roman" w:hAnsi="Times New Roman" w:cs="Times New Roman"/>
          <w:sz w:val="24"/>
          <w:szCs w:val="24"/>
        </w:rPr>
        <w:t xml:space="preserve"> Lanham, </w:t>
      </w:r>
      <w:proofErr w:type="spellStart"/>
      <w:r w:rsidRPr="001B5847">
        <w:rPr>
          <w:rFonts w:ascii="Times New Roman" w:hAnsi="Times New Roman" w:cs="Times New Roman"/>
          <w:sz w:val="24"/>
          <w:szCs w:val="24"/>
        </w:rPr>
        <w:t>Md</w:t>
      </w:r>
      <w:proofErr w:type="spellEnd"/>
      <w:r w:rsidRPr="001B5847">
        <w:rPr>
          <w:rFonts w:ascii="Times New Roman" w:hAnsi="Times New Roman" w:cs="Times New Roman"/>
          <w:sz w:val="24"/>
          <w:szCs w:val="24"/>
        </w:rPr>
        <w:t>: University Press of America, 2005. Print.</w:t>
      </w:r>
    </w:p>
    <w:p w14:paraId="10AE2DBE" w14:textId="77777777" w:rsidR="007C4027" w:rsidRPr="001B5847" w:rsidRDefault="007C4027" w:rsidP="007C4027">
      <w:pPr>
        <w:spacing w:before="240" w:after="0" w:line="240" w:lineRule="auto"/>
        <w:ind w:left="720" w:hanging="720"/>
        <w:outlineLvl w:val="0"/>
        <w:rPr>
          <w:rFonts w:ascii="Times New Roman" w:hAnsi="Times New Roman" w:cs="Times New Roman"/>
          <w:sz w:val="24"/>
          <w:szCs w:val="24"/>
        </w:rPr>
      </w:pPr>
      <w:proofErr w:type="spellStart"/>
      <w:r w:rsidRPr="001B5847">
        <w:rPr>
          <w:rFonts w:ascii="Times New Roman" w:hAnsi="Times New Roman" w:cs="Times New Roman"/>
          <w:sz w:val="24"/>
          <w:szCs w:val="24"/>
        </w:rPr>
        <w:lastRenderedPageBreak/>
        <w:t>Houlberg</w:t>
      </w:r>
      <w:proofErr w:type="spellEnd"/>
      <w:r w:rsidRPr="001B5847">
        <w:rPr>
          <w:rFonts w:ascii="Times New Roman" w:hAnsi="Times New Roman" w:cs="Times New Roman"/>
          <w:sz w:val="24"/>
          <w:szCs w:val="24"/>
        </w:rPr>
        <w:t>, Marilyn. “</w:t>
      </w:r>
      <w:proofErr w:type="spellStart"/>
      <w:r w:rsidRPr="001B5847">
        <w:rPr>
          <w:rStyle w:val="addmd"/>
          <w:rFonts w:ascii="Times New Roman" w:hAnsi="Times New Roman" w:cs="Times New Roman"/>
          <w:sz w:val="24"/>
          <w:szCs w:val="24"/>
        </w:rPr>
        <w:t>Maguique</w:t>
      </w:r>
      <w:proofErr w:type="spellEnd"/>
      <w:r w:rsidRPr="001B5847">
        <w:rPr>
          <w:rStyle w:val="addmd"/>
          <w:rFonts w:ascii="Times New Roman" w:hAnsi="Times New Roman" w:cs="Times New Roman"/>
          <w:sz w:val="24"/>
          <w:szCs w:val="24"/>
        </w:rPr>
        <w:t xml:space="preserve"> </w:t>
      </w:r>
      <w:proofErr w:type="spellStart"/>
      <w:r w:rsidRPr="001B5847">
        <w:rPr>
          <w:rStyle w:val="addmd"/>
          <w:rFonts w:ascii="Times New Roman" w:hAnsi="Times New Roman" w:cs="Times New Roman"/>
          <w:sz w:val="24"/>
          <w:szCs w:val="24"/>
        </w:rPr>
        <w:t>Marasa</w:t>
      </w:r>
      <w:proofErr w:type="spellEnd"/>
      <w:r w:rsidRPr="001B5847">
        <w:rPr>
          <w:rStyle w:val="addmd"/>
          <w:rFonts w:ascii="Times New Roman" w:hAnsi="Times New Roman" w:cs="Times New Roman"/>
          <w:sz w:val="24"/>
          <w:szCs w:val="24"/>
        </w:rPr>
        <w:t>: The Ritual of the Twins and Other Sacred Children.</w:t>
      </w:r>
      <w:proofErr w:type="gramStart"/>
      <w:r w:rsidRPr="001B5847">
        <w:rPr>
          <w:rStyle w:val="addmd"/>
          <w:rFonts w:ascii="Times New Roman" w:hAnsi="Times New Roman" w:cs="Times New Roman"/>
          <w:sz w:val="24"/>
          <w:szCs w:val="24"/>
        </w:rPr>
        <w:t>” ,</w:t>
      </w:r>
      <w:proofErr w:type="gramEnd"/>
      <w:r w:rsidRPr="001B5847">
        <w:rPr>
          <w:rFonts w:ascii="Times New Roman" w:hAnsi="Times New Roman" w:cs="Times New Roman"/>
          <w:sz w:val="24"/>
          <w:szCs w:val="24"/>
        </w:rPr>
        <w:t xml:space="preserve">" </w:t>
      </w:r>
      <w:r w:rsidRPr="001B5847">
        <w:rPr>
          <w:rFonts w:ascii="Times New Roman" w:eastAsia="Times New Roman" w:hAnsi="Times New Roman" w:cs="Times New Roman"/>
          <w:bCs/>
          <w:i/>
          <w:kern w:val="36"/>
          <w:sz w:val="24"/>
          <w:szCs w:val="24"/>
        </w:rPr>
        <w:t xml:space="preserve">Fragments of bone: neo-African religions in a new world. </w:t>
      </w:r>
      <w:proofErr w:type="gramStart"/>
      <w:r w:rsidRPr="001B5847">
        <w:rPr>
          <w:rFonts w:ascii="Times New Roman" w:hAnsi="Times New Roman" w:cs="Times New Roman"/>
          <w:sz w:val="24"/>
          <w:szCs w:val="24"/>
        </w:rPr>
        <w:t xml:space="preserve">Ed. </w:t>
      </w:r>
      <w:r w:rsidRPr="001B5847">
        <w:rPr>
          <w:rFonts w:ascii="Times New Roman" w:eastAsia="Times New Roman" w:hAnsi="Times New Roman" w:cs="Times New Roman"/>
          <w:sz w:val="24"/>
          <w:szCs w:val="24"/>
        </w:rPr>
        <w:t xml:space="preserve">Patrick </w:t>
      </w:r>
      <w:proofErr w:type="spellStart"/>
      <w:r w:rsidRPr="001B5847">
        <w:rPr>
          <w:rFonts w:ascii="Times New Roman" w:eastAsia="Times New Roman" w:hAnsi="Times New Roman" w:cs="Times New Roman"/>
          <w:sz w:val="24"/>
          <w:szCs w:val="24"/>
        </w:rPr>
        <w:t>Bellegarde</w:t>
      </w:r>
      <w:proofErr w:type="spellEnd"/>
      <w:r w:rsidRPr="001B5847">
        <w:rPr>
          <w:rFonts w:ascii="Times New Roman" w:eastAsia="Times New Roman" w:hAnsi="Times New Roman" w:cs="Times New Roman"/>
          <w:sz w:val="24"/>
          <w:szCs w:val="24"/>
        </w:rPr>
        <w:t>-Smith.</w:t>
      </w:r>
      <w:proofErr w:type="gramEnd"/>
      <w:r w:rsidRPr="001B5847">
        <w:rPr>
          <w:rFonts w:ascii="Times New Roman" w:eastAsia="Times New Roman" w:hAnsi="Times New Roman" w:cs="Times New Roman"/>
          <w:sz w:val="24"/>
          <w:szCs w:val="24"/>
        </w:rPr>
        <w:t xml:space="preserve"> Chicago, Illinois: </w:t>
      </w:r>
      <w:r w:rsidRPr="001B5847">
        <w:rPr>
          <w:rFonts w:ascii="Times New Roman" w:hAnsi="Times New Roman" w:cs="Times New Roman"/>
          <w:sz w:val="24"/>
          <w:szCs w:val="24"/>
        </w:rPr>
        <w:t xml:space="preserve">University of Illinois Press, 2005. </w:t>
      </w:r>
      <w:proofErr w:type="gramStart"/>
      <w:r w:rsidRPr="001B5847">
        <w:rPr>
          <w:rFonts w:ascii="Times New Roman" w:hAnsi="Times New Roman" w:cs="Times New Roman"/>
          <w:sz w:val="24"/>
          <w:szCs w:val="24"/>
        </w:rPr>
        <w:t>15-29. Print.</w:t>
      </w:r>
      <w:proofErr w:type="gramEnd"/>
    </w:p>
    <w:p w14:paraId="051D7E89"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r w:rsidRPr="001B5847">
        <w:rPr>
          <w:rFonts w:ascii="Times New Roman" w:hAnsi="Times New Roman" w:cs="Times New Roman"/>
          <w:sz w:val="24"/>
          <w:szCs w:val="24"/>
        </w:rPr>
        <w:t xml:space="preserve">James, C L. R. </w:t>
      </w:r>
      <w:r w:rsidRPr="001B5847">
        <w:rPr>
          <w:rFonts w:ascii="Times New Roman" w:hAnsi="Times New Roman" w:cs="Times New Roman"/>
          <w:i/>
          <w:iCs/>
          <w:sz w:val="24"/>
          <w:szCs w:val="24"/>
        </w:rPr>
        <w:t xml:space="preserve">The Black Jacobins: Toussaint </w:t>
      </w:r>
      <w:proofErr w:type="spellStart"/>
      <w:r w:rsidRPr="001B5847">
        <w:rPr>
          <w:rFonts w:ascii="Times New Roman" w:hAnsi="Times New Roman" w:cs="Times New Roman"/>
          <w:i/>
          <w:iCs/>
          <w:sz w:val="24"/>
          <w:szCs w:val="24"/>
        </w:rPr>
        <w:t>L'ouverture</w:t>
      </w:r>
      <w:proofErr w:type="spellEnd"/>
      <w:r w:rsidRPr="001B5847">
        <w:rPr>
          <w:rFonts w:ascii="Times New Roman" w:hAnsi="Times New Roman" w:cs="Times New Roman"/>
          <w:i/>
          <w:iCs/>
          <w:sz w:val="24"/>
          <w:szCs w:val="24"/>
        </w:rPr>
        <w:t xml:space="preserve"> and the San Domingo Revolution</w:t>
      </w:r>
      <w:r w:rsidRPr="001B5847">
        <w:rPr>
          <w:rFonts w:ascii="Times New Roman" w:hAnsi="Times New Roman" w:cs="Times New Roman"/>
          <w:sz w:val="24"/>
          <w:szCs w:val="24"/>
        </w:rPr>
        <w:t>. New York: Vintage Books, 1963. Print.</w:t>
      </w:r>
    </w:p>
    <w:p w14:paraId="578BFD33" w14:textId="77777777" w:rsidR="007C4027" w:rsidRPr="001B5847" w:rsidRDefault="007C4027" w:rsidP="007C4027">
      <w:pPr>
        <w:pStyle w:val="ListParagraph"/>
        <w:spacing w:before="240" w:after="0" w:line="240" w:lineRule="auto"/>
        <w:ind w:right="720" w:hanging="720"/>
        <w:rPr>
          <w:rFonts w:ascii="Times New Roman" w:eastAsia="Times New Roman" w:hAnsi="Times New Roman" w:cs="Times New Roman"/>
          <w:sz w:val="24"/>
          <w:szCs w:val="24"/>
        </w:rPr>
      </w:pPr>
      <w:r w:rsidRPr="001B5847">
        <w:rPr>
          <w:rFonts w:ascii="Times New Roman" w:hAnsi="Times New Roman" w:cs="Times New Roman"/>
          <w:sz w:val="24"/>
          <w:szCs w:val="24"/>
        </w:rPr>
        <w:t>Jung, C.G. “P</w:t>
      </w:r>
      <w:r w:rsidRPr="001B5847">
        <w:rPr>
          <w:rFonts w:ascii="Times New Roman" w:hAnsi="Times New Roman" w:cs="Times New Roman"/>
          <w:bCs/>
          <w:sz w:val="24"/>
          <w:szCs w:val="24"/>
        </w:rPr>
        <w:t>sychology and Religion</w:t>
      </w:r>
      <w:r w:rsidRPr="001B5847">
        <w:rPr>
          <w:rFonts w:ascii="Times New Roman" w:hAnsi="Times New Roman" w:cs="Times New Roman"/>
          <w:sz w:val="24"/>
          <w:szCs w:val="24"/>
        </w:rPr>
        <w:t xml:space="preserve">: </w:t>
      </w:r>
      <w:r w:rsidRPr="001B5847">
        <w:rPr>
          <w:rFonts w:ascii="Times New Roman" w:hAnsi="Times New Roman" w:cs="Times New Roman"/>
          <w:bCs/>
          <w:sz w:val="24"/>
          <w:szCs w:val="24"/>
        </w:rPr>
        <w:t>West</w:t>
      </w:r>
      <w:r w:rsidRPr="001B5847">
        <w:rPr>
          <w:rFonts w:ascii="Times New Roman" w:hAnsi="Times New Roman" w:cs="Times New Roman"/>
          <w:sz w:val="24"/>
          <w:szCs w:val="24"/>
        </w:rPr>
        <w:t xml:space="preserve"> and E</w:t>
      </w:r>
      <w:r w:rsidRPr="001B5847">
        <w:rPr>
          <w:rFonts w:ascii="Times New Roman" w:hAnsi="Times New Roman" w:cs="Times New Roman"/>
          <w:bCs/>
          <w:sz w:val="24"/>
          <w:szCs w:val="24"/>
        </w:rPr>
        <w:t>ast</w:t>
      </w:r>
      <w:r w:rsidRPr="001B5847">
        <w:rPr>
          <w:rFonts w:ascii="Times New Roman" w:hAnsi="Times New Roman" w:cs="Times New Roman"/>
          <w:sz w:val="24"/>
          <w:szCs w:val="24"/>
        </w:rPr>
        <w:t xml:space="preserve">.” </w:t>
      </w:r>
      <w:r w:rsidRPr="001B5847">
        <w:rPr>
          <w:rFonts w:ascii="Times New Roman" w:hAnsi="Times New Roman" w:cs="Times New Roman"/>
          <w:sz w:val="24"/>
          <w:szCs w:val="24"/>
          <w:u w:val="single"/>
        </w:rPr>
        <w:t xml:space="preserve">The Collected Works </w:t>
      </w:r>
      <w:proofErr w:type="gramStart"/>
      <w:r w:rsidRPr="001B5847">
        <w:rPr>
          <w:rFonts w:ascii="Times New Roman" w:hAnsi="Times New Roman" w:cs="Times New Roman"/>
          <w:sz w:val="24"/>
          <w:szCs w:val="24"/>
          <w:u w:val="single"/>
        </w:rPr>
        <w:t>Of</w:t>
      </w:r>
      <w:proofErr w:type="gramEnd"/>
      <w:r w:rsidRPr="001B5847">
        <w:rPr>
          <w:rFonts w:ascii="Times New Roman" w:hAnsi="Times New Roman" w:cs="Times New Roman"/>
          <w:sz w:val="24"/>
          <w:szCs w:val="24"/>
          <w:u w:val="single"/>
        </w:rPr>
        <w:t xml:space="preserve"> </w:t>
      </w:r>
      <w:proofErr w:type="spellStart"/>
      <w:r w:rsidRPr="001B5847">
        <w:rPr>
          <w:rFonts w:ascii="Times New Roman" w:hAnsi="Times New Roman" w:cs="Times New Roman"/>
          <w:sz w:val="24"/>
          <w:szCs w:val="24"/>
          <w:u w:val="single"/>
        </w:rPr>
        <w:t>C.G.Jung</w:t>
      </w:r>
      <w:proofErr w:type="spellEnd"/>
      <w:r w:rsidRPr="001B5847">
        <w:rPr>
          <w:rFonts w:ascii="Times New Roman" w:hAnsi="Times New Roman" w:cs="Times New Roman"/>
          <w:sz w:val="24"/>
          <w:szCs w:val="24"/>
          <w:u w:val="single"/>
        </w:rPr>
        <w:t xml:space="preserve">. </w:t>
      </w:r>
      <w:proofErr w:type="gramStart"/>
      <w:r w:rsidRPr="001B5847">
        <w:rPr>
          <w:rFonts w:ascii="Times New Roman" w:hAnsi="Times New Roman" w:cs="Times New Roman"/>
          <w:sz w:val="24"/>
          <w:szCs w:val="24"/>
          <w:u w:val="single"/>
        </w:rPr>
        <w:t>Volume 11</w:t>
      </w:r>
      <w:r w:rsidRPr="001B5847">
        <w:rPr>
          <w:rFonts w:ascii="Times New Roman" w:hAnsi="Times New Roman" w:cs="Times New Roman"/>
          <w:sz w:val="24"/>
          <w:szCs w:val="24"/>
        </w:rPr>
        <w:t>.</w:t>
      </w:r>
      <w:proofErr w:type="gramEnd"/>
      <w:r w:rsidRPr="001B5847">
        <w:rPr>
          <w:rFonts w:ascii="Times New Roman" w:hAnsi="Times New Roman" w:cs="Times New Roman"/>
          <w:sz w:val="24"/>
          <w:szCs w:val="24"/>
        </w:rPr>
        <w:t xml:space="preserve"> Trans. R. F. C. Hull. Princeton: 1958. Print.</w:t>
      </w:r>
    </w:p>
    <w:p w14:paraId="307D668B" w14:textId="77777777" w:rsidR="007C4027" w:rsidRPr="001B5847" w:rsidRDefault="007C4027" w:rsidP="007C4027">
      <w:pPr>
        <w:spacing w:before="240" w:after="0" w:line="240" w:lineRule="auto"/>
        <w:ind w:left="720" w:hanging="720"/>
        <w:rPr>
          <w:rFonts w:ascii="Times New Roman" w:eastAsia="Calibri" w:hAnsi="Times New Roman" w:cs="Times New Roman"/>
          <w:sz w:val="24"/>
          <w:szCs w:val="24"/>
        </w:rPr>
      </w:pPr>
      <w:r w:rsidRPr="001B5847">
        <w:rPr>
          <w:rFonts w:ascii="Times New Roman" w:eastAsia="Calibri" w:hAnsi="Times New Roman" w:cs="Times New Roman"/>
          <w:sz w:val="24"/>
          <w:szCs w:val="24"/>
        </w:rPr>
        <w:t xml:space="preserve">Mattoon, Mary A. </w:t>
      </w:r>
      <w:r w:rsidRPr="001B5847">
        <w:rPr>
          <w:rFonts w:ascii="Times New Roman" w:eastAsia="Calibri" w:hAnsi="Times New Roman" w:cs="Times New Roman"/>
          <w:i/>
          <w:iCs/>
          <w:sz w:val="24"/>
          <w:szCs w:val="24"/>
        </w:rPr>
        <w:t>Jung and the Human Psyche: An Understandable Introduction</w:t>
      </w:r>
      <w:r w:rsidRPr="001B5847">
        <w:rPr>
          <w:rFonts w:ascii="Times New Roman" w:eastAsia="Calibri" w:hAnsi="Times New Roman" w:cs="Times New Roman"/>
          <w:sz w:val="24"/>
          <w:szCs w:val="24"/>
        </w:rPr>
        <w:t>. London: Routledge, 2005. Print.</w:t>
      </w:r>
    </w:p>
    <w:p w14:paraId="55D3B43E"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r w:rsidRPr="001B5847">
        <w:rPr>
          <w:rFonts w:ascii="Times New Roman" w:hAnsi="Times New Roman" w:cs="Times New Roman"/>
          <w:sz w:val="24"/>
          <w:szCs w:val="24"/>
        </w:rPr>
        <w:t xml:space="preserve">McCarthy-Brown, Karen. </w:t>
      </w:r>
      <w:proofErr w:type="gramStart"/>
      <w:r w:rsidRPr="001B5847">
        <w:rPr>
          <w:rFonts w:ascii="Times New Roman" w:hAnsi="Times New Roman" w:cs="Times New Roman"/>
          <w:sz w:val="24"/>
          <w:szCs w:val="24"/>
        </w:rPr>
        <w:t>“Afro-Caribbean Spirituality”.</w:t>
      </w:r>
      <w:proofErr w:type="gramEnd"/>
      <w:r w:rsidRPr="001B5847">
        <w:rPr>
          <w:rFonts w:ascii="Times New Roman" w:hAnsi="Times New Roman" w:cs="Times New Roman"/>
          <w:sz w:val="24"/>
          <w:szCs w:val="24"/>
        </w:rPr>
        <w:t xml:space="preserve"> </w:t>
      </w:r>
      <w:proofErr w:type="spellStart"/>
      <w:r w:rsidRPr="001B5847">
        <w:rPr>
          <w:rFonts w:ascii="Times New Roman" w:hAnsi="Times New Roman" w:cs="Times New Roman"/>
          <w:i/>
          <w:iCs/>
          <w:sz w:val="24"/>
          <w:szCs w:val="24"/>
        </w:rPr>
        <w:t>Vodou</w:t>
      </w:r>
      <w:proofErr w:type="spellEnd"/>
      <w:r w:rsidRPr="001B5847">
        <w:rPr>
          <w:rFonts w:ascii="Times New Roman" w:hAnsi="Times New Roman" w:cs="Times New Roman"/>
          <w:i/>
          <w:iCs/>
          <w:sz w:val="24"/>
          <w:szCs w:val="24"/>
        </w:rPr>
        <w:t xml:space="preserve"> in Haitian Life and Culture: Invisible Powers</w:t>
      </w:r>
      <w:r w:rsidRPr="001B5847">
        <w:rPr>
          <w:rFonts w:ascii="Times New Roman" w:hAnsi="Times New Roman" w:cs="Times New Roman"/>
          <w:sz w:val="24"/>
          <w:szCs w:val="24"/>
        </w:rPr>
        <w:t>. New York: Palgrave Macmillan, 2006. Print.</w:t>
      </w:r>
    </w:p>
    <w:p w14:paraId="35B68EE2"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proofErr w:type="gramStart"/>
      <w:r w:rsidRPr="001B5847">
        <w:rPr>
          <w:rFonts w:ascii="Times New Roman" w:hAnsi="Times New Roman" w:cs="Times New Roman"/>
          <w:sz w:val="24"/>
          <w:szCs w:val="24"/>
        </w:rPr>
        <w:t xml:space="preserve">Michel, Claudine, and Patrick </w:t>
      </w:r>
      <w:proofErr w:type="spellStart"/>
      <w:r w:rsidRPr="001B5847">
        <w:rPr>
          <w:rFonts w:ascii="Times New Roman" w:hAnsi="Times New Roman" w:cs="Times New Roman"/>
          <w:sz w:val="24"/>
          <w:szCs w:val="24"/>
        </w:rPr>
        <w:t>Bellegarde</w:t>
      </w:r>
      <w:proofErr w:type="spellEnd"/>
      <w:r w:rsidRPr="001B5847">
        <w:rPr>
          <w:rFonts w:ascii="Times New Roman" w:hAnsi="Times New Roman" w:cs="Times New Roman"/>
          <w:sz w:val="24"/>
          <w:szCs w:val="24"/>
        </w:rPr>
        <w:t>-Smith.</w:t>
      </w:r>
      <w:proofErr w:type="gramEnd"/>
      <w:r w:rsidRPr="001B5847">
        <w:rPr>
          <w:rFonts w:ascii="Times New Roman" w:hAnsi="Times New Roman" w:cs="Times New Roman"/>
          <w:sz w:val="24"/>
          <w:szCs w:val="24"/>
        </w:rPr>
        <w:t xml:space="preserve"> </w:t>
      </w:r>
      <w:proofErr w:type="spellStart"/>
      <w:r w:rsidRPr="001B5847">
        <w:rPr>
          <w:rFonts w:ascii="Times New Roman" w:hAnsi="Times New Roman" w:cs="Times New Roman"/>
          <w:i/>
          <w:iCs/>
          <w:sz w:val="24"/>
          <w:szCs w:val="24"/>
        </w:rPr>
        <w:t>Vodou</w:t>
      </w:r>
      <w:proofErr w:type="spellEnd"/>
      <w:r w:rsidRPr="001B5847">
        <w:rPr>
          <w:rFonts w:ascii="Times New Roman" w:hAnsi="Times New Roman" w:cs="Times New Roman"/>
          <w:i/>
          <w:iCs/>
          <w:sz w:val="24"/>
          <w:szCs w:val="24"/>
        </w:rPr>
        <w:t xml:space="preserve"> in Haitian Life and Culture: Invisible Powers</w:t>
      </w:r>
      <w:r w:rsidRPr="001B5847">
        <w:rPr>
          <w:rFonts w:ascii="Times New Roman" w:hAnsi="Times New Roman" w:cs="Times New Roman"/>
          <w:sz w:val="24"/>
          <w:szCs w:val="24"/>
        </w:rPr>
        <w:t>. New York: Palgrave Macmillan, 2006. Print.</w:t>
      </w:r>
    </w:p>
    <w:p w14:paraId="37943E35" w14:textId="77777777" w:rsidR="007C4027" w:rsidRPr="001B5847" w:rsidRDefault="007C4027" w:rsidP="007C4027">
      <w:pPr>
        <w:spacing w:before="240" w:after="0" w:line="240" w:lineRule="auto"/>
        <w:ind w:left="720" w:hanging="720"/>
        <w:jc w:val="both"/>
        <w:rPr>
          <w:rFonts w:ascii="Times New Roman" w:hAnsi="Times New Roman" w:cs="Times New Roman"/>
          <w:color w:val="000000"/>
          <w:sz w:val="24"/>
          <w:szCs w:val="24"/>
          <w:shd w:val="clear" w:color="auto" w:fill="FFFFFF"/>
        </w:rPr>
      </w:pPr>
      <w:proofErr w:type="gramStart"/>
      <w:r w:rsidRPr="001B5847">
        <w:rPr>
          <w:rFonts w:ascii="Times New Roman" w:hAnsi="Times New Roman" w:cs="Times New Roman"/>
          <w:color w:val="000000"/>
          <w:sz w:val="24"/>
          <w:szCs w:val="24"/>
          <w:shd w:val="clear" w:color="auto" w:fill="FFFFFF"/>
        </w:rPr>
        <w:t>Nancy, Jean-Luc.</w:t>
      </w:r>
      <w:proofErr w:type="gramEnd"/>
      <w:r w:rsidRPr="001B5847">
        <w:rPr>
          <w:rFonts w:ascii="Times New Roman" w:hAnsi="Times New Roman" w:cs="Times New Roman"/>
          <w:color w:val="000000"/>
          <w:sz w:val="24"/>
          <w:szCs w:val="24"/>
          <w:shd w:val="clear" w:color="auto" w:fill="FFFFFF"/>
        </w:rPr>
        <w:t xml:space="preserve"> </w:t>
      </w:r>
      <w:proofErr w:type="gramStart"/>
      <w:r w:rsidRPr="001B5847">
        <w:rPr>
          <w:rFonts w:ascii="Times New Roman" w:hAnsi="Times New Roman" w:cs="Times New Roman"/>
          <w:color w:val="000000"/>
          <w:sz w:val="24"/>
          <w:szCs w:val="24"/>
          <w:shd w:val="clear" w:color="auto" w:fill="FFFFFF"/>
        </w:rPr>
        <w:t xml:space="preserve">“Eulogy for the </w:t>
      </w:r>
      <w:r w:rsidRPr="001B5847">
        <w:rPr>
          <w:rStyle w:val="Emphasis"/>
          <w:rFonts w:ascii="Times New Roman" w:hAnsi="Times New Roman" w:cs="Times New Roman"/>
          <w:b/>
          <w:bCs/>
          <w:i w:val="0"/>
          <w:iCs w:val="0"/>
          <w:color w:val="6A6A6A"/>
          <w:sz w:val="24"/>
          <w:szCs w:val="24"/>
          <w:shd w:val="clear" w:color="auto" w:fill="FFFFFF"/>
        </w:rPr>
        <w:t>Mêlée</w:t>
      </w:r>
      <w:r w:rsidRPr="001B5847">
        <w:rPr>
          <w:rFonts w:ascii="Times New Roman" w:hAnsi="Times New Roman" w:cs="Times New Roman"/>
          <w:color w:val="000000"/>
          <w:sz w:val="24"/>
          <w:szCs w:val="24"/>
          <w:shd w:val="clear" w:color="auto" w:fill="FFFFFF"/>
        </w:rPr>
        <w:t>.”</w:t>
      </w:r>
      <w:proofErr w:type="gramEnd"/>
      <w:r w:rsidRPr="001B5847">
        <w:rPr>
          <w:rFonts w:ascii="Times New Roman" w:hAnsi="Times New Roman" w:cs="Times New Roman"/>
          <w:color w:val="000000"/>
          <w:sz w:val="24"/>
          <w:szCs w:val="24"/>
          <w:shd w:val="clear" w:color="auto" w:fill="FFFFFF"/>
        </w:rPr>
        <w:t xml:space="preserve"> </w:t>
      </w:r>
      <w:proofErr w:type="gramStart"/>
      <w:r w:rsidRPr="001B5847">
        <w:rPr>
          <w:rFonts w:ascii="Times New Roman" w:hAnsi="Times New Roman" w:cs="Times New Roman"/>
          <w:i/>
          <w:color w:val="000000"/>
          <w:sz w:val="24"/>
          <w:szCs w:val="24"/>
          <w:shd w:val="clear" w:color="auto" w:fill="FFFFFF"/>
        </w:rPr>
        <w:t>Being Singular Plural</w:t>
      </w:r>
      <w:r w:rsidRPr="001B5847">
        <w:rPr>
          <w:rFonts w:ascii="Times New Roman" w:hAnsi="Times New Roman" w:cs="Times New Roman"/>
          <w:color w:val="000000"/>
          <w:sz w:val="24"/>
          <w:szCs w:val="24"/>
          <w:shd w:val="clear" w:color="auto" w:fill="FFFFFF"/>
        </w:rPr>
        <w:t>.</w:t>
      </w:r>
      <w:proofErr w:type="gramEnd"/>
      <w:r w:rsidRPr="001B5847">
        <w:rPr>
          <w:rFonts w:ascii="Times New Roman" w:hAnsi="Times New Roman" w:cs="Times New Roman"/>
          <w:color w:val="000000"/>
          <w:sz w:val="24"/>
          <w:szCs w:val="24"/>
          <w:shd w:val="clear" w:color="auto" w:fill="FFFFFF"/>
        </w:rPr>
        <w:t xml:space="preserve"> </w:t>
      </w:r>
      <w:proofErr w:type="gramStart"/>
      <w:r w:rsidRPr="001B5847">
        <w:rPr>
          <w:rFonts w:ascii="Times New Roman" w:hAnsi="Times New Roman" w:cs="Times New Roman"/>
          <w:color w:val="000000"/>
          <w:sz w:val="24"/>
          <w:szCs w:val="24"/>
          <w:shd w:val="clear" w:color="auto" w:fill="FFFFFF"/>
        </w:rPr>
        <w:t>tr</w:t>
      </w:r>
      <w:proofErr w:type="gramEnd"/>
      <w:r w:rsidRPr="001B5847">
        <w:rPr>
          <w:rFonts w:ascii="Times New Roman" w:hAnsi="Times New Roman" w:cs="Times New Roman"/>
          <w:color w:val="000000"/>
          <w:sz w:val="24"/>
          <w:szCs w:val="24"/>
          <w:shd w:val="clear" w:color="auto" w:fill="FFFFFF"/>
        </w:rPr>
        <w:t xml:space="preserve">. Robert D. Richardson and Anne E. O’Byrne. Palo Alto, CA: Stanford University Press, 2000. </w:t>
      </w:r>
      <w:proofErr w:type="gramStart"/>
      <w:r w:rsidRPr="001B5847">
        <w:rPr>
          <w:rFonts w:ascii="Times New Roman" w:hAnsi="Times New Roman" w:cs="Times New Roman"/>
          <w:color w:val="000000"/>
          <w:sz w:val="24"/>
          <w:szCs w:val="24"/>
          <w:shd w:val="clear" w:color="auto" w:fill="FFFFFF"/>
        </w:rPr>
        <w:t>145-158. Print.</w:t>
      </w:r>
      <w:proofErr w:type="gramEnd"/>
      <w:r w:rsidRPr="001B5847">
        <w:rPr>
          <w:rFonts w:ascii="Times New Roman" w:hAnsi="Times New Roman" w:cs="Times New Roman"/>
          <w:color w:val="000000"/>
          <w:sz w:val="24"/>
          <w:szCs w:val="24"/>
          <w:shd w:val="clear" w:color="auto" w:fill="FFFFFF"/>
        </w:rPr>
        <w:t xml:space="preserve"> </w:t>
      </w:r>
    </w:p>
    <w:p w14:paraId="4D234361" w14:textId="77777777" w:rsidR="007C4027" w:rsidRPr="001B5847" w:rsidRDefault="00765B2E" w:rsidP="007C4027">
      <w:pPr>
        <w:spacing w:before="240" w:after="0" w:line="240" w:lineRule="auto"/>
        <w:ind w:left="720" w:hanging="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7C4027" w:rsidRPr="001B5847">
        <w:rPr>
          <w:rFonts w:ascii="Times New Roman" w:hAnsi="Times New Roman" w:cs="Times New Roman"/>
          <w:color w:val="000000"/>
          <w:sz w:val="24"/>
          <w:szCs w:val="24"/>
          <w:shd w:val="clear" w:color="auto" w:fill="FFFFFF"/>
        </w:rPr>
        <w:t xml:space="preserve">. </w:t>
      </w:r>
      <w:proofErr w:type="gramStart"/>
      <w:r w:rsidR="007C4027" w:rsidRPr="001B5847">
        <w:rPr>
          <w:rFonts w:ascii="Times New Roman" w:hAnsi="Times New Roman" w:cs="Times New Roman"/>
          <w:color w:val="000000"/>
          <w:sz w:val="24"/>
          <w:szCs w:val="24"/>
          <w:shd w:val="clear" w:color="auto" w:fill="FFFFFF"/>
        </w:rPr>
        <w:t>“Of Being Singular Plural.”</w:t>
      </w:r>
      <w:proofErr w:type="gramEnd"/>
      <w:r w:rsidR="007C4027" w:rsidRPr="001B5847">
        <w:rPr>
          <w:rFonts w:ascii="Times New Roman" w:hAnsi="Times New Roman" w:cs="Times New Roman"/>
          <w:color w:val="000000"/>
          <w:sz w:val="24"/>
          <w:szCs w:val="24"/>
          <w:shd w:val="clear" w:color="auto" w:fill="FFFFFF"/>
        </w:rPr>
        <w:t xml:space="preserve"> </w:t>
      </w:r>
      <w:proofErr w:type="gramStart"/>
      <w:r w:rsidR="007C4027" w:rsidRPr="001B5847">
        <w:rPr>
          <w:rFonts w:ascii="Times New Roman" w:hAnsi="Times New Roman" w:cs="Times New Roman"/>
          <w:i/>
          <w:color w:val="000000"/>
          <w:sz w:val="24"/>
          <w:szCs w:val="24"/>
          <w:shd w:val="clear" w:color="auto" w:fill="FFFFFF"/>
        </w:rPr>
        <w:t>Being Singular Plural</w:t>
      </w:r>
      <w:r w:rsidR="007C4027" w:rsidRPr="001B5847">
        <w:rPr>
          <w:rFonts w:ascii="Times New Roman" w:hAnsi="Times New Roman" w:cs="Times New Roman"/>
          <w:color w:val="000000"/>
          <w:sz w:val="24"/>
          <w:szCs w:val="24"/>
          <w:shd w:val="clear" w:color="auto" w:fill="FFFFFF"/>
        </w:rPr>
        <w:t>.</w:t>
      </w:r>
      <w:proofErr w:type="gramEnd"/>
      <w:r w:rsidR="007C4027" w:rsidRPr="001B5847">
        <w:rPr>
          <w:rFonts w:ascii="Times New Roman" w:hAnsi="Times New Roman" w:cs="Times New Roman"/>
          <w:color w:val="000000"/>
          <w:sz w:val="24"/>
          <w:szCs w:val="24"/>
          <w:shd w:val="clear" w:color="auto" w:fill="FFFFFF"/>
        </w:rPr>
        <w:t xml:space="preserve"> </w:t>
      </w:r>
      <w:proofErr w:type="gramStart"/>
      <w:r w:rsidR="007C4027" w:rsidRPr="001B5847">
        <w:rPr>
          <w:rFonts w:ascii="Times New Roman" w:hAnsi="Times New Roman" w:cs="Times New Roman"/>
          <w:color w:val="000000"/>
          <w:sz w:val="24"/>
          <w:szCs w:val="24"/>
          <w:shd w:val="clear" w:color="auto" w:fill="FFFFFF"/>
        </w:rPr>
        <w:t>tr</w:t>
      </w:r>
      <w:proofErr w:type="gramEnd"/>
      <w:r w:rsidR="007C4027" w:rsidRPr="001B5847">
        <w:rPr>
          <w:rFonts w:ascii="Times New Roman" w:hAnsi="Times New Roman" w:cs="Times New Roman"/>
          <w:color w:val="000000"/>
          <w:sz w:val="24"/>
          <w:szCs w:val="24"/>
          <w:shd w:val="clear" w:color="auto" w:fill="FFFFFF"/>
        </w:rPr>
        <w:t xml:space="preserve">. Robert D. Richardson and Anne E. O’Byrne. Palo Alto, CA: Stanford University Press, 2000. </w:t>
      </w:r>
      <w:proofErr w:type="gramStart"/>
      <w:r w:rsidR="007C4027" w:rsidRPr="001B5847">
        <w:rPr>
          <w:rFonts w:ascii="Times New Roman" w:hAnsi="Times New Roman" w:cs="Times New Roman"/>
          <w:color w:val="000000"/>
          <w:sz w:val="24"/>
          <w:szCs w:val="24"/>
          <w:shd w:val="clear" w:color="auto" w:fill="FFFFFF"/>
        </w:rPr>
        <w:t>1-100. Print.</w:t>
      </w:r>
      <w:proofErr w:type="gramEnd"/>
      <w:r w:rsidR="007C4027" w:rsidRPr="001B5847">
        <w:rPr>
          <w:rFonts w:ascii="Times New Roman" w:hAnsi="Times New Roman" w:cs="Times New Roman"/>
          <w:color w:val="000000"/>
          <w:sz w:val="24"/>
          <w:szCs w:val="24"/>
          <w:shd w:val="clear" w:color="auto" w:fill="FFFFFF"/>
        </w:rPr>
        <w:t xml:space="preserve"> </w:t>
      </w:r>
    </w:p>
    <w:p w14:paraId="5CDCCF0E" w14:textId="77777777" w:rsidR="007C4027" w:rsidRPr="001B5847" w:rsidRDefault="00765B2E" w:rsidP="007C4027">
      <w:pPr>
        <w:spacing w:before="240" w:after="0" w:line="240" w:lineRule="auto"/>
        <w:ind w:left="720" w:hanging="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7C4027" w:rsidRPr="001B5847">
        <w:rPr>
          <w:rFonts w:ascii="Times New Roman" w:hAnsi="Times New Roman" w:cs="Times New Roman"/>
          <w:color w:val="000000"/>
          <w:sz w:val="24"/>
          <w:szCs w:val="24"/>
          <w:shd w:val="clear" w:color="auto" w:fill="FFFFFF"/>
        </w:rPr>
        <w:t xml:space="preserve">. </w:t>
      </w:r>
      <w:proofErr w:type="gramStart"/>
      <w:r w:rsidR="007C4027" w:rsidRPr="001B5847">
        <w:rPr>
          <w:rFonts w:ascii="Times New Roman" w:hAnsi="Times New Roman" w:cs="Times New Roman"/>
          <w:color w:val="000000"/>
          <w:sz w:val="24"/>
          <w:szCs w:val="24"/>
          <w:shd w:val="clear" w:color="auto" w:fill="FFFFFF"/>
        </w:rPr>
        <w:t>“Preface”.</w:t>
      </w:r>
      <w:proofErr w:type="gramEnd"/>
      <w:r w:rsidR="007C4027" w:rsidRPr="001B5847">
        <w:rPr>
          <w:rFonts w:ascii="Times New Roman" w:hAnsi="Times New Roman" w:cs="Times New Roman"/>
          <w:color w:val="000000"/>
          <w:sz w:val="24"/>
          <w:szCs w:val="24"/>
          <w:shd w:val="clear" w:color="auto" w:fill="FFFFFF"/>
        </w:rPr>
        <w:t xml:space="preserve"> </w:t>
      </w:r>
      <w:proofErr w:type="gramStart"/>
      <w:r w:rsidR="007C4027" w:rsidRPr="001B5847">
        <w:rPr>
          <w:rFonts w:ascii="Times New Roman" w:hAnsi="Times New Roman" w:cs="Times New Roman"/>
          <w:color w:val="000000"/>
          <w:sz w:val="24"/>
          <w:szCs w:val="24"/>
          <w:shd w:val="clear" w:color="auto" w:fill="FFFFFF"/>
        </w:rPr>
        <w:t>Preface.</w:t>
      </w:r>
      <w:proofErr w:type="gramEnd"/>
      <w:r w:rsidR="007C4027" w:rsidRPr="001B5847">
        <w:rPr>
          <w:rFonts w:ascii="Times New Roman" w:hAnsi="Times New Roman" w:cs="Times New Roman"/>
          <w:color w:val="000000"/>
          <w:sz w:val="24"/>
          <w:szCs w:val="24"/>
          <w:shd w:val="clear" w:color="auto" w:fill="FFFFFF"/>
        </w:rPr>
        <w:t> </w:t>
      </w:r>
      <w:proofErr w:type="gramStart"/>
      <w:r w:rsidR="007C4027" w:rsidRPr="001B5847">
        <w:rPr>
          <w:rFonts w:ascii="Times New Roman" w:hAnsi="Times New Roman" w:cs="Times New Roman"/>
          <w:i/>
          <w:color w:val="000000"/>
          <w:sz w:val="24"/>
          <w:szCs w:val="24"/>
          <w:shd w:val="clear" w:color="auto" w:fill="FFFFFF"/>
        </w:rPr>
        <w:t>The Inoperative Community</w:t>
      </w:r>
      <w:r w:rsidR="007C4027" w:rsidRPr="001B5847">
        <w:rPr>
          <w:rFonts w:ascii="Times New Roman" w:hAnsi="Times New Roman" w:cs="Times New Roman"/>
          <w:color w:val="000000"/>
          <w:sz w:val="24"/>
          <w:szCs w:val="24"/>
          <w:shd w:val="clear" w:color="auto" w:fill="FFFFFF"/>
        </w:rPr>
        <w:t>.</w:t>
      </w:r>
      <w:proofErr w:type="gramEnd"/>
      <w:r w:rsidR="007C4027" w:rsidRPr="001B5847">
        <w:rPr>
          <w:rFonts w:ascii="Times New Roman" w:hAnsi="Times New Roman" w:cs="Times New Roman"/>
          <w:color w:val="000000"/>
          <w:sz w:val="24"/>
          <w:szCs w:val="24"/>
          <w:shd w:val="clear" w:color="auto" w:fill="FFFFFF"/>
        </w:rPr>
        <w:t xml:space="preserve"> Minneapolis: University of Minnesota Press, 1991. </w:t>
      </w:r>
      <w:proofErr w:type="gramStart"/>
      <w:r w:rsidR="007C4027" w:rsidRPr="001B5847">
        <w:rPr>
          <w:rFonts w:ascii="Times New Roman" w:hAnsi="Times New Roman" w:cs="Times New Roman"/>
          <w:color w:val="000000"/>
          <w:sz w:val="24"/>
          <w:szCs w:val="24"/>
          <w:shd w:val="clear" w:color="auto" w:fill="FFFFFF"/>
        </w:rPr>
        <w:t>xxxvi-xli</w:t>
      </w:r>
      <w:proofErr w:type="gramEnd"/>
      <w:r w:rsidR="007C4027" w:rsidRPr="001B5847">
        <w:rPr>
          <w:rFonts w:ascii="Times New Roman" w:hAnsi="Times New Roman" w:cs="Times New Roman"/>
          <w:color w:val="000000"/>
          <w:sz w:val="24"/>
          <w:szCs w:val="24"/>
          <w:shd w:val="clear" w:color="auto" w:fill="FFFFFF"/>
        </w:rPr>
        <w:t>. Print.</w:t>
      </w:r>
    </w:p>
    <w:p w14:paraId="1E003EBB"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proofErr w:type="spellStart"/>
      <w:r w:rsidRPr="001B5847">
        <w:rPr>
          <w:rFonts w:ascii="Times New Roman" w:hAnsi="Times New Roman" w:cs="Times New Roman"/>
          <w:sz w:val="24"/>
          <w:szCs w:val="24"/>
        </w:rPr>
        <w:t>Pamphile</w:t>
      </w:r>
      <w:proofErr w:type="spellEnd"/>
      <w:r w:rsidRPr="001B5847">
        <w:rPr>
          <w:rFonts w:ascii="Times New Roman" w:hAnsi="Times New Roman" w:cs="Times New Roman"/>
          <w:sz w:val="24"/>
          <w:szCs w:val="24"/>
        </w:rPr>
        <w:t xml:space="preserve">, </w:t>
      </w:r>
      <w:proofErr w:type="spellStart"/>
      <w:r w:rsidRPr="001B5847">
        <w:rPr>
          <w:rFonts w:ascii="Times New Roman" w:hAnsi="Times New Roman" w:cs="Times New Roman"/>
          <w:sz w:val="24"/>
          <w:szCs w:val="24"/>
        </w:rPr>
        <w:t>Léon</w:t>
      </w:r>
      <w:proofErr w:type="spellEnd"/>
      <w:r w:rsidRPr="001B5847">
        <w:rPr>
          <w:rFonts w:ascii="Times New Roman" w:hAnsi="Times New Roman" w:cs="Times New Roman"/>
          <w:sz w:val="24"/>
          <w:szCs w:val="24"/>
        </w:rPr>
        <w:t xml:space="preserve"> D. </w:t>
      </w:r>
      <w:r w:rsidRPr="001B5847">
        <w:rPr>
          <w:rFonts w:ascii="Times New Roman" w:hAnsi="Times New Roman" w:cs="Times New Roman"/>
          <w:i/>
          <w:iCs/>
          <w:sz w:val="24"/>
          <w:szCs w:val="24"/>
        </w:rPr>
        <w:t>Haitians and African Americans: A Heritage of Tragedy and Hope</w:t>
      </w:r>
      <w:r w:rsidRPr="001B5847">
        <w:rPr>
          <w:rFonts w:ascii="Times New Roman" w:hAnsi="Times New Roman" w:cs="Times New Roman"/>
          <w:sz w:val="24"/>
          <w:szCs w:val="24"/>
        </w:rPr>
        <w:t>. Gainesville: University Press of Florida, 2001. Print.</w:t>
      </w:r>
    </w:p>
    <w:p w14:paraId="0A733BF7" w14:textId="77777777" w:rsidR="007C4027" w:rsidRPr="001B5847" w:rsidRDefault="007C4027" w:rsidP="007C4027">
      <w:pPr>
        <w:spacing w:before="240" w:after="0" w:line="240" w:lineRule="auto"/>
        <w:ind w:left="720" w:hanging="720"/>
        <w:rPr>
          <w:rFonts w:ascii="Times New Roman" w:eastAsia="Calibri" w:hAnsi="Times New Roman" w:cs="Times New Roman"/>
          <w:sz w:val="24"/>
          <w:szCs w:val="24"/>
        </w:rPr>
      </w:pPr>
      <w:r w:rsidRPr="001B5847">
        <w:rPr>
          <w:rFonts w:ascii="Times New Roman" w:eastAsia="Calibri" w:hAnsi="Times New Roman" w:cs="Times New Roman"/>
          <w:sz w:val="24"/>
          <w:szCs w:val="24"/>
        </w:rPr>
        <w:t xml:space="preserve">Papadopoulos, </w:t>
      </w:r>
      <w:proofErr w:type="spellStart"/>
      <w:r w:rsidRPr="001B5847">
        <w:rPr>
          <w:rFonts w:ascii="Times New Roman" w:eastAsia="Calibri" w:hAnsi="Times New Roman" w:cs="Times New Roman"/>
          <w:sz w:val="24"/>
          <w:szCs w:val="24"/>
        </w:rPr>
        <w:t>Renos</w:t>
      </w:r>
      <w:proofErr w:type="spellEnd"/>
      <w:r w:rsidRPr="001B5847">
        <w:rPr>
          <w:rFonts w:ascii="Times New Roman" w:eastAsia="Calibri" w:hAnsi="Times New Roman" w:cs="Times New Roman"/>
          <w:sz w:val="24"/>
          <w:szCs w:val="24"/>
        </w:rPr>
        <w:t xml:space="preserve"> K. </w:t>
      </w:r>
      <w:r w:rsidRPr="001B5847">
        <w:rPr>
          <w:rFonts w:ascii="Times New Roman" w:eastAsia="Calibri" w:hAnsi="Times New Roman" w:cs="Times New Roman"/>
          <w:i/>
          <w:iCs/>
          <w:sz w:val="24"/>
          <w:szCs w:val="24"/>
        </w:rPr>
        <w:t>The Handbook of Jungian Psychology: Theory, Practice and Applications</w:t>
      </w:r>
      <w:r w:rsidRPr="001B5847">
        <w:rPr>
          <w:rFonts w:ascii="Times New Roman" w:eastAsia="Calibri" w:hAnsi="Times New Roman" w:cs="Times New Roman"/>
          <w:sz w:val="24"/>
          <w:szCs w:val="24"/>
        </w:rPr>
        <w:t>. London: Routledge, 2006. Print.</w:t>
      </w:r>
    </w:p>
    <w:p w14:paraId="01D036C5" w14:textId="77777777" w:rsidR="007C4027" w:rsidRPr="001B5847" w:rsidRDefault="007C4027" w:rsidP="007C4027">
      <w:pPr>
        <w:spacing w:before="240" w:after="0" w:line="240" w:lineRule="auto"/>
        <w:ind w:left="720" w:hanging="720"/>
        <w:rPr>
          <w:rFonts w:ascii="Times New Roman" w:eastAsia="Calibri" w:hAnsi="Times New Roman" w:cs="Times New Roman"/>
          <w:sz w:val="24"/>
          <w:szCs w:val="24"/>
        </w:rPr>
      </w:pPr>
      <w:proofErr w:type="spellStart"/>
      <w:r w:rsidRPr="001B5847">
        <w:rPr>
          <w:rFonts w:ascii="Times New Roman" w:eastAsia="Calibri" w:hAnsi="Times New Roman" w:cs="Times New Roman"/>
          <w:sz w:val="24"/>
          <w:szCs w:val="24"/>
        </w:rPr>
        <w:t>Renk</w:t>
      </w:r>
      <w:proofErr w:type="spellEnd"/>
      <w:r w:rsidRPr="001B5847">
        <w:rPr>
          <w:rFonts w:ascii="Times New Roman" w:eastAsia="Calibri" w:hAnsi="Times New Roman" w:cs="Times New Roman"/>
          <w:sz w:val="24"/>
          <w:szCs w:val="24"/>
        </w:rPr>
        <w:t xml:space="preserve">, Kathleen J. </w:t>
      </w:r>
      <w:r w:rsidRPr="001B5847">
        <w:rPr>
          <w:rFonts w:ascii="Times New Roman" w:eastAsia="Calibri" w:hAnsi="Times New Roman" w:cs="Times New Roman"/>
          <w:i/>
          <w:iCs/>
          <w:sz w:val="24"/>
          <w:szCs w:val="24"/>
        </w:rPr>
        <w:t>Caribbean Shadows &amp; Victorian Ghosts: Women's Writing and Decolonization</w:t>
      </w:r>
      <w:r w:rsidRPr="001B5847">
        <w:rPr>
          <w:rFonts w:ascii="Times New Roman" w:eastAsia="Calibri" w:hAnsi="Times New Roman" w:cs="Times New Roman"/>
          <w:sz w:val="24"/>
          <w:szCs w:val="24"/>
        </w:rPr>
        <w:t>. Charlottesville: University Press of Virginia, 1999. Print.</w:t>
      </w:r>
    </w:p>
    <w:p w14:paraId="2BD1D459" w14:textId="77777777" w:rsidR="007C4027" w:rsidRPr="001B5847" w:rsidRDefault="007C4027" w:rsidP="007C4027">
      <w:pPr>
        <w:spacing w:before="240" w:after="0" w:line="240" w:lineRule="auto"/>
        <w:ind w:left="720" w:hanging="720"/>
        <w:jc w:val="both"/>
        <w:rPr>
          <w:rFonts w:ascii="Times New Roman" w:hAnsi="Times New Roman" w:cs="Times New Roman"/>
          <w:color w:val="222222"/>
          <w:sz w:val="24"/>
          <w:szCs w:val="24"/>
          <w:shd w:val="clear" w:color="auto" w:fill="FFFFFF"/>
        </w:rPr>
      </w:pPr>
      <w:r w:rsidRPr="001B5847">
        <w:rPr>
          <w:rFonts w:ascii="Times New Roman" w:hAnsi="Times New Roman" w:cs="Times New Roman"/>
          <w:color w:val="222222"/>
          <w:sz w:val="24"/>
          <w:szCs w:val="24"/>
          <w:shd w:val="clear" w:color="auto" w:fill="FFFFFF"/>
        </w:rPr>
        <w:t xml:space="preserve">RICHARDS, Dona. “Let the Circle Be </w:t>
      </w:r>
      <w:proofErr w:type="gramStart"/>
      <w:r w:rsidRPr="001B5847">
        <w:rPr>
          <w:rFonts w:ascii="Times New Roman" w:hAnsi="Times New Roman" w:cs="Times New Roman"/>
          <w:color w:val="222222"/>
          <w:sz w:val="24"/>
          <w:szCs w:val="24"/>
          <w:shd w:val="clear" w:color="auto" w:fill="FFFFFF"/>
        </w:rPr>
        <w:t>Unbroken :</w:t>
      </w:r>
      <w:proofErr w:type="gramEnd"/>
      <w:r w:rsidRPr="001B5847">
        <w:rPr>
          <w:rFonts w:ascii="Times New Roman" w:hAnsi="Times New Roman" w:cs="Times New Roman"/>
          <w:color w:val="222222"/>
          <w:sz w:val="24"/>
          <w:szCs w:val="24"/>
          <w:shd w:val="clear" w:color="auto" w:fill="FFFFFF"/>
        </w:rPr>
        <w:t xml:space="preserve"> The Implications of African-American Spirituality”.</w:t>
      </w:r>
      <w:r w:rsidRPr="001B5847">
        <w:rPr>
          <w:rStyle w:val="apple-converted-space"/>
          <w:rFonts w:ascii="Times New Roman" w:hAnsi="Times New Roman" w:cs="Times New Roman"/>
          <w:color w:val="222222"/>
          <w:sz w:val="24"/>
          <w:szCs w:val="24"/>
          <w:shd w:val="clear" w:color="auto" w:fill="FFFFFF"/>
        </w:rPr>
        <w:t> </w:t>
      </w:r>
      <w:proofErr w:type="spellStart"/>
      <w:r w:rsidRPr="001B5847">
        <w:rPr>
          <w:rFonts w:ascii="Times New Roman" w:hAnsi="Times New Roman" w:cs="Times New Roman"/>
          <w:i/>
          <w:iCs/>
          <w:color w:val="222222"/>
          <w:sz w:val="24"/>
          <w:szCs w:val="24"/>
          <w:shd w:val="clear" w:color="auto" w:fill="FFFFFF"/>
        </w:rPr>
        <w:t>Présence</w:t>
      </w:r>
      <w:proofErr w:type="spellEnd"/>
      <w:r w:rsidRPr="001B5847">
        <w:rPr>
          <w:rFonts w:ascii="Times New Roman" w:hAnsi="Times New Roman" w:cs="Times New Roman"/>
          <w:i/>
          <w:iCs/>
          <w:color w:val="222222"/>
          <w:sz w:val="24"/>
          <w:szCs w:val="24"/>
          <w:shd w:val="clear" w:color="auto" w:fill="FFFFFF"/>
        </w:rPr>
        <w:t xml:space="preserve"> </w:t>
      </w:r>
      <w:proofErr w:type="spellStart"/>
      <w:r w:rsidRPr="001B5847">
        <w:rPr>
          <w:rFonts w:ascii="Times New Roman" w:hAnsi="Times New Roman" w:cs="Times New Roman"/>
          <w:i/>
          <w:iCs/>
          <w:color w:val="222222"/>
          <w:sz w:val="24"/>
          <w:szCs w:val="24"/>
          <w:shd w:val="clear" w:color="auto" w:fill="FFFFFF"/>
        </w:rPr>
        <w:t>Africaine</w:t>
      </w:r>
      <w:proofErr w:type="spellEnd"/>
      <w:r w:rsidRPr="001B5847">
        <w:rPr>
          <w:rStyle w:val="apple-converted-space"/>
          <w:rFonts w:ascii="Times New Roman" w:hAnsi="Times New Roman" w:cs="Times New Roman"/>
          <w:color w:val="222222"/>
          <w:sz w:val="24"/>
          <w:szCs w:val="24"/>
          <w:shd w:val="clear" w:color="auto" w:fill="FFFFFF"/>
        </w:rPr>
        <w:t> </w:t>
      </w:r>
      <w:r w:rsidRPr="001B5847">
        <w:rPr>
          <w:rFonts w:ascii="Times New Roman" w:hAnsi="Times New Roman" w:cs="Times New Roman"/>
          <w:color w:val="222222"/>
          <w:sz w:val="24"/>
          <w:szCs w:val="24"/>
          <w:shd w:val="clear" w:color="auto" w:fill="FFFFFF"/>
        </w:rPr>
        <w:t>117/118 (1981): 247–292. Web...</w:t>
      </w:r>
    </w:p>
    <w:p w14:paraId="2BCC1754" w14:textId="77777777" w:rsidR="007C4027" w:rsidRPr="001B5847" w:rsidRDefault="007C4027" w:rsidP="007C4027">
      <w:pPr>
        <w:spacing w:before="240" w:after="0" w:line="240" w:lineRule="auto"/>
        <w:ind w:left="720" w:hanging="720"/>
        <w:outlineLvl w:val="0"/>
        <w:rPr>
          <w:rFonts w:ascii="Times New Roman" w:eastAsia="Times New Roman" w:hAnsi="Times New Roman" w:cs="Times New Roman"/>
          <w:kern w:val="36"/>
          <w:sz w:val="24"/>
          <w:szCs w:val="24"/>
        </w:rPr>
      </w:pPr>
      <w:proofErr w:type="spellStart"/>
      <w:r w:rsidRPr="001B5847">
        <w:rPr>
          <w:rFonts w:ascii="Times New Roman" w:eastAsia="Times New Roman" w:hAnsi="Times New Roman" w:cs="Times New Roman"/>
          <w:kern w:val="36"/>
          <w:sz w:val="24"/>
          <w:szCs w:val="24"/>
        </w:rPr>
        <w:t>Rivero</w:t>
      </w:r>
      <w:proofErr w:type="spellEnd"/>
      <w:r w:rsidRPr="001B5847">
        <w:rPr>
          <w:rFonts w:ascii="Times New Roman" w:eastAsia="Times New Roman" w:hAnsi="Times New Roman" w:cs="Times New Roman"/>
          <w:kern w:val="36"/>
          <w:sz w:val="24"/>
          <w:szCs w:val="24"/>
        </w:rPr>
        <w:t>, Daniel. “</w:t>
      </w:r>
      <w:proofErr w:type="spellStart"/>
      <w:r w:rsidRPr="001B5847">
        <w:rPr>
          <w:rFonts w:ascii="Times New Roman" w:eastAsia="Times New Roman" w:hAnsi="Times New Roman" w:cs="Times New Roman"/>
          <w:kern w:val="36"/>
          <w:sz w:val="24"/>
          <w:szCs w:val="24"/>
        </w:rPr>
        <w:t>Junot</w:t>
      </w:r>
      <w:proofErr w:type="spellEnd"/>
      <w:r w:rsidRPr="001B5847">
        <w:rPr>
          <w:rFonts w:ascii="Times New Roman" w:eastAsia="Times New Roman" w:hAnsi="Times New Roman" w:cs="Times New Roman"/>
          <w:kern w:val="36"/>
          <w:sz w:val="24"/>
          <w:szCs w:val="24"/>
        </w:rPr>
        <w:t xml:space="preserve"> Diaz and </w:t>
      </w:r>
      <w:proofErr w:type="spellStart"/>
      <w:r w:rsidRPr="001B5847">
        <w:rPr>
          <w:rFonts w:ascii="Times New Roman" w:eastAsia="Times New Roman" w:hAnsi="Times New Roman" w:cs="Times New Roman"/>
          <w:kern w:val="36"/>
          <w:sz w:val="24"/>
          <w:szCs w:val="24"/>
        </w:rPr>
        <w:t>Edwidge</w:t>
      </w:r>
      <w:proofErr w:type="spellEnd"/>
      <w:r w:rsidRPr="001B5847">
        <w:rPr>
          <w:rFonts w:ascii="Times New Roman" w:eastAsia="Times New Roman" w:hAnsi="Times New Roman" w:cs="Times New Roman"/>
          <w:kern w:val="36"/>
          <w:sz w:val="24"/>
          <w:szCs w:val="24"/>
        </w:rPr>
        <w:t xml:space="preserve"> Danticat jointly speak out against Dominican Republic refugee crisis.” </w:t>
      </w:r>
      <w:proofErr w:type="gramStart"/>
      <w:r w:rsidRPr="001B5847">
        <w:rPr>
          <w:rFonts w:ascii="Times New Roman" w:eastAsia="Times New Roman" w:hAnsi="Times New Roman" w:cs="Times New Roman"/>
          <w:i/>
          <w:kern w:val="36"/>
          <w:sz w:val="24"/>
          <w:szCs w:val="24"/>
        </w:rPr>
        <w:t>Fusion</w:t>
      </w:r>
      <w:r w:rsidRPr="001B5847">
        <w:rPr>
          <w:rFonts w:ascii="Times New Roman" w:eastAsia="Times New Roman" w:hAnsi="Times New Roman" w:cs="Times New Roman"/>
          <w:kern w:val="36"/>
          <w:sz w:val="24"/>
          <w:szCs w:val="24"/>
        </w:rPr>
        <w:t>.</w:t>
      </w:r>
      <w:proofErr w:type="gramEnd"/>
      <w:r w:rsidRPr="001B5847">
        <w:rPr>
          <w:rFonts w:ascii="Times New Roman" w:eastAsia="Times New Roman" w:hAnsi="Times New Roman" w:cs="Times New Roman"/>
          <w:kern w:val="36"/>
          <w:sz w:val="24"/>
          <w:szCs w:val="24"/>
        </w:rPr>
        <w:t xml:space="preserve"> Fusion Media Network, 25 June 2015. </w:t>
      </w:r>
      <w:proofErr w:type="gramStart"/>
      <w:r w:rsidRPr="001B5847">
        <w:rPr>
          <w:rFonts w:ascii="Times New Roman" w:eastAsia="Times New Roman" w:hAnsi="Times New Roman" w:cs="Times New Roman"/>
          <w:kern w:val="36"/>
          <w:sz w:val="24"/>
          <w:szCs w:val="24"/>
        </w:rPr>
        <w:t>Web.</w:t>
      </w:r>
      <w:proofErr w:type="gramEnd"/>
      <w:r w:rsidRPr="001B5847">
        <w:rPr>
          <w:rFonts w:ascii="Times New Roman" w:eastAsia="Times New Roman" w:hAnsi="Times New Roman" w:cs="Times New Roman"/>
          <w:kern w:val="36"/>
          <w:sz w:val="24"/>
          <w:szCs w:val="24"/>
        </w:rPr>
        <w:t xml:space="preserve"> 18 Nov. 2015.</w:t>
      </w:r>
    </w:p>
    <w:p w14:paraId="4FA7B673"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r w:rsidRPr="001B5847">
        <w:rPr>
          <w:rFonts w:ascii="Times New Roman" w:hAnsi="Times New Roman" w:cs="Times New Roman"/>
          <w:sz w:val="24"/>
          <w:szCs w:val="24"/>
        </w:rPr>
        <w:lastRenderedPageBreak/>
        <w:t xml:space="preserve">Russell, Heather. </w:t>
      </w:r>
      <w:proofErr w:type="spellStart"/>
      <w:r w:rsidRPr="001B5847">
        <w:rPr>
          <w:rFonts w:ascii="Times New Roman" w:hAnsi="Times New Roman" w:cs="Times New Roman"/>
          <w:i/>
          <w:iCs/>
          <w:sz w:val="24"/>
          <w:szCs w:val="24"/>
        </w:rPr>
        <w:t>Legba's</w:t>
      </w:r>
      <w:proofErr w:type="spellEnd"/>
      <w:r w:rsidRPr="001B5847">
        <w:rPr>
          <w:rFonts w:ascii="Times New Roman" w:hAnsi="Times New Roman" w:cs="Times New Roman"/>
          <w:i/>
          <w:iCs/>
          <w:sz w:val="24"/>
          <w:szCs w:val="24"/>
        </w:rPr>
        <w:t xml:space="preserve"> Crossing: Narratology in the African Atlantic</w:t>
      </w:r>
      <w:r w:rsidRPr="001B5847">
        <w:rPr>
          <w:rFonts w:ascii="Times New Roman" w:hAnsi="Times New Roman" w:cs="Times New Roman"/>
          <w:sz w:val="24"/>
          <w:szCs w:val="24"/>
        </w:rPr>
        <w:t>. Athens: University of Georgia Press, 2009. Print.</w:t>
      </w:r>
    </w:p>
    <w:p w14:paraId="700F37CF" w14:textId="77777777" w:rsidR="007C4027" w:rsidRPr="001B5847" w:rsidRDefault="007C4027" w:rsidP="007C4027">
      <w:pPr>
        <w:shd w:val="clear" w:color="auto" w:fill="FFFFFF"/>
        <w:spacing w:before="240" w:after="0" w:line="240" w:lineRule="auto"/>
        <w:ind w:left="720" w:hanging="720"/>
        <w:jc w:val="both"/>
        <w:rPr>
          <w:rFonts w:ascii="Times New Roman" w:eastAsia="Arial Unicode MS" w:hAnsi="Times New Roman" w:cs="Times New Roman"/>
          <w:color w:val="000000"/>
          <w:sz w:val="24"/>
          <w:szCs w:val="24"/>
        </w:rPr>
      </w:pPr>
      <w:proofErr w:type="gramStart"/>
      <w:r w:rsidRPr="001B5847">
        <w:rPr>
          <w:rFonts w:ascii="Times New Roman" w:eastAsia="Arial Unicode MS" w:hAnsi="Times New Roman" w:cs="Times New Roman"/>
          <w:color w:val="000000"/>
          <w:sz w:val="24"/>
          <w:szCs w:val="24"/>
        </w:rPr>
        <w:t>Serrano, Amy, and Edwidge Danticat.</w:t>
      </w:r>
      <w:proofErr w:type="gramEnd"/>
      <w:r w:rsidRPr="001B5847">
        <w:rPr>
          <w:rFonts w:ascii="Times New Roman" w:eastAsia="Arial Unicode MS" w:hAnsi="Times New Roman" w:cs="Times New Roman"/>
          <w:color w:val="000000"/>
          <w:sz w:val="24"/>
          <w:szCs w:val="24"/>
        </w:rPr>
        <w:t> </w:t>
      </w:r>
      <w:r w:rsidRPr="001B5847">
        <w:rPr>
          <w:rFonts w:ascii="Times New Roman" w:eastAsia="Arial Unicode MS" w:hAnsi="Times New Roman" w:cs="Times New Roman"/>
          <w:i/>
          <w:iCs/>
          <w:color w:val="000000"/>
          <w:sz w:val="24"/>
          <w:szCs w:val="24"/>
        </w:rPr>
        <w:t>The Sugar Babies: The Plight of the Children of Agricultural Workers in the Sugar Industry of the Dominican Republic</w:t>
      </w:r>
      <w:r w:rsidRPr="001B5847">
        <w:rPr>
          <w:rFonts w:ascii="Times New Roman" w:eastAsia="Arial Unicode MS" w:hAnsi="Times New Roman" w:cs="Times New Roman"/>
          <w:color w:val="000000"/>
          <w:sz w:val="24"/>
          <w:szCs w:val="24"/>
        </w:rPr>
        <w:t>. Miami, Fla.: Siren Studios, 2007.</w:t>
      </w:r>
    </w:p>
    <w:p w14:paraId="12DCFED5" w14:textId="77777777" w:rsidR="007C4027" w:rsidRPr="001B5847" w:rsidRDefault="007C4027" w:rsidP="007C4027">
      <w:pPr>
        <w:spacing w:before="240" w:after="0" w:line="240" w:lineRule="auto"/>
        <w:ind w:left="720" w:hanging="720"/>
        <w:rPr>
          <w:rFonts w:ascii="Times New Roman" w:hAnsi="Times New Roman" w:cs="Times New Roman"/>
          <w:sz w:val="24"/>
          <w:szCs w:val="24"/>
        </w:rPr>
      </w:pPr>
      <w:proofErr w:type="spellStart"/>
      <w:r w:rsidRPr="001B5847">
        <w:rPr>
          <w:rFonts w:ascii="Times New Roman" w:hAnsi="Times New Roman" w:cs="Times New Roman"/>
          <w:sz w:val="24"/>
          <w:szCs w:val="24"/>
        </w:rPr>
        <w:t>Shemak</w:t>
      </w:r>
      <w:proofErr w:type="spellEnd"/>
      <w:r w:rsidRPr="001B5847">
        <w:rPr>
          <w:rFonts w:ascii="Times New Roman" w:hAnsi="Times New Roman" w:cs="Times New Roman"/>
          <w:sz w:val="24"/>
          <w:szCs w:val="24"/>
        </w:rPr>
        <w:t>, April. "Re-</w:t>
      </w:r>
      <w:proofErr w:type="spellStart"/>
      <w:r w:rsidRPr="001B5847">
        <w:rPr>
          <w:rFonts w:ascii="Times New Roman" w:hAnsi="Times New Roman" w:cs="Times New Roman"/>
          <w:sz w:val="24"/>
          <w:szCs w:val="24"/>
        </w:rPr>
        <w:t>Membering</w:t>
      </w:r>
      <w:proofErr w:type="spellEnd"/>
      <w:r w:rsidRPr="001B5847">
        <w:rPr>
          <w:rFonts w:ascii="Times New Roman" w:hAnsi="Times New Roman" w:cs="Times New Roman"/>
          <w:sz w:val="24"/>
          <w:szCs w:val="24"/>
        </w:rPr>
        <w:t xml:space="preserve"> Hispaniola: </w:t>
      </w:r>
      <w:proofErr w:type="spellStart"/>
      <w:r w:rsidRPr="001B5847">
        <w:rPr>
          <w:rFonts w:ascii="Times New Roman" w:hAnsi="Times New Roman" w:cs="Times New Roman"/>
          <w:sz w:val="24"/>
          <w:szCs w:val="24"/>
        </w:rPr>
        <w:t>Edwidge</w:t>
      </w:r>
      <w:proofErr w:type="spellEnd"/>
      <w:r w:rsidRPr="001B5847">
        <w:rPr>
          <w:rFonts w:ascii="Times New Roman" w:hAnsi="Times New Roman" w:cs="Times New Roman"/>
          <w:sz w:val="24"/>
          <w:szCs w:val="24"/>
        </w:rPr>
        <w:t xml:space="preserve"> Danticat's </w:t>
      </w:r>
      <w:proofErr w:type="gramStart"/>
      <w:r w:rsidRPr="001B5847">
        <w:rPr>
          <w:rFonts w:ascii="Times New Roman" w:hAnsi="Times New Roman" w:cs="Times New Roman"/>
          <w:sz w:val="24"/>
          <w:szCs w:val="24"/>
        </w:rPr>
        <w:t>The</w:t>
      </w:r>
      <w:proofErr w:type="gramEnd"/>
      <w:r w:rsidRPr="001B5847">
        <w:rPr>
          <w:rFonts w:ascii="Times New Roman" w:hAnsi="Times New Roman" w:cs="Times New Roman"/>
          <w:sz w:val="24"/>
          <w:szCs w:val="24"/>
        </w:rPr>
        <w:t xml:space="preserve"> Farming of Bones." </w:t>
      </w:r>
      <w:r w:rsidRPr="001B5847">
        <w:rPr>
          <w:rFonts w:ascii="Times New Roman" w:hAnsi="Times New Roman" w:cs="Times New Roman"/>
          <w:sz w:val="24"/>
          <w:szCs w:val="24"/>
          <w:u w:val="single"/>
        </w:rPr>
        <w:t>MFS Modern Fiction Studies</w:t>
      </w:r>
      <w:r w:rsidRPr="001B5847">
        <w:rPr>
          <w:rFonts w:ascii="Times New Roman" w:hAnsi="Times New Roman" w:cs="Times New Roman"/>
          <w:sz w:val="24"/>
          <w:szCs w:val="24"/>
        </w:rPr>
        <w:t xml:space="preserve"> 48.1 (2002): 83-112. </w:t>
      </w:r>
      <w:r w:rsidRPr="001B5847">
        <w:rPr>
          <w:rFonts w:ascii="Times New Roman" w:hAnsi="Times New Roman" w:cs="Times New Roman"/>
          <w:i/>
          <w:iCs/>
          <w:sz w:val="24"/>
          <w:szCs w:val="24"/>
        </w:rPr>
        <w:t>Project MUSE</w:t>
      </w:r>
      <w:r w:rsidRPr="001B5847">
        <w:rPr>
          <w:rFonts w:ascii="Times New Roman" w:hAnsi="Times New Roman" w:cs="Times New Roman"/>
          <w:sz w:val="24"/>
          <w:szCs w:val="24"/>
        </w:rPr>
        <w:t xml:space="preserve">. </w:t>
      </w:r>
      <w:proofErr w:type="gramStart"/>
      <w:r w:rsidRPr="001B5847">
        <w:rPr>
          <w:rFonts w:ascii="Times New Roman" w:hAnsi="Times New Roman" w:cs="Times New Roman"/>
          <w:sz w:val="24"/>
          <w:szCs w:val="24"/>
        </w:rPr>
        <w:t>Web.</w:t>
      </w:r>
      <w:proofErr w:type="gramEnd"/>
      <w:r w:rsidRPr="001B5847">
        <w:rPr>
          <w:rFonts w:ascii="Times New Roman" w:hAnsi="Times New Roman" w:cs="Times New Roman"/>
          <w:sz w:val="24"/>
          <w:szCs w:val="24"/>
        </w:rPr>
        <w:t xml:space="preserve"> 25 Apr. 2011. &lt;http://muse.jhu.edu/&gt;.</w:t>
      </w:r>
    </w:p>
    <w:p w14:paraId="4328E3F5" w14:textId="77777777" w:rsidR="007C4027" w:rsidRPr="001B5847" w:rsidRDefault="007C4027" w:rsidP="007C4027">
      <w:pPr>
        <w:pStyle w:val="NormalWeb"/>
        <w:spacing w:before="240" w:beforeAutospacing="0" w:after="0" w:afterAutospacing="0"/>
        <w:ind w:left="720" w:hanging="720"/>
      </w:pPr>
      <w:proofErr w:type="spellStart"/>
      <w:r w:rsidRPr="001B5847">
        <w:t>Simões</w:t>
      </w:r>
      <w:proofErr w:type="spellEnd"/>
      <w:r w:rsidRPr="001B5847">
        <w:t xml:space="preserve">, Maria </w:t>
      </w:r>
      <w:proofErr w:type="spellStart"/>
      <w:r w:rsidRPr="001B5847">
        <w:t>Cláudia</w:t>
      </w:r>
      <w:proofErr w:type="spellEnd"/>
      <w:r w:rsidRPr="001B5847">
        <w:t xml:space="preserve">. </w:t>
      </w:r>
      <w:proofErr w:type="gramStart"/>
      <w:r w:rsidRPr="001B5847">
        <w:t>“</w:t>
      </w:r>
      <w:hyperlink r:id="rId14" w:tgtFrame="_blank" w:history="1">
        <w:r w:rsidRPr="001B5847">
          <w:t>Remembering the forgotten: a literary representation of politics</w:t>
        </w:r>
      </w:hyperlink>
      <w:r w:rsidRPr="001B5847">
        <w:t xml:space="preserve"> </w:t>
      </w:r>
      <w:hyperlink r:id="rId15" w:tgtFrame="_blank" w:history="1">
        <w:r w:rsidRPr="001B5847">
          <w:t>in The Farming of Bones, by Edwidge Danticat</w:t>
        </w:r>
      </w:hyperlink>
      <w:r w:rsidRPr="001B5847">
        <w:t>.”</w:t>
      </w:r>
      <w:proofErr w:type="gramEnd"/>
      <w:r w:rsidRPr="001B5847">
        <w:t xml:space="preserve">  </w:t>
      </w:r>
      <w:r w:rsidRPr="001B5847">
        <w:rPr>
          <w:lang w:val="es-MX"/>
        </w:rPr>
        <w:t xml:space="preserve">Anais do Simpósio Internacional Literatura, Crítica, Cultura V: Literatura e Política, May 2011, Rio de Janeiro, Brazil. Estudos Literários, na Faculdade de Letras da Universidade Federal de Juiz de Fora, Darandina Reviste Electronica, 2011. </w:t>
      </w:r>
      <w:r w:rsidRPr="001B5847">
        <w:t>Print.</w:t>
      </w:r>
    </w:p>
    <w:p w14:paraId="12BDF8C9" w14:textId="77777777" w:rsidR="007C4027" w:rsidRPr="001B5847" w:rsidRDefault="007C4027" w:rsidP="007C4027">
      <w:pPr>
        <w:autoSpaceDE w:val="0"/>
        <w:autoSpaceDN w:val="0"/>
        <w:adjustRightInd w:val="0"/>
        <w:spacing w:before="240" w:after="0" w:line="240" w:lineRule="auto"/>
        <w:ind w:left="720" w:hanging="720"/>
        <w:rPr>
          <w:rFonts w:ascii="Times New Roman" w:hAnsi="Times New Roman" w:cs="Times New Roman"/>
          <w:sz w:val="24"/>
          <w:szCs w:val="24"/>
        </w:rPr>
      </w:pPr>
      <w:proofErr w:type="spellStart"/>
      <w:proofErr w:type="gramStart"/>
      <w:r w:rsidRPr="001B5847">
        <w:rPr>
          <w:rFonts w:ascii="Times New Roman" w:hAnsi="Times New Roman" w:cs="Times New Roman"/>
          <w:sz w:val="24"/>
          <w:szCs w:val="24"/>
        </w:rPr>
        <w:t>Toress-Saillant</w:t>
      </w:r>
      <w:proofErr w:type="spellEnd"/>
      <w:r w:rsidRPr="001B5847">
        <w:rPr>
          <w:rFonts w:ascii="Times New Roman" w:hAnsi="Times New Roman" w:cs="Times New Roman"/>
          <w:sz w:val="24"/>
          <w:szCs w:val="24"/>
        </w:rPr>
        <w:t>, Silvio.</w:t>
      </w:r>
      <w:proofErr w:type="gramEnd"/>
      <w:r w:rsidRPr="001B5847">
        <w:rPr>
          <w:rFonts w:ascii="Times New Roman" w:hAnsi="Times New Roman" w:cs="Times New Roman"/>
          <w:sz w:val="24"/>
          <w:szCs w:val="24"/>
        </w:rPr>
        <w:t xml:space="preserve"> </w:t>
      </w:r>
      <w:proofErr w:type="gramStart"/>
      <w:r w:rsidRPr="001B5847">
        <w:rPr>
          <w:rFonts w:ascii="Times New Roman" w:hAnsi="Times New Roman" w:cs="Times New Roman"/>
          <w:sz w:val="24"/>
          <w:szCs w:val="24"/>
        </w:rPr>
        <w:t>" The</w:t>
      </w:r>
      <w:proofErr w:type="gramEnd"/>
      <w:r w:rsidRPr="001B5847">
        <w:rPr>
          <w:rFonts w:ascii="Times New Roman" w:hAnsi="Times New Roman" w:cs="Times New Roman"/>
          <w:sz w:val="24"/>
          <w:szCs w:val="24"/>
        </w:rPr>
        <w:t xml:space="preserve"> Tribulations of Blackness-Stages in Dominican Racial Identity.” </w:t>
      </w:r>
      <w:proofErr w:type="spellStart"/>
      <w:proofErr w:type="gramStart"/>
      <w:r w:rsidRPr="001B5847">
        <w:rPr>
          <w:rFonts w:ascii="Times New Roman" w:hAnsi="Times New Roman" w:cs="Times New Roman"/>
          <w:sz w:val="24"/>
          <w:szCs w:val="24"/>
          <w:u w:val="single"/>
        </w:rPr>
        <w:t>Callaloo</w:t>
      </w:r>
      <w:proofErr w:type="spellEnd"/>
      <w:r w:rsidRPr="001B5847">
        <w:rPr>
          <w:rFonts w:ascii="Times New Roman" w:hAnsi="Times New Roman" w:cs="Times New Roman"/>
          <w:sz w:val="24"/>
          <w:szCs w:val="24"/>
          <w:u w:val="single"/>
        </w:rPr>
        <w:t>.</w:t>
      </w:r>
      <w:proofErr w:type="gramEnd"/>
      <w:r w:rsidRPr="001B5847">
        <w:rPr>
          <w:rFonts w:ascii="Times New Roman" w:hAnsi="Times New Roman" w:cs="Times New Roman"/>
          <w:sz w:val="24"/>
          <w:szCs w:val="24"/>
        </w:rPr>
        <w:t xml:space="preserve"> 23.3 (2000):1086-1111. </w:t>
      </w:r>
    </w:p>
    <w:p w14:paraId="1CFDF523" w14:textId="77777777" w:rsidR="007C4027" w:rsidRPr="001B5847" w:rsidRDefault="007C4027" w:rsidP="007C4027">
      <w:pPr>
        <w:spacing w:before="240" w:after="0" w:line="240" w:lineRule="auto"/>
        <w:ind w:left="720" w:hanging="720"/>
        <w:rPr>
          <w:rFonts w:ascii="Times New Roman" w:eastAsia="Calibri" w:hAnsi="Times New Roman" w:cs="Times New Roman"/>
          <w:sz w:val="24"/>
          <w:szCs w:val="24"/>
        </w:rPr>
      </w:pPr>
      <w:r w:rsidRPr="001B5847">
        <w:rPr>
          <w:rFonts w:ascii="Times New Roman" w:eastAsia="Calibri" w:hAnsi="Times New Roman" w:cs="Times New Roman"/>
          <w:sz w:val="24"/>
          <w:szCs w:val="24"/>
        </w:rPr>
        <w:t>Weir-</w:t>
      </w:r>
      <w:proofErr w:type="spellStart"/>
      <w:r w:rsidRPr="001B5847">
        <w:rPr>
          <w:rFonts w:ascii="Times New Roman" w:eastAsia="Calibri" w:hAnsi="Times New Roman" w:cs="Times New Roman"/>
          <w:sz w:val="24"/>
          <w:szCs w:val="24"/>
        </w:rPr>
        <w:t>Soley</w:t>
      </w:r>
      <w:proofErr w:type="spellEnd"/>
      <w:r w:rsidRPr="001B5847">
        <w:rPr>
          <w:rFonts w:ascii="Times New Roman" w:eastAsia="Calibri" w:hAnsi="Times New Roman" w:cs="Times New Roman"/>
          <w:sz w:val="24"/>
          <w:szCs w:val="24"/>
        </w:rPr>
        <w:t xml:space="preserve">, Donna. </w:t>
      </w:r>
      <w:proofErr w:type="gramStart"/>
      <w:r w:rsidRPr="001B5847">
        <w:rPr>
          <w:rFonts w:ascii="Times New Roman" w:eastAsia="Calibri" w:hAnsi="Times New Roman" w:cs="Times New Roman"/>
          <w:i/>
          <w:iCs/>
          <w:sz w:val="24"/>
          <w:szCs w:val="24"/>
        </w:rPr>
        <w:t>Eroticism, Spirituality, and Resistance in Black Women's Writings</w:t>
      </w:r>
      <w:r w:rsidRPr="001B5847">
        <w:rPr>
          <w:rFonts w:ascii="Times New Roman" w:eastAsia="Calibri" w:hAnsi="Times New Roman" w:cs="Times New Roman"/>
          <w:sz w:val="24"/>
          <w:szCs w:val="24"/>
        </w:rPr>
        <w:t>.</w:t>
      </w:r>
      <w:proofErr w:type="gramEnd"/>
      <w:r w:rsidRPr="001B5847">
        <w:rPr>
          <w:rFonts w:ascii="Times New Roman" w:eastAsia="Calibri" w:hAnsi="Times New Roman" w:cs="Times New Roman"/>
          <w:sz w:val="24"/>
          <w:szCs w:val="24"/>
        </w:rPr>
        <w:t xml:space="preserve"> Gainesville: University Press of Florida, 2009. Print.</w:t>
      </w:r>
    </w:p>
    <w:p w14:paraId="55B20971" w14:textId="77777777" w:rsidR="007C4027" w:rsidRPr="001B5847" w:rsidRDefault="007C4027" w:rsidP="007C4027">
      <w:pPr>
        <w:spacing w:before="240" w:after="0" w:line="240" w:lineRule="auto"/>
        <w:ind w:left="720" w:hanging="720"/>
        <w:rPr>
          <w:rFonts w:ascii="Times New Roman" w:eastAsia="Calibri" w:hAnsi="Times New Roman" w:cs="Times New Roman"/>
          <w:sz w:val="24"/>
          <w:szCs w:val="24"/>
        </w:rPr>
      </w:pPr>
      <w:proofErr w:type="spellStart"/>
      <w:r w:rsidRPr="001B5847">
        <w:rPr>
          <w:rFonts w:ascii="Times New Roman" w:eastAsia="Calibri" w:hAnsi="Times New Roman" w:cs="Times New Roman"/>
          <w:sz w:val="24"/>
          <w:szCs w:val="24"/>
        </w:rPr>
        <w:t>Wucker</w:t>
      </w:r>
      <w:proofErr w:type="spellEnd"/>
      <w:r w:rsidRPr="001B5847">
        <w:rPr>
          <w:rFonts w:ascii="Times New Roman" w:eastAsia="Calibri" w:hAnsi="Times New Roman" w:cs="Times New Roman"/>
          <w:sz w:val="24"/>
          <w:szCs w:val="24"/>
        </w:rPr>
        <w:t xml:space="preserve">, Michele. </w:t>
      </w:r>
      <w:r w:rsidRPr="001B5847">
        <w:rPr>
          <w:rFonts w:ascii="Times New Roman" w:eastAsia="Calibri" w:hAnsi="Times New Roman" w:cs="Times New Roman"/>
          <w:i/>
          <w:iCs/>
          <w:sz w:val="24"/>
          <w:szCs w:val="24"/>
        </w:rPr>
        <w:t>Why the Cocks Fight: Dominicans, Haitians, and the Struggle for Hispaniola</w:t>
      </w:r>
      <w:r w:rsidRPr="001B5847">
        <w:rPr>
          <w:rFonts w:ascii="Times New Roman" w:eastAsia="Calibri" w:hAnsi="Times New Roman" w:cs="Times New Roman"/>
          <w:sz w:val="24"/>
          <w:szCs w:val="24"/>
        </w:rPr>
        <w:t>. New York: Hill and Wang, 1999. Print.</w:t>
      </w:r>
    </w:p>
    <w:p w14:paraId="2A212A11" w14:textId="77777777" w:rsidR="007C4027" w:rsidRPr="001B5847" w:rsidRDefault="007C4027" w:rsidP="007C4027">
      <w:pPr>
        <w:spacing w:before="240" w:after="0" w:line="240" w:lineRule="auto"/>
        <w:ind w:left="720" w:hanging="720"/>
        <w:rPr>
          <w:rFonts w:ascii="Times New Roman" w:eastAsia="Calibri" w:hAnsi="Times New Roman" w:cs="Times New Roman"/>
          <w:sz w:val="24"/>
          <w:szCs w:val="24"/>
        </w:rPr>
      </w:pPr>
      <w:proofErr w:type="gramStart"/>
      <w:r w:rsidRPr="001B5847">
        <w:rPr>
          <w:rFonts w:ascii="Times New Roman" w:hAnsi="Times New Roman" w:cs="Times New Roman"/>
          <w:sz w:val="24"/>
          <w:szCs w:val="24"/>
        </w:rPr>
        <w:t>Zweig, Connie, and Steve Wolf.</w:t>
      </w:r>
      <w:proofErr w:type="gramEnd"/>
      <w:r w:rsidRPr="001B5847">
        <w:rPr>
          <w:rFonts w:ascii="Times New Roman" w:hAnsi="Times New Roman" w:cs="Times New Roman"/>
          <w:sz w:val="24"/>
          <w:szCs w:val="24"/>
        </w:rPr>
        <w:t xml:space="preserve"> </w:t>
      </w:r>
      <w:proofErr w:type="gramStart"/>
      <w:r w:rsidRPr="001B5847">
        <w:rPr>
          <w:rFonts w:ascii="Times New Roman" w:hAnsi="Times New Roman" w:cs="Times New Roman"/>
          <w:i/>
          <w:iCs/>
          <w:sz w:val="24"/>
          <w:szCs w:val="24"/>
        </w:rPr>
        <w:t>Romancing the Shadow: Illuminating the Dark Side of the Soul</w:t>
      </w:r>
      <w:r w:rsidRPr="001B5847">
        <w:rPr>
          <w:rFonts w:ascii="Times New Roman" w:hAnsi="Times New Roman" w:cs="Times New Roman"/>
          <w:sz w:val="24"/>
          <w:szCs w:val="24"/>
        </w:rPr>
        <w:t>.</w:t>
      </w:r>
      <w:proofErr w:type="gramEnd"/>
      <w:r w:rsidRPr="001B5847">
        <w:rPr>
          <w:rFonts w:ascii="Times New Roman" w:hAnsi="Times New Roman" w:cs="Times New Roman"/>
          <w:sz w:val="24"/>
          <w:szCs w:val="24"/>
        </w:rPr>
        <w:t xml:space="preserve"> New York: Ballantine Books, 1997. Print.</w:t>
      </w:r>
    </w:p>
    <w:p w14:paraId="555784DF" w14:textId="77777777" w:rsidR="0009370B" w:rsidRPr="001B5847" w:rsidRDefault="0009370B" w:rsidP="007C4027">
      <w:pPr>
        <w:spacing w:before="240" w:after="0" w:line="240" w:lineRule="auto"/>
        <w:rPr>
          <w:rFonts w:ascii="Times New Roman" w:hAnsi="Times New Roman" w:cs="Times New Roman"/>
          <w:sz w:val="24"/>
          <w:szCs w:val="24"/>
        </w:rPr>
      </w:pPr>
    </w:p>
    <w:sectPr w:rsidR="0009370B" w:rsidRPr="001B5847" w:rsidSect="00665FC9">
      <w:pgSz w:w="12240" w:h="15840"/>
      <w:pgMar w:top="1440" w:right="1440" w:bottom="1800" w:left="2160" w:header="720" w:footer="720" w:gutter="0"/>
      <w:pgNumType w:start="1"/>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A3B495" w15:done="0"/>
  <w15:commentEx w15:paraId="4F5385FB" w15:done="0"/>
  <w15:commentEx w15:paraId="3EB7B34C" w15:done="0"/>
  <w15:commentEx w15:paraId="5938220E" w15:done="0"/>
  <w15:commentEx w15:paraId="594D5B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E2EDB" w14:textId="77777777" w:rsidR="00DB637A" w:rsidRDefault="00DB637A" w:rsidP="00D9457D">
      <w:pPr>
        <w:spacing w:after="0" w:line="240" w:lineRule="auto"/>
      </w:pPr>
      <w:r>
        <w:separator/>
      </w:r>
    </w:p>
  </w:endnote>
  <w:endnote w:type="continuationSeparator" w:id="0">
    <w:p w14:paraId="625D833C" w14:textId="77777777" w:rsidR="00DB637A" w:rsidRDefault="00DB637A" w:rsidP="00D9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67908092"/>
      <w:docPartObj>
        <w:docPartGallery w:val="Page Numbers (Bottom of Page)"/>
        <w:docPartUnique/>
      </w:docPartObj>
    </w:sdtPr>
    <w:sdtEndPr>
      <w:rPr>
        <w:noProof/>
        <w:sz w:val="24"/>
        <w:szCs w:val="24"/>
      </w:rPr>
    </w:sdtEndPr>
    <w:sdtContent>
      <w:p w14:paraId="2CA3D072" w14:textId="77777777" w:rsidR="001D5C64" w:rsidRPr="00EC277C" w:rsidRDefault="00BE7D77">
        <w:pPr>
          <w:pStyle w:val="Footer"/>
          <w:jc w:val="center"/>
          <w:rPr>
            <w:rFonts w:ascii="Times New Roman" w:hAnsi="Times New Roman" w:cs="Times New Roman"/>
            <w:sz w:val="24"/>
            <w:szCs w:val="24"/>
          </w:rPr>
        </w:pPr>
        <w:r w:rsidRPr="00EC277C">
          <w:rPr>
            <w:rFonts w:ascii="Times New Roman" w:hAnsi="Times New Roman" w:cs="Times New Roman"/>
            <w:sz w:val="24"/>
            <w:szCs w:val="24"/>
          </w:rPr>
          <w:fldChar w:fldCharType="begin"/>
        </w:r>
        <w:r w:rsidR="001D5C64" w:rsidRPr="00EC277C">
          <w:rPr>
            <w:rFonts w:ascii="Times New Roman" w:hAnsi="Times New Roman" w:cs="Times New Roman"/>
            <w:sz w:val="24"/>
            <w:szCs w:val="24"/>
          </w:rPr>
          <w:instrText xml:space="preserve"> PAGE   \* MERGEFORMAT </w:instrText>
        </w:r>
        <w:r w:rsidRPr="00EC277C">
          <w:rPr>
            <w:rFonts w:ascii="Times New Roman" w:hAnsi="Times New Roman" w:cs="Times New Roman"/>
            <w:sz w:val="24"/>
            <w:szCs w:val="24"/>
          </w:rPr>
          <w:fldChar w:fldCharType="separate"/>
        </w:r>
        <w:r w:rsidR="00147748">
          <w:rPr>
            <w:rFonts w:ascii="Times New Roman" w:hAnsi="Times New Roman" w:cs="Times New Roman"/>
            <w:noProof/>
            <w:sz w:val="24"/>
            <w:szCs w:val="24"/>
          </w:rPr>
          <w:t>iv</w:t>
        </w:r>
        <w:r w:rsidRPr="00EC277C">
          <w:rPr>
            <w:rFonts w:ascii="Times New Roman" w:hAnsi="Times New Roman" w:cs="Times New Roman"/>
            <w:noProof/>
            <w:sz w:val="24"/>
            <w:szCs w:val="24"/>
          </w:rPr>
          <w:fldChar w:fldCharType="end"/>
        </w:r>
      </w:p>
    </w:sdtContent>
  </w:sdt>
  <w:p w14:paraId="23806B53" w14:textId="77777777" w:rsidR="00113B07" w:rsidRPr="00EC277C" w:rsidRDefault="00113B07" w:rsidP="00665FC9">
    <w:pPr>
      <w:pStyle w:val="Footer"/>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06CFE" w14:textId="77777777" w:rsidR="008B47EB" w:rsidRPr="00EC277C" w:rsidRDefault="008B47EB">
    <w:pPr>
      <w:pStyle w:val="Footer"/>
      <w:jc w:val="center"/>
      <w:rPr>
        <w:rFonts w:ascii="Times New Roman" w:hAnsi="Times New Roman" w:cs="Times New Roman"/>
        <w:sz w:val="24"/>
        <w:szCs w:val="24"/>
      </w:rPr>
    </w:pPr>
  </w:p>
  <w:p w14:paraId="6C6229EE" w14:textId="77777777" w:rsidR="00113B07" w:rsidRDefault="00113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510802"/>
      <w:docPartObj>
        <w:docPartGallery w:val="Page Numbers (Bottom of Page)"/>
        <w:docPartUnique/>
      </w:docPartObj>
    </w:sdtPr>
    <w:sdtEndPr>
      <w:rPr>
        <w:rFonts w:ascii="Times New Roman" w:hAnsi="Times New Roman" w:cs="Times New Roman"/>
        <w:noProof/>
        <w:sz w:val="24"/>
        <w:szCs w:val="24"/>
      </w:rPr>
    </w:sdtEndPr>
    <w:sdtContent>
      <w:p w14:paraId="5DB1FB24" w14:textId="77777777" w:rsidR="00EC277C" w:rsidRPr="00EC277C" w:rsidRDefault="00BE7D77">
        <w:pPr>
          <w:pStyle w:val="Footer"/>
          <w:jc w:val="center"/>
          <w:rPr>
            <w:rFonts w:ascii="Times New Roman" w:hAnsi="Times New Roman" w:cs="Times New Roman"/>
            <w:sz w:val="24"/>
            <w:szCs w:val="24"/>
          </w:rPr>
        </w:pPr>
        <w:r w:rsidRPr="00EC277C">
          <w:rPr>
            <w:rFonts w:ascii="Times New Roman" w:hAnsi="Times New Roman" w:cs="Times New Roman"/>
            <w:sz w:val="24"/>
            <w:szCs w:val="24"/>
          </w:rPr>
          <w:fldChar w:fldCharType="begin"/>
        </w:r>
        <w:r w:rsidR="00EC277C" w:rsidRPr="00EC277C">
          <w:rPr>
            <w:rFonts w:ascii="Times New Roman" w:hAnsi="Times New Roman" w:cs="Times New Roman"/>
            <w:sz w:val="24"/>
            <w:szCs w:val="24"/>
          </w:rPr>
          <w:instrText xml:space="preserve"> PAGE   \* MERGEFORMAT </w:instrText>
        </w:r>
        <w:r w:rsidRPr="00EC277C">
          <w:rPr>
            <w:rFonts w:ascii="Times New Roman" w:hAnsi="Times New Roman" w:cs="Times New Roman"/>
            <w:sz w:val="24"/>
            <w:szCs w:val="24"/>
          </w:rPr>
          <w:fldChar w:fldCharType="separate"/>
        </w:r>
        <w:r w:rsidR="00E237A6">
          <w:rPr>
            <w:rFonts w:ascii="Times New Roman" w:hAnsi="Times New Roman" w:cs="Times New Roman"/>
            <w:noProof/>
            <w:sz w:val="24"/>
            <w:szCs w:val="24"/>
          </w:rPr>
          <w:t>1</w:t>
        </w:r>
        <w:r w:rsidRPr="00EC277C">
          <w:rPr>
            <w:rFonts w:ascii="Times New Roman" w:hAnsi="Times New Roman" w:cs="Times New Roman"/>
            <w:noProof/>
            <w:sz w:val="24"/>
            <w:szCs w:val="24"/>
          </w:rPr>
          <w:fldChar w:fldCharType="end"/>
        </w:r>
      </w:p>
    </w:sdtContent>
  </w:sdt>
  <w:p w14:paraId="0FFC7C62" w14:textId="77777777" w:rsidR="00EC277C" w:rsidRDefault="00EC2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92EE2" w14:textId="77777777" w:rsidR="00DB637A" w:rsidRDefault="00DB637A" w:rsidP="00D9457D">
      <w:pPr>
        <w:spacing w:after="0" w:line="240" w:lineRule="auto"/>
      </w:pPr>
      <w:r>
        <w:separator/>
      </w:r>
    </w:p>
  </w:footnote>
  <w:footnote w:type="continuationSeparator" w:id="0">
    <w:p w14:paraId="35E96C1F" w14:textId="77777777" w:rsidR="00DB637A" w:rsidRDefault="00DB637A" w:rsidP="00D9457D">
      <w:pPr>
        <w:spacing w:after="0" w:line="240" w:lineRule="auto"/>
      </w:pPr>
      <w:r>
        <w:continuationSeparator/>
      </w:r>
    </w:p>
  </w:footnote>
  <w:footnote w:id="1">
    <w:p w14:paraId="75347052" w14:textId="77777777" w:rsidR="00113B07" w:rsidRPr="00E237A6" w:rsidRDefault="00113B07" w:rsidP="00B40978">
      <w:pPr>
        <w:pStyle w:val="FootnoteText"/>
        <w:rPr>
          <w:rFonts w:ascii="Times New Roman" w:hAnsi="Times New Roman" w:cs="Times New Roman"/>
          <w:sz w:val="24"/>
          <w:szCs w:val="24"/>
        </w:rPr>
      </w:pPr>
      <w:r w:rsidRPr="00E237A6">
        <w:rPr>
          <w:rStyle w:val="FootnoteReference"/>
          <w:rFonts w:ascii="Times New Roman" w:hAnsi="Times New Roman" w:cs="Times New Roman"/>
          <w:sz w:val="24"/>
          <w:szCs w:val="24"/>
        </w:rPr>
        <w:footnoteRef/>
      </w:r>
      <w:r w:rsidRPr="00E237A6">
        <w:rPr>
          <w:rFonts w:ascii="Times New Roman" w:hAnsi="Times New Roman" w:cs="Times New Roman"/>
          <w:sz w:val="24"/>
          <w:szCs w:val="24"/>
        </w:rPr>
        <w:t xml:space="preserve"> See </w:t>
      </w:r>
      <w:proofErr w:type="spellStart"/>
      <w:r w:rsidRPr="00E237A6">
        <w:rPr>
          <w:rFonts w:ascii="Times New Roman" w:hAnsi="Times New Roman" w:cs="Times New Roman"/>
          <w:sz w:val="24"/>
          <w:szCs w:val="24"/>
        </w:rPr>
        <w:t>Shemak</w:t>
      </w:r>
      <w:proofErr w:type="spellEnd"/>
      <w:r w:rsidRPr="00E237A6">
        <w:rPr>
          <w:rFonts w:ascii="Times New Roman" w:hAnsi="Times New Roman" w:cs="Times New Roman"/>
          <w:sz w:val="24"/>
          <w:szCs w:val="24"/>
        </w:rPr>
        <w:t xml:space="preserve"> and </w:t>
      </w:r>
      <w:proofErr w:type="spellStart"/>
      <w:r w:rsidRPr="00E237A6">
        <w:rPr>
          <w:rFonts w:ascii="Times New Roman" w:hAnsi="Times New Roman" w:cs="Times New Roman"/>
          <w:sz w:val="24"/>
          <w:szCs w:val="24"/>
        </w:rPr>
        <w:t>Simoes</w:t>
      </w:r>
      <w:proofErr w:type="spellEnd"/>
      <w:r w:rsidRPr="00E237A6">
        <w:rPr>
          <w:rFonts w:ascii="Times New Roman" w:hAnsi="Times New Roman" w:cs="Times New Roman"/>
          <w:sz w:val="24"/>
          <w:szCs w:val="24"/>
        </w:rPr>
        <w:t xml:space="preserve"> for additional analysis of this trend.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A6321" w14:textId="77777777" w:rsidR="00E237A6" w:rsidRDefault="00E23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54A4C"/>
    <w:multiLevelType w:val="multilevel"/>
    <w:tmpl w:val="1D92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E0ED8"/>
    <w:multiLevelType w:val="multilevel"/>
    <w:tmpl w:val="4586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37B0F"/>
    <w:multiLevelType w:val="multilevel"/>
    <w:tmpl w:val="8F24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B8558D"/>
    <w:multiLevelType w:val="hybridMultilevel"/>
    <w:tmpl w:val="58D20996"/>
    <w:lvl w:ilvl="0" w:tplc="9E803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62"/>
    <w:rsid w:val="00003146"/>
    <w:rsid w:val="000061AD"/>
    <w:rsid w:val="000179F4"/>
    <w:rsid w:val="00020CB4"/>
    <w:rsid w:val="00032A97"/>
    <w:rsid w:val="000355A7"/>
    <w:rsid w:val="00036169"/>
    <w:rsid w:val="0003702F"/>
    <w:rsid w:val="00045051"/>
    <w:rsid w:val="00060A8F"/>
    <w:rsid w:val="00062789"/>
    <w:rsid w:val="0006721A"/>
    <w:rsid w:val="00067BB9"/>
    <w:rsid w:val="00070916"/>
    <w:rsid w:val="000710BB"/>
    <w:rsid w:val="00075C82"/>
    <w:rsid w:val="0008586A"/>
    <w:rsid w:val="00086A0F"/>
    <w:rsid w:val="00087130"/>
    <w:rsid w:val="0009370B"/>
    <w:rsid w:val="000A113D"/>
    <w:rsid w:val="000A1DE3"/>
    <w:rsid w:val="000A678C"/>
    <w:rsid w:val="000B0B89"/>
    <w:rsid w:val="000C1670"/>
    <w:rsid w:val="000C36A8"/>
    <w:rsid w:val="000D193F"/>
    <w:rsid w:val="000D59FE"/>
    <w:rsid w:val="000E33E2"/>
    <w:rsid w:val="000E3C91"/>
    <w:rsid w:val="000E4B53"/>
    <w:rsid w:val="000F295A"/>
    <w:rsid w:val="00112DC3"/>
    <w:rsid w:val="00113B07"/>
    <w:rsid w:val="00135EF1"/>
    <w:rsid w:val="001373B2"/>
    <w:rsid w:val="00141CC2"/>
    <w:rsid w:val="0014447F"/>
    <w:rsid w:val="00147748"/>
    <w:rsid w:val="001524D5"/>
    <w:rsid w:val="00164D11"/>
    <w:rsid w:val="00165777"/>
    <w:rsid w:val="00177BBC"/>
    <w:rsid w:val="0018346A"/>
    <w:rsid w:val="00195855"/>
    <w:rsid w:val="001B3EEF"/>
    <w:rsid w:val="001B5847"/>
    <w:rsid w:val="001B720C"/>
    <w:rsid w:val="001C208F"/>
    <w:rsid w:val="001D5C64"/>
    <w:rsid w:val="001F00C5"/>
    <w:rsid w:val="00205928"/>
    <w:rsid w:val="00213405"/>
    <w:rsid w:val="00215B84"/>
    <w:rsid w:val="00221B3F"/>
    <w:rsid w:val="002222D4"/>
    <w:rsid w:val="00256E6A"/>
    <w:rsid w:val="0025796A"/>
    <w:rsid w:val="00262244"/>
    <w:rsid w:val="002707AF"/>
    <w:rsid w:val="002709A6"/>
    <w:rsid w:val="00271852"/>
    <w:rsid w:val="00277EE2"/>
    <w:rsid w:val="002827E3"/>
    <w:rsid w:val="0029360E"/>
    <w:rsid w:val="002979BB"/>
    <w:rsid w:val="002A084A"/>
    <w:rsid w:val="002A0C7D"/>
    <w:rsid w:val="002B3770"/>
    <w:rsid w:val="002B58F8"/>
    <w:rsid w:val="002C353A"/>
    <w:rsid w:val="002C39EB"/>
    <w:rsid w:val="002C4602"/>
    <w:rsid w:val="002C7E99"/>
    <w:rsid w:val="002D3E43"/>
    <w:rsid w:val="002F029C"/>
    <w:rsid w:val="002F26B1"/>
    <w:rsid w:val="002F728F"/>
    <w:rsid w:val="00307CC7"/>
    <w:rsid w:val="003154B7"/>
    <w:rsid w:val="00323ABA"/>
    <w:rsid w:val="0032700B"/>
    <w:rsid w:val="00343A49"/>
    <w:rsid w:val="00347A3D"/>
    <w:rsid w:val="0035255A"/>
    <w:rsid w:val="00357652"/>
    <w:rsid w:val="003747E4"/>
    <w:rsid w:val="00383F6D"/>
    <w:rsid w:val="003866C7"/>
    <w:rsid w:val="003A118C"/>
    <w:rsid w:val="003A5753"/>
    <w:rsid w:val="003B1065"/>
    <w:rsid w:val="003B1F3E"/>
    <w:rsid w:val="003B546C"/>
    <w:rsid w:val="003C439B"/>
    <w:rsid w:val="003C49D2"/>
    <w:rsid w:val="003D38D1"/>
    <w:rsid w:val="003F5B08"/>
    <w:rsid w:val="00411EE5"/>
    <w:rsid w:val="004129AD"/>
    <w:rsid w:val="00415FD8"/>
    <w:rsid w:val="00421DFA"/>
    <w:rsid w:val="004235B3"/>
    <w:rsid w:val="00426AF3"/>
    <w:rsid w:val="00431989"/>
    <w:rsid w:val="00437157"/>
    <w:rsid w:val="00437B22"/>
    <w:rsid w:val="00445963"/>
    <w:rsid w:val="00450BEC"/>
    <w:rsid w:val="004616C7"/>
    <w:rsid w:val="0046615F"/>
    <w:rsid w:val="00470163"/>
    <w:rsid w:val="004736BC"/>
    <w:rsid w:val="00473D6E"/>
    <w:rsid w:val="00476BD5"/>
    <w:rsid w:val="00491486"/>
    <w:rsid w:val="004A47C9"/>
    <w:rsid w:val="004A4C4B"/>
    <w:rsid w:val="004C0878"/>
    <w:rsid w:val="004C2536"/>
    <w:rsid w:val="004E0575"/>
    <w:rsid w:val="004F0E9B"/>
    <w:rsid w:val="004F2825"/>
    <w:rsid w:val="004F6DA9"/>
    <w:rsid w:val="005057B9"/>
    <w:rsid w:val="005257B1"/>
    <w:rsid w:val="00525DE3"/>
    <w:rsid w:val="00526983"/>
    <w:rsid w:val="005377E4"/>
    <w:rsid w:val="005402E2"/>
    <w:rsid w:val="00545D84"/>
    <w:rsid w:val="0054644A"/>
    <w:rsid w:val="0056247A"/>
    <w:rsid w:val="005737CE"/>
    <w:rsid w:val="005764F1"/>
    <w:rsid w:val="00584381"/>
    <w:rsid w:val="00585086"/>
    <w:rsid w:val="00591E20"/>
    <w:rsid w:val="005920A8"/>
    <w:rsid w:val="005959AC"/>
    <w:rsid w:val="005A22F1"/>
    <w:rsid w:val="005A5175"/>
    <w:rsid w:val="005B1462"/>
    <w:rsid w:val="005B2E0D"/>
    <w:rsid w:val="005C0765"/>
    <w:rsid w:val="005E14EE"/>
    <w:rsid w:val="005E7108"/>
    <w:rsid w:val="005F133B"/>
    <w:rsid w:val="0060703E"/>
    <w:rsid w:val="0061053D"/>
    <w:rsid w:val="00627A84"/>
    <w:rsid w:val="0063102E"/>
    <w:rsid w:val="0064101F"/>
    <w:rsid w:val="00641CA6"/>
    <w:rsid w:val="006426DA"/>
    <w:rsid w:val="006502A1"/>
    <w:rsid w:val="00652464"/>
    <w:rsid w:val="0066169E"/>
    <w:rsid w:val="006620D7"/>
    <w:rsid w:val="00662979"/>
    <w:rsid w:val="00664721"/>
    <w:rsid w:val="00665FC9"/>
    <w:rsid w:val="006661AE"/>
    <w:rsid w:val="00670728"/>
    <w:rsid w:val="006840EB"/>
    <w:rsid w:val="00686407"/>
    <w:rsid w:val="006960D6"/>
    <w:rsid w:val="006A476B"/>
    <w:rsid w:val="006A7EAD"/>
    <w:rsid w:val="006B04D1"/>
    <w:rsid w:val="006B0CE5"/>
    <w:rsid w:val="006B2EFE"/>
    <w:rsid w:val="006C2D69"/>
    <w:rsid w:val="006C7C2C"/>
    <w:rsid w:val="006D0857"/>
    <w:rsid w:val="006D1B37"/>
    <w:rsid w:val="006E0D9D"/>
    <w:rsid w:val="006E1AFE"/>
    <w:rsid w:val="006E7815"/>
    <w:rsid w:val="006F27E3"/>
    <w:rsid w:val="006F3234"/>
    <w:rsid w:val="006F797B"/>
    <w:rsid w:val="00707BB1"/>
    <w:rsid w:val="00711C59"/>
    <w:rsid w:val="007137E2"/>
    <w:rsid w:val="00724BF9"/>
    <w:rsid w:val="0073046C"/>
    <w:rsid w:val="00737A2D"/>
    <w:rsid w:val="00753E40"/>
    <w:rsid w:val="00765B2E"/>
    <w:rsid w:val="00765B63"/>
    <w:rsid w:val="00775343"/>
    <w:rsid w:val="007837D4"/>
    <w:rsid w:val="00796139"/>
    <w:rsid w:val="007A71D3"/>
    <w:rsid w:val="007B7C5C"/>
    <w:rsid w:val="007C4027"/>
    <w:rsid w:val="007D6206"/>
    <w:rsid w:val="007F18F0"/>
    <w:rsid w:val="007F6F0A"/>
    <w:rsid w:val="00803356"/>
    <w:rsid w:val="0080505B"/>
    <w:rsid w:val="008112FA"/>
    <w:rsid w:val="008158FC"/>
    <w:rsid w:val="008209A9"/>
    <w:rsid w:val="0082747E"/>
    <w:rsid w:val="00830DDB"/>
    <w:rsid w:val="00834711"/>
    <w:rsid w:val="00844892"/>
    <w:rsid w:val="0084715D"/>
    <w:rsid w:val="00853537"/>
    <w:rsid w:val="00853785"/>
    <w:rsid w:val="00853DE3"/>
    <w:rsid w:val="00863EB4"/>
    <w:rsid w:val="00874227"/>
    <w:rsid w:val="00874720"/>
    <w:rsid w:val="0088587A"/>
    <w:rsid w:val="0088624E"/>
    <w:rsid w:val="0089063F"/>
    <w:rsid w:val="008A3849"/>
    <w:rsid w:val="008A6253"/>
    <w:rsid w:val="008B39F5"/>
    <w:rsid w:val="008B47EB"/>
    <w:rsid w:val="008B6173"/>
    <w:rsid w:val="008D7FFA"/>
    <w:rsid w:val="008E4E46"/>
    <w:rsid w:val="008F72BB"/>
    <w:rsid w:val="0090724C"/>
    <w:rsid w:val="00910F2E"/>
    <w:rsid w:val="00930051"/>
    <w:rsid w:val="00930A30"/>
    <w:rsid w:val="00933D5F"/>
    <w:rsid w:val="00941965"/>
    <w:rsid w:val="00942AA2"/>
    <w:rsid w:val="00943AAE"/>
    <w:rsid w:val="00953190"/>
    <w:rsid w:val="009557D5"/>
    <w:rsid w:val="00955F3E"/>
    <w:rsid w:val="00961404"/>
    <w:rsid w:val="00962491"/>
    <w:rsid w:val="00976518"/>
    <w:rsid w:val="00996681"/>
    <w:rsid w:val="009A7EE8"/>
    <w:rsid w:val="009B6169"/>
    <w:rsid w:val="009C08DC"/>
    <w:rsid w:val="009D12A8"/>
    <w:rsid w:val="009F154D"/>
    <w:rsid w:val="009F408E"/>
    <w:rsid w:val="009F41DD"/>
    <w:rsid w:val="009F5F98"/>
    <w:rsid w:val="009F62A2"/>
    <w:rsid w:val="009F7AA6"/>
    <w:rsid w:val="00A1125B"/>
    <w:rsid w:val="00A3687A"/>
    <w:rsid w:val="00A3767A"/>
    <w:rsid w:val="00A44C9F"/>
    <w:rsid w:val="00A60741"/>
    <w:rsid w:val="00A66D6D"/>
    <w:rsid w:val="00A74910"/>
    <w:rsid w:val="00A84B27"/>
    <w:rsid w:val="00A86860"/>
    <w:rsid w:val="00A9407B"/>
    <w:rsid w:val="00A9706A"/>
    <w:rsid w:val="00A977E2"/>
    <w:rsid w:val="00AC2236"/>
    <w:rsid w:val="00AD53ED"/>
    <w:rsid w:val="00AE4588"/>
    <w:rsid w:val="00AE48C0"/>
    <w:rsid w:val="00AE734E"/>
    <w:rsid w:val="00AF455F"/>
    <w:rsid w:val="00AF5C00"/>
    <w:rsid w:val="00B03AF7"/>
    <w:rsid w:val="00B047B9"/>
    <w:rsid w:val="00B04F1B"/>
    <w:rsid w:val="00B05CAD"/>
    <w:rsid w:val="00B134F3"/>
    <w:rsid w:val="00B17559"/>
    <w:rsid w:val="00B24E17"/>
    <w:rsid w:val="00B406EE"/>
    <w:rsid w:val="00B40978"/>
    <w:rsid w:val="00B43291"/>
    <w:rsid w:val="00B43CFE"/>
    <w:rsid w:val="00B46E93"/>
    <w:rsid w:val="00B51852"/>
    <w:rsid w:val="00B53E64"/>
    <w:rsid w:val="00B570E7"/>
    <w:rsid w:val="00B60BA0"/>
    <w:rsid w:val="00B74496"/>
    <w:rsid w:val="00B747B0"/>
    <w:rsid w:val="00B77AA9"/>
    <w:rsid w:val="00B835AA"/>
    <w:rsid w:val="00B865FE"/>
    <w:rsid w:val="00B9081B"/>
    <w:rsid w:val="00B954B0"/>
    <w:rsid w:val="00BA0B27"/>
    <w:rsid w:val="00BA57E2"/>
    <w:rsid w:val="00BB73A4"/>
    <w:rsid w:val="00BC28CF"/>
    <w:rsid w:val="00BD01B2"/>
    <w:rsid w:val="00BE3755"/>
    <w:rsid w:val="00BE7D77"/>
    <w:rsid w:val="00BF227B"/>
    <w:rsid w:val="00BF7A2E"/>
    <w:rsid w:val="00C01E7C"/>
    <w:rsid w:val="00C16568"/>
    <w:rsid w:val="00C31A67"/>
    <w:rsid w:val="00C60C51"/>
    <w:rsid w:val="00C62332"/>
    <w:rsid w:val="00C64AA4"/>
    <w:rsid w:val="00C70454"/>
    <w:rsid w:val="00C77DB7"/>
    <w:rsid w:val="00C87547"/>
    <w:rsid w:val="00CA68F2"/>
    <w:rsid w:val="00CB6ABD"/>
    <w:rsid w:val="00CC1F90"/>
    <w:rsid w:val="00CC35C6"/>
    <w:rsid w:val="00CC764B"/>
    <w:rsid w:val="00D044C3"/>
    <w:rsid w:val="00D11C5D"/>
    <w:rsid w:val="00D13065"/>
    <w:rsid w:val="00D16492"/>
    <w:rsid w:val="00D17896"/>
    <w:rsid w:val="00D26308"/>
    <w:rsid w:val="00D30964"/>
    <w:rsid w:val="00D364AC"/>
    <w:rsid w:val="00D36B77"/>
    <w:rsid w:val="00D43159"/>
    <w:rsid w:val="00D512D9"/>
    <w:rsid w:val="00D5736D"/>
    <w:rsid w:val="00D577B2"/>
    <w:rsid w:val="00D60033"/>
    <w:rsid w:val="00D60411"/>
    <w:rsid w:val="00D640D5"/>
    <w:rsid w:val="00D8137B"/>
    <w:rsid w:val="00D8307F"/>
    <w:rsid w:val="00D84ABD"/>
    <w:rsid w:val="00D91554"/>
    <w:rsid w:val="00D933FC"/>
    <w:rsid w:val="00D9457D"/>
    <w:rsid w:val="00DA6D7F"/>
    <w:rsid w:val="00DB29E9"/>
    <w:rsid w:val="00DB637A"/>
    <w:rsid w:val="00DC1E1B"/>
    <w:rsid w:val="00DC30C5"/>
    <w:rsid w:val="00DD0E0F"/>
    <w:rsid w:val="00DD4451"/>
    <w:rsid w:val="00DE1838"/>
    <w:rsid w:val="00DF47E6"/>
    <w:rsid w:val="00E10A61"/>
    <w:rsid w:val="00E1513A"/>
    <w:rsid w:val="00E20EA4"/>
    <w:rsid w:val="00E20EC9"/>
    <w:rsid w:val="00E237A6"/>
    <w:rsid w:val="00E245C1"/>
    <w:rsid w:val="00E27770"/>
    <w:rsid w:val="00E37BFC"/>
    <w:rsid w:val="00E41DB4"/>
    <w:rsid w:val="00E542F7"/>
    <w:rsid w:val="00E7406A"/>
    <w:rsid w:val="00E8424D"/>
    <w:rsid w:val="00E85E88"/>
    <w:rsid w:val="00E90470"/>
    <w:rsid w:val="00E95DF0"/>
    <w:rsid w:val="00EA352D"/>
    <w:rsid w:val="00EA5B91"/>
    <w:rsid w:val="00EA7DE0"/>
    <w:rsid w:val="00EB609A"/>
    <w:rsid w:val="00EC23A3"/>
    <w:rsid w:val="00EC24C4"/>
    <w:rsid w:val="00EC277C"/>
    <w:rsid w:val="00ED02A1"/>
    <w:rsid w:val="00ED1EF5"/>
    <w:rsid w:val="00ED30AB"/>
    <w:rsid w:val="00ED589B"/>
    <w:rsid w:val="00ED6B1D"/>
    <w:rsid w:val="00ED7BE2"/>
    <w:rsid w:val="00EE0680"/>
    <w:rsid w:val="00EF51A4"/>
    <w:rsid w:val="00F07CE4"/>
    <w:rsid w:val="00F1164B"/>
    <w:rsid w:val="00F123B4"/>
    <w:rsid w:val="00F13C3F"/>
    <w:rsid w:val="00F261C7"/>
    <w:rsid w:val="00F33FB0"/>
    <w:rsid w:val="00F35615"/>
    <w:rsid w:val="00F35BA8"/>
    <w:rsid w:val="00F374F4"/>
    <w:rsid w:val="00F41610"/>
    <w:rsid w:val="00F423A5"/>
    <w:rsid w:val="00F47CB2"/>
    <w:rsid w:val="00F57B5C"/>
    <w:rsid w:val="00F638F9"/>
    <w:rsid w:val="00F67D39"/>
    <w:rsid w:val="00F756F7"/>
    <w:rsid w:val="00F76E2F"/>
    <w:rsid w:val="00F850D7"/>
    <w:rsid w:val="00F860EC"/>
    <w:rsid w:val="00FA41DC"/>
    <w:rsid w:val="00FE0410"/>
    <w:rsid w:val="00FE0698"/>
    <w:rsid w:val="00FF345B"/>
    <w:rsid w:val="00FF5040"/>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F8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1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1462"/>
  </w:style>
  <w:style w:type="paragraph" w:styleId="Header">
    <w:name w:val="header"/>
    <w:basedOn w:val="Normal"/>
    <w:link w:val="HeaderChar"/>
    <w:uiPriority w:val="99"/>
    <w:unhideWhenUsed/>
    <w:rsid w:val="00D94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57D"/>
  </w:style>
  <w:style w:type="paragraph" w:styleId="Footer">
    <w:name w:val="footer"/>
    <w:basedOn w:val="Normal"/>
    <w:link w:val="FooterChar"/>
    <w:uiPriority w:val="99"/>
    <w:unhideWhenUsed/>
    <w:rsid w:val="00D94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57D"/>
  </w:style>
  <w:style w:type="paragraph" w:styleId="BalloonText">
    <w:name w:val="Balloon Text"/>
    <w:basedOn w:val="Normal"/>
    <w:link w:val="BalloonTextChar"/>
    <w:uiPriority w:val="99"/>
    <w:semiHidden/>
    <w:unhideWhenUsed/>
    <w:rsid w:val="00D9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57D"/>
    <w:rPr>
      <w:rFonts w:ascii="Tahoma" w:hAnsi="Tahoma" w:cs="Tahoma"/>
      <w:sz w:val="16"/>
      <w:szCs w:val="16"/>
    </w:rPr>
  </w:style>
  <w:style w:type="paragraph" w:styleId="NormalWeb">
    <w:name w:val="Normal (Web)"/>
    <w:basedOn w:val="Normal"/>
    <w:uiPriority w:val="99"/>
    <w:unhideWhenUsed/>
    <w:rsid w:val="00D64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author">
    <w:name w:val="byline-author"/>
    <w:basedOn w:val="DefaultParagraphFont"/>
    <w:rsid w:val="00D11C5D"/>
  </w:style>
  <w:style w:type="paragraph" w:styleId="FootnoteText">
    <w:name w:val="footnote text"/>
    <w:basedOn w:val="Normal"/>
    <w:link w:val="FootnoteTextChar"/>
    <w:uiPriority w:val="99"/>
    <w:unhideWhenUsed/>
    <w:rsid w:val="006E7815"/>
    <w:pPr>
      <w:spacing w:after="0" w:line="240" w:lineRule="auto"/>
    </w:pPr>
    <w:rPr>
      <w:sz w:val="20"/>
      <w:szCs w:val="20"/>
    </w:rPr>
  </w:style>
  <w:style w:type="character" w:customStyle="1" w:styleId="FootnoteTextChar">
    <w:name w:val="Footnote Text Char"/>
    <w:basedOn w:val="DefaultParagraphFont"/>
    <w:link w:val="FootnoteText"/>
    <w:uiPriority w:val="99"/>
    <w:rsid w:val="006E7815"/>
    <w:rPr>
      <w:sz w:val="20"/>
      <w:szCs w:val="20"/>
    </w:rPr>
  </w:style>
  <w:style w:type="character" w:styleId="FootnoteReference">
    <w:name w:val="footnote reference"/>
    <w:basedOn w:val="DefaultParagraphFont"/>
    <w:uiPriority w:val="99"/>
    <w:semiHidden/>
    <w:unhideWhenUsed/>
    <w:rsid w:val="006E7815"/>
    <w:rPr>
      <w:vertAlign w:val="superscript"/>
    </w:rPr>
  </w:style>
  <w:style w:type="paragraph" w:customStyle="1" w:styleId="BodyA">
    <w:name w:val="Body A"/>
    <w:rsid w:val="00E37BFC"/>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CA68F2"/>
    <w:pPr>
      <w:ind w:left="720"/>
      <w:contextualSpacing/>
    </w:pPr>
  </w:style>
  <w:style w:type="character" w:customStyle="1" w:styleId="addmd">
    <w:name w:val="addmd"/>
    <w:basedOn w:val="DefaultParagraphFont"/>
    <w:rsid w:val="004C2536"/>
  </w:style>
  <w:style w:type="character" w:styleId="Emphasis">
    <w:name w:val="Emphasis"/>
    <w:basedOn w:val="DefaultParagraphFont"/>
    <w:uiPriority w:val="20"/>
    <w:qFormat/>
    <w:rsid w:val="00ED02A1"/>
    <w:rPr>
      <w:i/>
      <w:iCs/>
    </w:rPr>
  </w:style>
  <w:style w:type="paragraph" w:styleId="PlainText">
    <w:name w:val="Plain Text"/>
    <w:basedOn w:val="Normal"/>
    <w:link w:val="PlainTextChar"/>
    <w:rsid w:val="001B584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5847"/>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D193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193F"/>
    <w:pPr>
      <w:outlineLvl w:val="9"/>
    </w:pPr>
    <w:rPr>
      <w:lang w:eastAsia="ja-JP"/>
    </w:rPr>
  </w:style>
  <w:style w:type="paragraph" w:styleId="TOC1">
    <w:name w:val="toc 1"/>
    <w:basedOn w:val="Normal"/>
    <w:next w:val="Normal"/>
    <w:autoRedefine/>
    <w:uiPriority w:val="39"/>
    <w:unhideWhenUsed/>
    <w:qFormat/>
    <w:rsid w:val="000D193F"/>
    <w:pPr>
      <w:spacing w:after="100"/>
    </w:pPr>
    <w:rPr>
      <w:lang w:eastAsia="ja-JP"/>
    </w:rPr>
  </w:style>
  <w:style w:type="character" w:customStyle="1" w:styleId="CommentTextChar">
    <w:name w:val="Comment Text Char"/>
    <w:basedOn w:val="DefaultParagraphFont"/>
    <w:link w:val="CommentText"/>
    <w:uiPriority w:val="99"/>
    <w:semiHidden/>
    <w:rsid w:val="00B40978"/>
    <w:rPr>
      <w:sz w:val="20"/>
      <w:szCs w:val="20"/>
    </w:rPr>
  </w:style>
  <w:style w:type="paragraph" w:styleId="CommentText">
    <w:name w:val="annotation text"/>
    <w:basedOn w:val="Normal"/>
    <w:link w:val="CommentTextChar"/>
    <w:uiPriority w:val="99"/>
    <w:semiHidden/>
    <w:unhideWhenUsed/>
    <w:rsid w:val="00B40978"/>
    <w:pPr>
      <w:spacing w:line="240" w:lineRule="auto"/>
    </w:pPr>
    <w:rPr>
      <w:sz w:val="20"/>
      <w:szCs w:val="20"/>
    </w:rPr>
  </w:style>
  <w:style w:type="character" w:customStyle="1" w:styleId="CommentTextChar1">
    <w:name w:val="Comment Text Char1"/>
    <w:basedOn w:val="DefaultParagraphFont"/>
    <w:uiPriority w:val="99"/>
    <w:semiHidden/>
    <w:rsid w:val="00B40978"/>
    <w:rPr>
      <w:sz w:val="20"/>
      <w:szCs w:val="20"/>
    </w:rPr>
  </w:style>
  <w:style w:type="character" w:customStyle="1" w:styleId="CommentSubjectChar">
    <w:name w:val="Comment Subject Char"/>
    <w:basedOn w:val="CommentTextChar"/>
    <w:link w:val="CommentSubject"/>
    <w:uiPriority w:val="99"/>
    <w:semiHidden/>
    <w:rsid w:val="00B40978"/>
    <w:rPr>
      <w:b/>
      <w:bCs/>
      <w:sz w:val="20"/>
      <w:szCs w:val="20"/>
    </w:rPr>
  </w:style>
  <w:style w:type="paragraph" w:styleId="CommentSubject">
    <w:name w:val="annotation subject"/>
    <w:basedOn w:val="CommentText"/>
    <w:next w:val="CommentText"/>
    <w:link w:val="CommentSubjectChar"/>
    <w:uiPriority w:val="99"/>
    <w:semiHidden/>
    <w:unhideWhenUsed/>
    <w:rsid w:val="00B40978"/>
    <w:rPr>
      <w:b/>
      <w:bCs/>
    </w:rPr>
  </w:style>
  <w:style w:type="character" w:customStyle="1" w:styleId="CommentSubjectChar1">
    <w:name w:val="Comment Subject Char1"/>
    <w:basedOn w:val="CommentTextChar1"/>
    <w:uiPriority w:val="99"/>
    <w:semiHidden/>
    <w:rsid w:val="00B40978"/>
    <w:rPr>
      <w:b/>
      <w:bCs/>
      <w:sz w:val="20"/>
      <w:szCs w:val="20"/>
    </w:rPr>
  </w:style>
  <w:style w:type="character" w:styleId="CommentReference">
    <w:name w:val="annotation reference"/>
    <w:basedOn w:val="DefaultParagraphFont"/>
    <w:uiPriority w:val="99"/>
    <w:semiHidden/>
    <w:unhideWhenUsed/>
    <w:rsid w:val="004F6D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1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1462"/>
  </w:style>
  <w:style w:type="paragraph" w:styleId="Header">
    <w:name w:val="header"/>
    <w:basedOn w:val="Normal"/>
    <w:link w:val="HeaderChar"/>
    <w:uiPriority w:val="99"/>
    <w:unhideWhenUsed/>
    <w:rsid w:val="00D94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57D"/>
  </w:style>
  <w:style w:type="paragraph" w:styleId="Footer">
    <w:name w:val="footer"/>
    <w:basedOn w:val="Normal"/>
    <w:link w:val="FooterChar"/>
    <w:uiPriority w:val="99"/>
    <w:unhideWhenUsed/>
    <w:rsid w:val="00D94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57D"/>
  </w:style>
  <w:style w:type="paragraph" w:styleId="BalloonText">
    <w:name w:val="Balloon Text"/>
    <w:basedOn w:val="Normal"/>
    <w:link w:val="BalloonTextChar"/>
    <w:uiPriority w:val="99"/>
    <w:semiHidden/>
    <w:unhideWhenUsed/>
    <w:rsid w:val="00D9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57D"/>
    <w:rPr>
      <w:rFonts w:ascii="Tahoma" w:hAnsi="Tahoma" w:cs="Tahoma"/>
      <w:sz w:val="16"/>
      <w:szCs w:val="16"/>
    </w:rPr>
  </w:style>
  <w:style w:type="paragraph" w:styleId="NormalWeb">
    <w:name w:val="Normal (Web)"/>
    <w:basedOn w:val="Normal"/>
    <w:uiPriority w:val="99"/>
    <w:unhideWhenUsed/>
    <w:rsid w:val="00D64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author">
    <w:name w:val="byline-author"/>
    <w:basedOn w:val="DefaultParagraphFont"/>
    <w:rsid w:val="00D11C5D"/>
  </w:style>
  <w:style w:type="paragraph" w:styleId="FootnoteText">
    <w:name w:val="footnote text"/>
    <w:basedOn w:val="Normal"/>
    <w:link w:val="FootnoteTextChar"/>
    <w:uiPriority w:val="99"/>
    <w:unhideWhenUsed/>
    <w:rsid w:val="006E7815"/>
    <w:pPr>
      <w:spacing w:after="0" w:line="240" w:lineRule="auto"/>
    </w:pPr>
    <w:rPr>
      <w:sz w:val="20"/>
      <w:szCs w:val="20"/>
    </w:rPr>
  </w:style>
  <w:style w:type="character" w:customStyle="1" w:styleId="FootnoteTextChar">
    <w:name w:val="Footnote Text Char"/>
    <w:basedOn w:val="DefaultParagraphFont"/>
    <w:link w:val="FootnoteText"/>
    <w:uiPriority w:val="99"/>
    <w:rsid w:val="006E7815"/>
    <w:rPr>
      <w:sz w:val="20"/>
      <w:szCs w:val="20"/>
    </w:rPr>
  </w:style>
  <w:style w:type="character" w:styleId="FootnoteReference">
    <w:name w:val="footnote reference"/>
    <w:basedOn w:val="DefaultParagraphFont"/>
    <w:uiPriority w:val="99"/>
    <w:semiHidden/>
    <w:unhideWhenUsed/>
    <w:rsid w:val="006E7815"/>
    <w:rPr>
      <w:vertAlign w:val="superscript"/>
    </w:rPr>
  </w:style>
  <w:style w:type="paragraph" w:customStyle="1" w:styleId="BodyA">
    <w:name w:val="Body A"/>
    <w:rsid w:val="00E37BFC"/>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CA68F2"/>
    <w:pPr>
      <w:ind w:left="720"/>
      <w:contextualSpacing/>
    </w:pPr>
  </w:style>
  <w:style w:type="character" w:customStyle="1" w:styleId="addmd">
    <w:name w:val="addmd"/>
    <w:basedOn w:val="DefaultParagraphFont"/>
    <w:rsid w:val="004C2536"/>
  </w:style>
  <w:style w:type="character" w:styleId="Emphasis">
    <w:name w:val="Emphasis"/>
    <w:basedOn w:val="DefaultParagraphFont"/>
    <w:uiPriority w:val="20"/>
    <w:qFormat/>
    <w:rsid w:val="00ED02A1"/>
    <w:rPr>
      <w:i/>
      <w:iCs/>
    </w:rPr>
  </w:style>
  <w:style w:type="paragraph" w:styleId="PlainText">
    <w:name w:val="Plain Text"/>
    <w:basedOn w:val="Normal"/>
    <w:link w:val="PlainTextChar"/>
    <w:rsid w:val="001B584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5847"/>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D193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193F"/>
    <w:pPr>
      <w:outlineLvl w:val="9"/>
    </w:pPr>
    <w:rPr>
      <w:lang w:eastAsia="ja-JP"/>
    </w:rPr>
  </w:style>
  <w:style w:type="paragraph" w:styleId="TOC1">
    <w:name w:val="toc 1"/>
    <w:basedOn w:val="Normal"/>
    <w:next w:val="Normal"/>
    <w:autoRedefine/>
    <w:uiPriority w:val="39"/>
    <w:unhideWhenUsed/>
    <w:qFormat/>
    <w:rsid w:val="000D193F"/>
    <w:pPr>
      <w:spacing w:after="100"/>
    </w:pPr>
    <w:rPr>
      <w:lang w:eastAsia="ja-JP"/>
    </w:rPr>
  </w:style>
  <w:style w:type="character" w:customStyle="1" w:styleId="CommentTextChar">
    <w:name w:val="Comment Text Char"/>
    <w:basedOn w:val="DefaultParagraphFont"/>
    <w:link w:val="CommentText"/>
    <w:uiPriority w:val="99"/>
    <w:semiHidden/>
    <w:rsid w:val="00B40978"/>
    <w:rPr>
      <w:sz w:val="20"/>
      <w:szCs w:val="20"/>
    </w:rPr>
  </w:style>
  <w:style w:type="paragraph" w:styleId="CommentText">
    <w:name w:val="annotation text"/>
    <w:basedOn w:val="Normal"/>
    <w:link w:val="CommentTextChar"/>
    <w:uiPriority w:val="99"/>
    <w:semiHidden/>
    <w:unhideWhenUsed/>
    <w:rsid w:val="00B40978"/>
    <w:pPr>
      <w:spacing w:line="240" w:lineRule="auto"/>
    </w:pPr>
    <w:rPr>
      <w:sz w:val="20"/>
      <w:szCs w:val="20"/>
    </w:rPr>
  </w:style>
  <w:style w:type="character" w:customStyle="1" w:styleId="CommentTextChar1">
    <w:name w:val="Comment Text Char1"/>
    <w:basedOn w:val="DefaultParagraphFont"/>
    <w:uiPriority w:val="99"/>
    <w:semiHidden/>
    <w:rsid w:val="00B40978"/>
    <w:rPr>
      <w:sz w:val="20"/>
      <w:szCs w:val="20"/>
    </w:rPr>
  </w:style>
  <w:style w:type="character" w:customStyle="1" w:styleId="CommentSubjectChar">
    <w:name w:val="Comment Subject Char"/>
    <w:basedOn w:val="CommentTextChar"/>
    <w:link w:val="CommentSubject"/>
    <w:uiPriority w:val="99"/>
    <w:semiHidden/>
    <w:rsid w:val="00B40978"/>
    <w:rPr>
      <w:b/>
      <w:bCs/>
      <w:sz w:val="20"/>
      <w:szCs w:val="20"/>
    </w:rPr>
  </w:style>
  <w:style w:type="paragraph" w:styleId="CommentSubject">
    <w:name w:val="annotation subject"/>
    <w:basedOn w:val="CommentText"/>
    <w:next w:val="CommentText"/>
    <w:link w:val="CommentSubjectChar"/>
    <w:uiPriority w:val="99"/>
    <w:semiHidden/>
    <w:unhideWhenUsed/>
    <w:rsid w:val="00B40978"/>
    <w:rPr>
      <w:b/>
      <w:bCs/>
    </w:rPr>
  </w:style>
  <w:style w:type="character" w:customStyle="1" w:styleId="CommentSubjectChar1">
    <w:name w:val="Comment Subject Char1"/>
    <w:basedOn w:val="CommentTextChar1"/>
    <w:uiPriority w:val="99"/>
    <w:semiHidden/>
    <w:rsid w:val="00B40978"/>
    <w:rPr>
      <w:b/>
      <w:bCs/>
      <w:sz w:val="20"/>
      <w:szCs w:val="20"/>
    </w:rPr>
  </w:style>
  <w:style w:type="character" w:styleId="CommentReference">
    <w:name w:val="annotation reference"/>
    <w:basedOn w:val="DefaultParagraphFont"/>
    <w:uiPriority w:val="99"/>
    <w:semiHidden/>
    <w:unhideWhenUsed/>
    <w:rsid w:val="004F6D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3752">
      <w:bodyDiv w:val="1"/>
      <w:marLeft w:val="0"/>
      <w:marRight w:val="0"/>
      <w:marTop w:val="0"/>
      <w:marBottom w:val="0"/>
      <w:divBdr>
        <w:top w:val="none" w:sz="0" w:space="0" w:color="auto"/>
        <w:left w:val="none" w:sz="0" w:space="0" w:color="auto"/>
        <w:bottom w:val="none" w:sz="0" w:space="0" w:color="auto"/>
        <w:right w:val="none" w:sz="0" w:space="0" w:color="auto"/>
      </w:divBdr>
    </w:div>
    <w:div w:id="451901050">
      <w:bodyDiv w:val="1"/>
      <w:marLeft w:val="0"/>
      <w:marRight w:val="0"/>
      <w:marTop w:val="0"/>
      <w:marBottom w:val="0"/>
      <w:divBdr>
        <w:top w:val="none" w:sz="0" w:space="0" w:color="auto"/>
        <w:left w:val="none" w:sz="0" w:space="0" w:color="auto"/>
        <w:bottom w:val="none" w:sz="0" w:space="0" w:color="auto"/>
        <w:right w:val="none" w:sz="0" w:space="0" w:color="auto"/>
      </w:divBdr>
    </w:div>
    <w:div w:id="555245709">
      <w:bodyDiv w:val="1"/>
      <w:marLeft w:val="0"/>
      <w:marRight w:val="0"/>
      <w:marTop w:val="0"/>
      <w:marBottom w:val="0"/>
      <w:divBdr>
        <w:top w:val="none" w:sz="0" w:space="0" w:color="auto"/>
        <w:left w:val="none" w:sz="0" w:space="0" w:color="auto"/>
        <w:bottom w:val="none" w:sz="0" w:space="0" w:color="auto"/>
        <w:right w:val="none" w:sz="0" w:space="0" w:color="auto"/>
      </w:divBdr>
    </w:div>
    <w:div w:id="839198741">
      <w:bodyDiv w:val="1"/>
      <w:marLeft w:val="0"/>
      <w:marRight w:val="0"/>
      <w:marTop w:val="0"/>
      <w:marBottom w:val="0"/>
      <w:divBdr>
        <w:top w:val="none" w:sz="0" w:space="0" w:color="auto"/>
        <w:left w:val="none" w:sz="0" w:space="0" w:color="auto"/>
        <w:bottom w:val="none" w:sz="0" w:space="0" w:color="auto"/>
        <w:right w:val="none" w:sz="0" w:space="0" w:color="auto"/>
      </w:divBdr>
    </w:div>
    <w:div w:id="915044777">
      <w:bodyDiv w:val="1"/>
      <w:marLeft w:val="0"/>
      <w:marRight w:val="0"/>
      <w:marTop w:val="0"/>
      <w:marBottom w:val="0"/>
      <w:divBdr>
        <w:top w:val="none" w:sz="0" w:space="0" w:color="auto"/>
        <w:left w:val="none" w:sz="0" w:space="0" w:color="auto"/>
        <w:bottom w:val="none" w:sz="0" w:space="0" w:color="auto"/>
        <w:right w:val="none" w:sz="0" w:space="0" w:color="auto"/>
      </w:divBdr>
    </w:div>
    <w:div w:id="1625694887">
      <w:bodyDiv w:val="1"/>
      <w:marLeft w:val="0"/>
      <w:marRight w:val="0"/>
      <w:marTop w:val="0"/>
      <w:marBottom w:val="0"/>
      <w:divBdr>
        <w:top w:val="none" w:sz="0" w:space="0" w:color="auto"/>
        <w:left w:val="none" w:sz="0" w:space="0" w:color="auto"/>
        <w:bottom w:val="none" w:sz="0" w:space="0" w:color="auto"/>
        <w:right w:val="none" w:sz="0" w:space="0" w:color="auto"/>
      </w:divBdr>
    </w:div>
    <w:div w:id="1679964474">
      <w:bodyDiv w:val="1"/>
      <w:marLeft w:val="0"/>
      <w:marRight w:val="0"/>
      <w:marTop w:val="0"/>
      <w:marBottom w:val="0"/>
      <w:divBdr>
        <w:top w:val="none" w:sz="0" w:space="0" w:color="auto"/>
        <w:left w:val="none" w:sz="0" w:space="0" w:color="auto"/>
        <w:bottom w:val="none" w:sz="0" w:space="0" w:color="auto"/>
        <w:right w:val="none" w:sz="0" w:space="0" w:color="auto"/>
      </w:divBdr>
    </w:div>
    <w:div w:id="1779567568">
      <w:bodyDiv w:val="1"/>
      <w:marLeft w:val="0"/>
      <w:marRight w:val="0"/>
      <w:marTop w:val="0"/>
      <w:marBottom w:val="0"/>
      <w:divBdr>
        <w:top w:val="none" w:sz="0" w:space="0" w:color="auto"/>
        <w:left w:val="none" w:sz="0" w:space="0" w:color="auto"/>
        <w:bottom w:val="none" w:sz="0" w:space="0" w:color="auto"/>
        <w:right w:val="none" w:sz="0" w:space="0" w:color="auto"/>
      </w:divBdr>
    </w:div>
    <w:div w:id="196145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pics.nytimes.com/top/reference/timestopics/people/a/randal_c_archibold/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fjf.br/darandina/files/2011/08/Remembering-the-forgotten.pdf" TargetMode="Externa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fjf.br/darandina/files/2011/08/Remembering-the-forgotte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A73"/>
    <w:rsid w:val="00402A73"/>
    <w:rsid w:val="0048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2C14401A9402AA7D29DC70242207B">
    <w:name w:val="7DF2C14401A9402AA7D29DC70242207B"/>
    <w:rsid w:val="00402A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2C14401A9402AA7D29DC70242207B">
    <w:name w:val="7DF2C14401A9402AA7D29DC70242207B"/>
    <w:rsid w:val="00402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F8FD-E9E2-46DE-97F3-55DE89B1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18255</Words>
  <Characters>104055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122066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Lelenem</dc:creator>
  <cp:lastModifiedBy>Lelenem</cp:lastModifiedBy>
  <cp:revision>2</cp:revision>
  <cp:lastPrinted>2015-12-30T22:17:00Z</cp:lastPrinted>
  <dcterms:created xsi:type="dcterms:W3CDTF">2016-04-12T11:20:00Z</dcterms:created>
  <dcterms:modified xsi:type="dcterms:W3CDTF">2016-04-12T11:20:00Z</dcterms:modified>
</cp:coreProperties>
</file>